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0" w:before="480"/>
      </w:pPr>
      <w:bookmarkStart w:id="0" w:name="_Toc235022131"/>
      <w:bookmarkEnd w:id="0"/>
      <w:r>
        <w:rPr/>
        <w:t xml:space="preserve">Муниципальное общеобразовательное   </w:t>
      </w:r>
    </w:p>
    <w:p>
      <w:pPr>
        <w:pStyle w:val="style42"/>
      </w:pPr>
      <w:r>
        <w:rPr>
          <w:sz w:val="16"/>
          <w:szCs w:val="16"/>
          <w:rFonts w:ascii="Times New Roman" w:cs="Times New Roman" w:hAnsi="Times New Roman"/>
        </w:rPr>
        <w:t xml:space="preserve">   </w:t>
      </w:r>
      <w:r>
        <w:rPr>
          <w:sz w:val="16"/>
          <w:szCs w:val="16"/>
          <w:rFonts w:ascii="Times New Roman" w:cs="Times New Roman" w:hAnsi="Times New Roman"/>
        </w:rPr>
        <w:t xml:space="preserve">учреждение Новочарская средняя                                                                    </w:t>
      </w:r>
    </w:p>
    <w:p>
      <w:pPr>
        <w:pStyle w:val="style42"/>
      </w:pPr>
      <w:r>
        <w:rPr>
          <w:sz w:val="16"/>
          <w:szCs w:val="16"/>
          <w:rFonts w:ascii="Times New Roman" w:cs="Times New Roman" w:hAnsi="Times New Roman"/>
        </w:rPr>
        <w:t xml:space="preserve">     </w:t>
      </w:r>
      <w:r>
        <w:rPr>
          <w:sz w:val="16"/>
          <w:szCs w:val="16"/>
          <w:rFonts w:ascii="Times New Roman" w:cs="Times New Roman" w:hAnsi="Times New Roman"/>
        </w:rPr>
        <w:t>общеобразовательная школа № 2</w:t>
      </w:r>
    </w:p>
    <w:p>
      <w:pPr>
        <w:pStyle w:val="style42"/>
      </w:pPr>
      <w:r>
        <w:rPr>
          <w:sz w:val="16"/>
          <w:szCs w:val="16"/>
          <w:rFonts w:ascii="Times New Roman" w:cs="Times New Roman" w:hAnsi="Times New Roman"/>
        </w:rPr>
        <w:t xml:space="preserve">имени Героя России Игоря Молдованова                                                 </w:t>
        <w:tab/>
      </w:r>
    </w:p>
    <w:p>
      <w:pPr>
        <w:pStyle w:val="style42"/>
      </w:pPr>
      <w:r>
        <w:rPr>
          <w:sz w:val="16"/>
          <w:szCs w:val="16"/>
          <w:rFonts w:ascii="Times New Roman" w:cs="Times New Roman" w:hAnsi="Times New Roman"/>
        </w:rPr>
        <w:t xml:space="preserve">       </w:t>
      </w:r>
      <w:r>
        <w:rPr>
          <w:sz w:val="16"/>
          <w:szCs w:val="16"/>
          <w:rFonts w:ascii="Times New Roman" w:cs="Times New Roman" w:hAnsi="Times New Roman"/>
        </w:rPr>
        <w:t xml:space="preserve">(МОУ Новочарская СОШ № 2)                                                                  </w:t>
      </w:r>
    </w:p>
    <w:p>
      <w:pPr>
        <w:pStyle w:val="style42"/>
      </w:pPr>
      <w:r>
        <w:rPr>
          <w:sz w:val="16"/>
          <w:szCs w:val="16"/>
          <w:rFonts w:ascii="Times New Roman" w:cs="Times New Roman" w:hAnsi="Times New Roman"/>
        </w:rPr>
        <w:t>Магистральная ул., д. 22 А, п. Новая Чара</w:t>
        <w:tab/>
      </w:r>
    </w:p>
    <w:p>
      <w:pPr>
        <w:pStyle w:val="style42"/>
      </w:pPr>
      <w:r>
        <w:rPr>
          <w:sz w:val="16"/>
          <w:szCs w:val="16"/>
          <w:rFonts w:ascii="Times New Roman" w:cs="Times New Roman" w:hAnsi="Times New Roman"/>
        </w:rPr>
        <w:t xml:space="preserve">Забайкальский край, Каларский район, 674159          </w:t>
        <w:tab/>
      </w:r>
    </w:p>
    <w:p>
      <w:pPr>
        <w:pStyle w:val="style42"/>
      </w:pPr>
      <w:r>
        <w:rPr>
          <w:sz w:val="16"/>
          <w:szCs w:val="16"/>
          <w:rFonts w:ascii="Times New Roman" w:cs="Times New Roman" w:hAnsi="Times New Roman"/>
        </w:rPr>
        <w:t>Тел/факс  (30-261)  23-9-83,  7-23-45 (приёмная)</w:t>
        <w:tab/>
      </w:r>
    </w:p>
    <w:p>
      <w:pPr>
        <w:pStyle w:val="style42"/>
      </w:pPr>
      <w:r>
        <w:rPr>
          <w:sz w:val="16"/>
          <w:szCs w:val="16"/>
          <w:rFonts w:ascii="Times New Roman" w:cs="Times New Roman" w:hAnsi="Times New Roman"/>
          <w:lang w:val="en-US"/>
        </w:rPr>
        <w:t>e</w:t>
      </w:r>
      <w:r>
        <w:rPr>
          <w:sz w:val="16"/>
          <w:szCs w:val="16"/>
          <w:rFonts w:ascii="Times New Roman" w:cs="Times New Roman" w:hAnsi="Times New Roman"/>
        </w:rPr>
        <w:t>-</w:t>
      </w:r>
      <w:r>
        <w:rPr>
          <w:sz w:val="16"/>
          <w:szCs w:val="16"/>
          <w:rFonts w:ascii="Times New Roman" w:cs="Times New Roman" w:hAnsi="Times New Roman"/>
          <w:lang w:val="en-US"/>
        </w:rPr>
        <w:t>mail</w:t>
      </w:r>
      <w:r>
        <w:rPr>
          <w:sz w:val="16"/>
          <w:szCs w:val="16"/>
          <w:rFonts w:ascii="Times New Roman" w:cs="Times New Roman" w:hAnsi="Times New Roman"/>
        </w:rPr>
        <w:t>:</w:t>
      </w:r>
      <w:r>
        <w:rPr>
          <w:color w:val="0000FF"/>
          <w:sz w:val="16"/>
          <w:szCs w:val="16"/>
          <w:rFonts w:ascii="Times New Roman" w:cs="Times New Roman" w:hAnsi="Times New Roman"/>
          <w:lang w:val="en-US"/>
        </w:rPr>
        <w:t>MOY</w:t>
      </w:r>
      <w:r>
        <w:rPr>
          <w:color w:val="0000FF"/>
          <w:sz w:val="16"/>
          <w:szCs w:val="16"/>
          <w:rFonts w:ascii="Times New Roman" w:cs="Times New Roman" w:hAnsi="Times New Roman"/>
        </w:rPr>
        <w:t>-</w:t>
      </w:r>
      <w:hyperlink r:id="rId2">
        <w:r>
          <w:rPr>
            <w:color w:val="000080"/>
            <w:sz w:val="16"/>
            <w:szCs w:val="16"/>
            <w:rStyle w:val="style17"/>
            <w:rFonts w:ascii="Times New Roman" w:cs="Times New Roman" w:hAnsi="Times New Roman"/>
            <w:lang w:val="en-US"/>
          </w:rPr>
          <w:t>NSO</w:t>
        </w:r>
      </w:hyperlink>
      <w:r>
        <w:rPr>
          <w:color w:val="000080"/>
          <w:sz w:val="16"/>
          <w:szCs w:val="16"/>
          <w:vanish/>
          <w:rStyle w:val="style17"/>
          <w:rFonts w:ascii="Times New Roman" w:cs="Times New Roman" w:hAnsi="Times New Roman"/>
          <w:lang w:val="en-US"/>
        </w:rPr>
        <w:t>HYPERLINK</w:t>
      </w:r>
      <w:r>
        <w:rPr>
          <w:color w:val="000080"/>
          <w:sz w:val="16"/>
          <w:szCs w:val="16"/>
          <w:vanish/>
          <w:rStyle w:val="style17"/>
          <w:rFonts w:ascii="Times New Roman" w:cs="Times New Roman" w:hAnsi="Times New Roman"/>
        </w:rPr>
        <w:t xml:space="preserve"> "</w:t>
      </w:r>
      <w:r>
        <w:rPr>
          <w:color w:val="000080"/>
          <w:sz w:val="16"/>
          <w:szCs w:val="16"/>
          <w:vanish/>
          <w:rStyle w:val="style17"/>
          <w:rFonts w:ascii="Times New Roman" w:cs="Times New Roman" w:hAnsi="Times New Roman"/>
          <w:lang w:val="en-US"/>
        </w:rPr>
        <w:t>mailto</w:t>
      </w:r>
      <w:r>
        <w:rPr>
          <w:color w:val="000080"/>
          <w:sz w:val="16"/>
          <w:szCs w:val="16"/>
          <w:vanish/>
          <w:rStyle w:val="style17"/>
          <w:rFonts w:ascii="Times New Roman" w:cs="Times New Roman" w:hAnsi="Times New Roman"/>
        </w:rPr>
        <w:t>:</w:t>
      </w:r>
      <w:r>
        <w:rPr>
          <w:color w:val="000080"/>
          <w:sz w:val="16"/>
          <w:szCs w:val="16"/>
          <w:vanish/>
          <w:rStyle w:val="style17"/>
          <w:rFonts w:ascii="Times New Roman" w:cs="Times New Roman" w:hAnsi="Times New Roman"/>
          <w:lang w:val="en-US"/>
        </w:rPr>
        <w:t>NSOH</w:t>
      </w:r>
      <w:r>
        <w:rPr>
          <w:color w:val="000080"/>
          <w:sz w:val="16"/>
          <w:szCs w:val="16"/>
          <w:vanish/>
          <w:rStyle w:val="style17"/>
          <w:rFonts w:ascii="Times New Roman" w:cs="Times New Roman" w:hAnsi="Times New Roman"/>
        </w:rPr>
        <w:t>2@</w:t>
      </w:r>
      <w:r>
        <w:rPr>
          <w:color w:val="000080"/>
          <w:sz w:val="16"/>
          <w:szCs w:val="16"/>
          <w:vanish/>
          <w:rStyle w:val="style17"/>
          <w:rFonts w:ascii="Times New Roman" w:cs="Times New Roman" w:hAnsi="Times New Roman"/>
          <w:lang w:val="en-US"/>
        </w:rPr>
        <w:t>yandex</w:t>
      </w:r>
      <w:r>
        <w:rPr>
          <w:color w:val="000080"/>
          <w:sz w:val="16"/>
          <w:szCs w:val="16"/>
          <w:vanish/>
          <w:rStyle w:val="style17"/>
          <w:rFonts w:ascii="Times New Roman" w:cs="Times New Roman" w:hAnsi="Times New Roman"/>
        </w:rPr>
        <w:t>.</w:t>
      </w:r>
      <w:r>
        <w:rPr>
          <w:color w:val="000080"/>
          <w:sz w:val="16"/>
          <w:szCs w:val="16"/>
          <w:vanish/>
          <w:rStyle w:val="style17"/>
          <w:rFonts w:ascii="Times New Roman" w:cs="Times New Roman" w:hAnsi="Times New Roman"/>
          <w:lang w:val="en-US"/>
        </w:rPr>
        <w:t>ru</w:t>
      </w:r>
      <w:r>
        <w:rPr>
          <w:color w:val="000080"/>
          <w:sz w:val="16"/>
          <w:szCs w:val="16"/>
          <w:vanish/>
          <w:rStyle w:val="style17"/>
          <w:rFonts w:ascii="Times New Roman" w:cs="Times New Roman" w:hAnsi="Times New Roman"/>
        </w:rPr>
        <w:t>"</w:t>
      </w:r>
      <w:r>
        <w:rPr>
          <w:color w:val="000080"/>
          <w:sz w:val="16"/>
          <w:szCs w:val="16"/>
          <w:rStyle w:val="style17"/>
          <w:rFonts w:ascii="Times New Roman" w:cs="Times New Roman" w:hAnsi="Times New Roman"/>
          <w:lang w:val="en-US"/>
        </w:rPr>
        <w:t>S</w:t>
      </w:r>
      <w:r>
        <w:rPr>
          <w:color w:val="000080"/>
          <w:sz w:val="16"/>
          <w:szCs w:val="16"/>
          <w:vanish/>
          <w:rStyle w:val="style17"/>
          <w:rFonts w:ascii="Times New Roman" w:cs="Times New Roman" w:hAnsi="Times New Roman"/>
          <w:lang w:val="en-US"/>
        </w:rPr>
        <w:t>HYPERLINK</w:t>
      </w:r>
      <w:r>
        <w:rPr>
          <w:color w:val="000080"/>
          <w:sz w:val="16"/>
          <w:szCs w:val="16"/>
          <w:vanish/>
          <w:rStyle w:val="style17"/>
          <w:rFonts w:ascii="Times New Roman" w:cs="Times New Roman" w:hAnsi="Times New Roman"/>
        </w:rPr>
        <w:t xml:space="preserve"> "</w:t>
      </w:r>
      <w:r>
        <w:rPr>
          <w:color w:val="000080"/>
          <w:sz w:val="16"/>
          <w:szCs w:val="16"/>
          <w:vanish/>
          <w:rStyle w:val="style17"/>
          <w:rFonts w:ascii="Times New Roman" w:cs="Times New Roman" w:hAnsi="Times New Roman"/>
          <w:lang w:val="en-US"/>
        </w:rPr>
        <w:t>mailto</w:t>
      </w:r>
      <w:r>
        <w:rPr>
          <w:color w:val="000080"/>
          <w:sz w:val="16"/>
          <w:szCs w:val="16"/>
          <w:vanish/>
          <w:rStyle w:val="style17"/>
          <w:rFonts w:ascii="Times New Roman" w:cs="Times New Roman" w:hAnsi="Times New Roman"/>
        </w:rPr>
        <w:t>:</w:t>
      </w:r>
      <w:r>
        <w:rPr>
          <w:color w:val="000080"/>
          <w:sz w:val="16"/>
          <w:szCs w:val="16"/>
          <w:vanish/>
          <w:rStyle w:val="style17"/>
          <w:rFonts w:ascii="Times New Roman" w:cs="Times New Roman" w:hAnsi="Times New Roman"/>
          <w:lang w:val="en-US"/>
        </w:rPr>
        <w:t>NSOH</w:t>
      </w:r>
      <w:r>
        <w:rPr>
          <w:color w:val="000080"/>
          <w:sz w:val="16"/>
          <w:szCs w:val="16"/>
          <w:vanish/>
          <w:rStyle w:val="style17"/>
          <w:rFonts w:ascii="Times New Roman" w:cs="Times New Roman" w:hAnsi="Times New Roman"/>
        </w:rPr>
        <w:t>2@</w:t>
      </w:r>
      <w:r>
        <w:rPr>
          <w:color w:val="000080"/>
          <w:sz w:val="16"/>
          <w:szCs w:val="16"/>
          <w:vanish/>
          <w:rStyle w:val="style17"/>
          <w:rFonts w:ascii="Times New Roman" w:cs="Times New Roman" w:hAnsi="Times New Roman"/>
          <w:lang w:val="en-US"/>
        </w:rPr>
        <w:t>yandex</w:t>
      </w:r>
      <w:r>
        <w:rPr>
          <w:color w:val="000080"/>
          <w:sz w:val="16"/>
          <w:szCs w:val="16"/>
          <w:vanish/>
          <w:rStyle w:val="style17"/>
          <w:rFonts w:ascii="Times New Roman" w:cs="Times New Roman" w:hAnsi="Times New Roman"/>
        </w:rPr>
        <w:t>.</w:t>
      </w:r>
      <w:r>
        <w:rPr>
          <w:color w:val="000080"/>
          <w:sz w:val="16"/>
          <w:szCs w:val="16"/>
          <w:vanish/>
          <w:rStyle w:val="style17"/>
          <w:rFonts w:ascii="Times New Roman" w:cs="Times New Roman" w:hAnsi="Times New Roman"/>
          <w:lang w:val="en-US"/>
        </w:rPr>
        <w:t>ru</w:t>
      </w:r>
      <w:r>
        <w:rPr>
          <w:color w:val="000080"/>
          <w:sz w:val="16"/>
          <w:szCs w:val="16"/>
          <w:vanish/>
          <w:rStyle w:val="style17"/>
          <w:rFonts w:ascii="Times New Roman" w:cs="Times New Roman" w:hAnsi="Times New Roman"/>
        </w:rPr>
        <w:t>"</w:t>
      </w:r>
      <w:r>
        <w:rPr>
          <w:color w:val="000080"/>
          <w:sz w:val="16"/>
          <w:szCs w:val="16"/>
          <w:rStyle w:val="style17"/>
          <w:rFonts w:ascii="Times New Roman" w:cs="Times New Roman" w:hAnsi="Times New Roman"/>
          <w:lang w:val="en-US"/>
        </w:rPr>
        <w:t>H</w:t>
      </w:r>
      <w:r>
        <w:rPr>
          <w:color w:val="000080"/>
          <w:sz w:val="16"/>
          <w:szCs w:val="16"/>
          <w:rStyle w:val="style17"/>
          <w:rFonts w:ascii="Times New Roman" w:cs="Times New Roman" w:hAnsi="Times New Roman"/>
        </w:rPr>
        <w:t>2@</w:t>
      </w:r>
      <w:r>
        <w:rPr>
          <w:color w:val="000080"/>
          <w:sz w:val="16"/>
          <w:szCs w:val="16"/>
          <w:rStyle w:val="style17"/>
          <w:rFonts w:ascii="Times New Roman" w:cs="Times New Roman" w:hAnsi="Times New Roman"/>
          <w:lang w:val="en-US"/>
        </w:rPr>
        <w:t>yandex</w:t>
      </w:r>
      <w:r>
        <w:rPr>
          <w:color w:val="000080"/>
          <w:sz w:val="16"/>
          <w:szCs w:val="16"/>
          <w:rStyle w:val="style17"/>
          <w:rFonts w:ascii="Times New Roman" w:cs="Times New Roman" w:hAnsi="Times New Roman"/>
        </w:rPr>
        <w:t>.</w:t>
      </w:r>
      <w:r>
        <w:rPr>
          <w:color w:val="000080"/>
          <w:sz w:val="16"/>
          <w:szCs w:val="16"/>
          <w:rStyle w:val="style17"/>
          <w:rFonts w:ascii="Times New Roman" w:cs="Times New Roman" w:hAnsi="Times New Roman"/>
          <w:lang w:val="en-US"/>
        </w:rPr>
        <w:t>ru</w:t>
      </w:r>
      <w:r>
        <w:rPr>
          <w:sz w:val="28"/>
          <w:szCs w:val="28"/>
        </w:rPr>
        <w:tab/>
      </w:r>
    </w:p>
    <w:p>
      <w:pPr>
        <w:pStyle w:val="style42"/>
      </w:pPr>
      <w:r>
        <w:rPr>
          <w:sz w:val="28"/>
          <w:szCs w:val="28"/>
        </w:rPr>
      </w:r>
    </w:p>
    <w:p>
      <w:pPr>
        <w:pStyle w:val="style42"/>
      </w:pPr>
      <w:r>
        <w:rPr>
          <w:sz w:val="28"/>
          <w:szCs w:val="28"/>
        </w:rPr>
      </w:r>
    </w:p>
    <w:p>
      <w:pPr>
        <w:pStyle w:val="style42"/>
      </w:pPr>
      <w:r>
        <w:rPr>
          <w:sz w:val="28"/>
          <w:szCs w:val="28"/>
        </w:rPr>
      </w:r>
    </w:p>
    <w:p>
      <w:pPr>
        <w:pStyle w:val="style42"/>
      </w:pPr>
      <w:r>
        <w:rPr>
          <w:sz w:val="28"/>
          <w:szCs w:val="28"/>
        </w:rPr>
      </w:r>
    </w:p>
    <w:p>
      <w:pPr>
        <w:pStyle w:val="style42"/>
      </w:pPr>
      <w:r>
        <w:rPr>
          <w:sz w:val="28"/>
          <w:szCs w:val="28"/>
          <w:rFonts w:ascii="Times New Roman" w:cs="Times New Roman" w:hAnsi="Times New Roman"/>
        </w:rPr>
      </w:r>
    </w:p>
    <w:p>
      <w:pPr>
        <w:pStyle w:val="style42"/>
      </w:pPr>
      <w:r>
        <w:rPr>
          <w:sz w:val="28"/>
          <w:szCs w:val="28"/>
          <w:rFonts w:ascii="Times New Roman" w:cs="Times New Roman" w:hAnsi="Times New Roman"/>
        </w:rPr>
      </w:r>
    </w:p>
    <w:p>
      <w:pPr>
        <w:pStyle w:val="style42"/>
        <w:jc w:val="center"/>
      </w:pPr>
      <w:r>
        <w:rPr>
          <w:sz w:val="44"/>
          <w:b/>
          <w:szCs w:val="44"/>
          <w:rFonts w:ascii="Times New Roman" w:cs="Times New Roman" w:hAnsi="Times New Roman"/>
        </w:rPr>
        <w:t>ПУБЛИЧНЫЙ ДОКЛАД</w:t>
      </w:r>
    </w:p>
    <w:p>
      <w:pPr>
        <w:pStyle w:val="style42"/>
        <w:jc w:val="center"/>
      </w:pPr>
      <w:r>
        <w:rPr>
          <w:sz w:val="44"/>
          <w:b/>
          <w:szCs w:val="44"/>
          <w:rFonts w:ascii="Times New Roman" w:cs="Times New Roman" w:hAnsi="Times New Roman"/>
        </w:rPr>
        <w:t>директора</w:t>
      </w:r>
    </w:p>
    <w:p>
      <w:pPr>
        <w:pStyle w:val="style42"/>
      </w:pPr>
      <w:r>
        <w:rPr>
          <w:sz w:val="28"/>
          <w:b/>
          <w:szCs w:val="28"/>
          <w:rFonts w:ascii="Times New Roman" w:cs="Times New Roman" w:hAnsi="Times New Roman"/>
        </w:rPr>
        <w:t>Муниципального общеобразовательного учреждения Новочарская средняя общеобразовательная школа №2</w:t>
      </w:r>
    </w:p>
    <w:p>
      <w:pPr>
        <w:pStyle w:val="style42"/>
        <w:jc w:val="center"/>
      </w:pPr>
      <w:r>
        <w:rPr>
          <w:sz w:val="28"/>
          <w:b/>
          <w:szCs w:val="28"/>
          <w:rFonts w:ascii="Times New Roman" w:cs="Times New Roman" w:hAnsi="Times New Roman"/>
        </w:rPr>
        <w:t xml:space="preserve">имени Героя России Игоря Молдованова </w:t>
      </w:r>
    </w:p>
    <w:p>
      <w:pPr>
        <w:pStyle w:val="style42"/>
        <w:jc w:val="center"/>
      </w:pPr>
      <w:r>
        <w:rPr>
          <w:sz w:val="28"/>
          <w:b/>
          <w:szCs w:val="28"/>
          <w:rFonts w:ascii="Times New Roman" w:cs="Times New Roman" w:hAnsi="Times New Roman"/>
        </w:rPr>
        <w:t>Осипова Владимира Павловича</w:t>
      </w:r>
    </w:p>
    <w:p>
      <w:pPr>
        <w:pStyle w:val="style42"/>
        <w:jc w:val="center"/>
      </w:pPr>
      <w:r>
        <w:rPr>
          <w:sz w:val="28"/>
          <w:b/>
          <w:szCs w:val="28"/>
          <w:rFonts w:ascii="Times New Roman" w:cs="Times New Roman" w:hAnsi="Times New Roman"/>
        </w:rPr>
      </w:r>
    </w:p>
    <w:p>
      <w:pPr>
        <w:pStyle w:val="style42"/>
        <w:jc w:val="center"/>
      </w:pPr>
      <w:r>
        <w:rPr>
          <w:sz w:val="28"/>
          <w:b/>
          <w:szCs w:val="28"/>
          <w:rFonts w:ascii="Times New Roman" w:cs="Times New Roman" w:hAnsi="Times New Roman"/>
        </w:rPr>
      </w:r>
    </w:p>
    <w:p>
      <w:pPr>
        <w:pStyle w:val="style42"/>
        <w:jc w:val="center"/>
      </w:pPr>
      <w:r>
        <w:rPr>
          <w:sz w:val="28"/>
          <w:szCs w:val="28"/>
          <w:rFonts w:ascii="Times New Roman" w:cs="Times New Roman" w:hAnsi="Times New Roman"/>
        </w:rPr>
      </w:r>
    </w:p>
    <w:p>
      <w:pPr>
        <w:pStyle w:val="style42"/>
        <w:jc w:val="center"/>
      </w:pPr>
      <w:r>
        <w:rPr>
          <w:sz w:val="28"/>
          <w:szCs w:val="28"/>
          <w:rFonts w:ascii="Times New Roman" w:cs="Times New Roman" w:hAnsi="Times New Roman"/>
        </w:rPr>
      </w:r>
    </w:p>
    <w:p>
      <w:pPr>
        <w:pStyle w:val="style42"/>
        <w:jc w:val="center"/>
      </w:pPr>
      <w:r>
        <w:rPr>
          <w:sz w:val="28"/>
          <w:szCs w:val="28"/>
          <w:rFonts w:ascii="Times New Roman" w:cs="Times New Roman" w:hAnsi="Times New Roman"/>
        </w:rPr>
      </w:r>
    </w:p>
    <w:p>
      <w:pPr>
        <w:pStyle w:val="style42"/>
        <w:jc w:val="center"/>
      </w:pPr>
      <w:r>
        <w:rPr>
          <w:sz w:val="28"/>
          <w:szCs w:val="28"/>
          <w:rFonts w:ascii="Times New Roman" w:cs="Times New Roman" w:hAnsi="Times New Roman"/>
        </w:rPr>
      </w:r>
    </w:p>
    <w:p>
      <w:pPr>
        <w:pStyle w:val="style42"/>
      </w:pPr>
      <w:r>
        <w:rPr>
          <w:sz w:val="28"/>
          <w:szCs w:val="28"/>
          <w:rFonts w:ascii="Times New Roman" w:cs="Times New Roman" w:hAnsi="Times New Roman"/>
        </w:rPr>
      </w:r>
    </w:p>
    <w:p>
      <w:pPr>
        <w:pStyle w:val="style42"/>
        <w:jc w:val="center"/>
      </w:pPr>
      <w:r>
        <w:rPr>
          <w:sz w:val="28"/>
          <w:szCs w:val="28"/>
          <w:rFonts w:ascii="Times New Roman" w:cs="Times New Roman" w:hAnsi="Times New Roman"/>
        </w:rPr>
        <w:t xml:space="preserve">П. Новая Чара </w:t>
      </w:r>
    </w:p>
    <w:p>
      <w:pPr>
        <w:pStyle w:val="style42"/>
        <w:jc w:val="center"/>
      </w:pPr>
      <w:r>
        <w:rPr>
          <w:sz w:val="28"/>
          <w:szCs w:val="28"/>
          <w:rFonts w:ascii="Times New Roman" w:cs="Times New Roman" w:hAnsi="Times New Roman"/>
        </w:rPr>
        <w:t>2018г</w:t>
      </w:r>
    </w:p>
    <w:p>
      <w:pPr>
        <w:pStyle w:val="style42"/>
        <w:jc w:val="center"/>
      </w:pPr>
      <w:r>
        <w:rPr>
          <w:sz w:val="28"/>
          <w:szCs w:val="28"/>
          <w:rFonts w:ascii="Times New Roman" w:cs="Times New Roman" w:hAnsi="Times New Roman"/>
        </w:rPr>
      </w:r>
    </w:p>
    <w:p>
      <w:pPr>
        <w:pStyle w:val="style42"/>
        <w:jc w:val="both"/>
      </w:pPr>
      <w:r>
        <w:rPr>
          <w:sz w:val="24"/>
          <w:b/>
          <w:szCs w:val="24"/>
          <w:rFonts w:ascii="Times New Roman" w:cs="Times New Roman" w:eastAsia="Times New Roman" w:hAnsi="Times New Roman"/>
        </w:rPr>
      </w:r>
    </w:p>
    <w:p>
      <w:pPr>
        <w:pStyle w:val="style42"/>
        <w:jc w:val="both"/>
      </w:pPr>
      <w:bookmarkStart w:id="1" w:name="_Toc235022131"/>
      <w:bookmarkEnd w:id="1"/>
      <w:r>
        <w:rPr>
          <w:sz w:val="24"/>
          <w:b/>
          <w:szCs w:val="24"/>
          <w:rFonts w:ascii="Times New Roman" w:cs="Times New Roman" w:eastAsia="Times New Roman" w:hAnsi="Times New Roman"/>
        </w:rPr>
        <w:t>Введение</w:t>
      </w:r>
    </w:p>
    <w:p>
      <w:pPr>
        <w:pStyle w:val="style0"/>
        <w:jc w:val="both"/>
        <w:shd w:fill="FFFFFF"/>
        <w:spacing w:after="0" w:before="0" w:line="100" w:lineRule="atLeast"/>
      </w:pPr>
      <w:r>
        <w:rPr>
          <w:color w:val="000000"/>
          <w:sz w:val="24"/>
          <w:szCs w:val="24"/>
          <w:rFonts w:ascii="Times New Roman" w:cs="Times New Roman" w:eastAsia="Times New Roman" w:hAnsi="Times New Roman"/>
        </w:rPr>
        <w:tab/>
        <w:t xml:space="preserve"> В преддверии нового учебного года педагогический коллектив традиционно подводит итоги работы в прошедшем учебном году и определяет задачи на новый учебный год. Мы представляем Вашему вниманию публичный доклад о работе нашего учреждения за 2017-2018 учебный год.</w:t>
      </w:r>
    </w:p>
    <w:p>
      <w:pPr>
        <w:pStyle w:val="style0"/>
        <w:jc w:val="both"/>
        <w:shd w:fill="FFFFFF"/>
        <w:spacing w:after="0" w:before="0" w:line="100" w:lineRule="atLeast"/>
      </w:pPr>
      <w:r>
        <w:rPr>
          <w:color w:val="000000"/>
          <w:sz w:val="24"/>
          <w:szCs w:val="24"/>
          <w:rFonts w:ascii="Times New Roman" w:cs="Times New Roman" w:eastAsia="Times New Roman" w:hAnsi="Times New Roman"/>
        </w:rPr>
        <w:tab/>
        <w:t>В течение 2017-2018 учебного года продолжалась реализация основополагающих документов, позволяющая развивать инновационную деятельность школы, обеспечивающая качественное образование наших обучающихся.</w:t>
      </w:r>
    </w:p>
    <w:p>
      <w:pPr>
        <w:pStyle w:val="style0"/>
        <w:jc w:val="both"/>
        <w:ind w:firstLine="708" w:left="0" w:right="0"/>
        <w:shd w:fill="FFFFFF"/>
        <w:spacing w:after="0" w:before="0" w:line="100" w:lineRule="atLeast"/>
      </w:pPr>
      <w:r>
        <w:rPr>
          <w:color w:val="000000"/>
          <w:sz w:val="24"/>
          <w:szCs w:val="24"/>
          <w:rFonts w:ascii="Times New Roman" w:cs="Times New Roman" w:eastAsia="Times New Roman" w:hAnsi="Times New Roman"/>
        </w:rPr>
        <w:t xml:space="preserve">  </w:t>
      </w:r>
      <w:r>
        <w:rPr>
          <w:color w:val="000000"/>
          <w:sz w:val="24"/>
          <w:szCs w:val="24"/>
          <w:rFonts w:ascii="Times New Roman" w:cs="Times New Roman" w:eastAsia="Times New Roman" w:hAnsi="Times New Roman"/>
        </w:rPr>
        <w:t>Публичный доклад составлен на основе мониторинговых исследований учреждения, анализа внутренней и внешней среды образовательного учреждения, анализа работы образовательной и воспитательной системы за отчетный период. В подготовке доклада принимали участие представители всех участников образовательного процесса.</w:t>
      </w:r>
    </w:p>
    <w:p>
      <w:pPr>
        <w:pStyle w:val="style42"/>
        <w:jc w:val="both"/>
      </w:pPr>
      <w:r>
        <w:rPr>
          <w:sz w:val="24"/>
          <w:szCs w:val="24"/>
          <w:rFonts w:ascii="Times New Roman" w:cs="Times New Roman" w:eastAsia="Times New Roman" w:hAnsi="Times New Roman"/>
        </w:rPr>
        <w:t>Средняя общеобразовательная школа №2 – муниципальное общеобразовательное учреждение. Полное название – Муниципальное общеобразовательное учреждение «Новочарская средняя общеобразовательная школа №2 имени Героя России Игоря Молдованова» согласно Устава утвержденного постановлением администрации МР «Каларский район» от 31 декабря 2015г № 595</w:t>
      </w:r>
    </w:p>
    <w:p>
      <w:pPr>
        <w:pStyle w:val="style42"/>
        <w:jc w:val="both"/>
      </w:pPr>
      <w:r>
        <w:rPr>
          <w:sz w:val="24"/>
          <w:szCs w:val="24"/>
          <w:rFonts w:ascii="Times New Roman" w:cs="Times New Roman" w:eastAsia="Times New Roman" w:hAnsi="Times New Roman"/>
        </w:rPr>
        <w:t>Учредителем школы является  Администрация муниципального района «Каларский район» в лице комитета социального развития администрации муниципального района «Каларский район» .</w:t>
      </w:r>
    </w:p>
    <w:p>
      <w:pPr>
        <w:pStyle w:val="style42"/>
        <w:jc w:val="both"/>
      </w:pPr>
      <w:r>
        <w:rPr>
          <w:sz w:val="24"/>
          <w:b/>
          <w:szCs w:val="24"/>
          <w:rFonts w:ascii="Times New Roman" w:cs="Times New Roman" w:eastAsia="Times New Roman" w:hAnsi="Times New Roman"/>
        </w:rPr>
        <w:t>Свою деятельность школа осуществляет согласно выданным  04 мая  2016 г  МОНИМП Забайкальского края  Лицензии    № 214 (бессрочно) и  Свидетельства  о  государственной  аккредитации  №55 выданного 02 июня   2016 года, действительно по 24 мая 2024 года</w:t>
      </w:r>
      <w:r>
        <w:rPr>
          <w:sz w:val="24"/>
          <w:szCs w:val="24"/>
          <w:rFonts w:ascii="Times New Roman" w:cs="Times New Roman" w:eastAsia="Times New Roman" w:hAnsi="Times New Roman"/>
        </w:rPr>
        <w:t>.</w:t>
      </w:r>
    </w:p>
    <w:p>
      <w:pPr>
        <w:pStyle w:val="style42"/>
        <w:jc w:val="both"/>
      </w:pPr>
      <w:r>
        <w:rPr>
          <w:sz w:val="24"/>
          <w:b/>
          <w:szCs w:val="24"/>
          <w:rFonts w:ascii="Times New Roman" w:cs="Times New Roman" w:eastAsia="Times New Roman" w:hAnsi="Times New Roman"/>
        </w:rPr>
        <w:t>Миссия:</w:t>
      </w:r>
    </w:p>
    <w:p>
      <w:pPr>
        <w:pStyle w:val="style42"/>
        <w:jc w:val="both"/>
      </w:pPr>
      <w:r>
        <w:rPr>
          <w:sz w:val="24"/>
          <w:i/>
          <w:szCs w:val="24"/>
          <w:rFonts w:ascii="Times New Roman" w:cs="Times New Roman" w:eastAsia="Times New Roman" w:hAnsi="Times New Roman"/>
        </w:rPr>
        <w:t>Наша школа</w:t>
      </w:r>
      <w:r>
        <w:rPr>
          <w:sz w:val="24"/>
          <w:szCs w:val="24"/>
          <w:rFonts w:ascii="Times New Roman" w:cs="Times New Roman" w:eastAsia="Times New Roman" w:hAnsi="Times New Roman"/>
        </w:rPr>
        <w:t xml:space="preserve"> – это открытое пространство для развития потенциальных возможностей и самореализации обучающихся.</w:t>
      </w:r>
    </w:p>
    <w:p>
      <w:pPr>
        <w:pStyle w:val="style42"/>
        <w:jc w:val="both"/>
      </w:pPr>
      <w:r>
        <w:rPr>
          <w:sz w:val="24"/>
          <w:i/>
          <w:szCs w:val="24"/>
          <w:rFonts w:ascii="Times New Roman" w:cs="Times New Roman" w:eastAsia="Times New Roman" w:hAnsi="Times New Roman"/>
        </w:rPr>
        <w:t>Основные направления образовательной политики школы</w:t>
      </w:r>
      <w:r>
        <w:rPr>
          <w:sz w:val="24"/>
          <w:szCs w:val="24"/>
          <w:rFonts w:ascii="Times New Roman" w:cs="Times New Roman" w:eastAsia="Times New Roman" w:hAnsi="Times New Roman"/>
        </w:rPr>
        <w:t xml:space="preserve"> – воспитание гражданина России, обладающего активной гражданской позицией и обеспечение качественной подготовки выпускников к жизни в условиях информационного общества.</w:t>
      </w:r>
    </w:p>
    <w:p>
      <w:pPr>
        <w:pStyle w:val="style42"/>
        <w:jc w:val="both"/>
      </w:pPr>
      <w:r>
        <w:rPr>
          <w:sz w:val="24"/>
          <w:szCs w:val="24"/>
          <w:rFonts w:ascii="Times New Roman" w:cs="Times New Roman" w:eastAsia="Times New Roman" w:hAnsi="Times New Roman"/>
        </w:rPr>
        <w:t xml:space="preserve">  </w:t>
      </w:r>
      <w:r>
        <w:rPr>
          <w:sz w:val="24"/>
          <w:szCs w:val="24"/>
          <w:rFonts w:ascii="Times New Roman" w:cs="Times New Roman" w:eastAsia="Times New Roman" w:hAnsi="Times New Roman"/>
        </w:rPr>
        <w:t>Школа ориентируется на создание комфортных условий обучения и развития всех детей и каждого в отдельности, адаптируя образовательный процесс к учащимся с их индивидуальными особенностями.</w:t>
      </w:r>
    </w:p>
    <w:p>
      <w:pPr>
        <w:pStyle w:val="style42"/>
        <w:jc w:val="both"/>
      </w:pPr>
      <w:r>
        <w:rPr>
          <w:sz w:val="24"/>
          <w:i/>
          <w:szCs w:val="24"/>
          <w:rFonts w:ascii="Times New Roman" w:cs="Times New Roman" w:eastAsia="Times New Roman" w:hAnsi="Times New Roman"/>
        </w:rPr>
        <w:t>Предназначение нашей школы</w:t>
      </w:r>
      <w:r>
        <w:rPr>
          <w:sz w:val="24"/>
          <w:szCs w:val="24"/>
          <w:rFonts w:ascii="Times New Roman" w:cs="Times New Roman" w:eastAsia="Times New Roman" w:hAnsi="Times New Roman"/>
        </w:rPr>
        <w:t xml:space="preserve"> – дать каждому ученику возможность найти и выразить себя сообразно своим способностям.</w:t>
      </w:r>
    </w:p>
    <w:p>
      <w:pPr>
        <w:pStyle w:val="style42"/>
        <w:jc w:val="both"/>
      </w:pPr>
      <w:r>
        <w:rPr>
          <w:sz w:val="24"/>
          <w:szCs w:val="24"/>
          <w:rFonts w:ascii="Times New Roman" w:cs="Times New Roman" w:eastAsia="Times New Roman" w:hAnsi="Times New Roman"/>
        </w:rPr>
        <w:t xml:space="preserve">    </w:t>
      </w:r>
      <w:r>
        <w:rPr>
          <w:sz w:val="24"/>
          <w:szCs w:val="24"/>
          <w:rFonts w:ascii="Times New Roman" w:cs="Times New Roman" w:eastAsia="Times New Roman" w:hAnsi="Times New Roman"/>
        </w:rPr>
        <w:t>Основным документом, регламентирующим деятельность школы, являлся учебный план школы.</w:t>
      </w:r>
    </w:p>
    <w:p>
      <w:pPr>
        <w:pStyle w:val="style42"/>
        <w:jc w:val="both"/>
      </w:pPr>
      <w:r>
        <w:rPr>
          <w:sz w:val="24"/>
          <w:szCs w:val="24"/>
          <w:rFonts w:ascii="Times New Roman" w:cs="Times New Roman" w:eastAsia="Times New Roman" w:hAnsi="Times New Roman"/>
        </w:rPr>
        <w:t xml:space="preserve">     </w:t>
      </w:r>
      <w:r>
        <w:rPr>
          <w:sz w:val="24"/>
          <w:szCs w:val="24"/>
          <w:rFonts w:ascii="Times New Roman" w:cs="Times New Roman" w:eastAsia="Times New Roman" w:hAnsi="Times New Roman"/>
        </w:rPr>
        <w:t>В работе с обучающимися  педагогический коллектив руководствуется Законом РФ «Об образовании», типовым положением об общеобразовательном учреждении, Уставом школы, локальными актами, методическими письмами и рекомендациями Министерства образования, науки и молодежной политики Забайкальского края, отдела управления образованием МР «Каларский район», внутренними приказами, в которых определен круг регулируемых вопросов о правах и обязанностях участников образовательного процесса.</w:t>
      </w:r>
    </w:p>
    <w:p>
      <w:pPr>
        <w:pStyle w:val="style42"/>
        <w:jc w:val="both"/>
      </w:pPr>
      <w:r>
        <w:rPr>
          <w:sz w:val="24"/>
          <w:szCs w:val="24"/>
          <w:rFonts w:ascii="Times New Roman" w:cs="Times New Roman" w:eastAsia="Times New Roman" w:hAnsi="Times New Roman"/>
        </w:rPr>
        <w:t xml:space="preserve">         </w:t>
      </w:r>
      <w:r>
        <w:rPr>
          <w:sz w:val="24"/>
          <w:szCs w:val="24"/>
          <w:rFonts w:ascii="Times New Roman" w:cs="Times New Roman" w:eastAsia="Times New Roman" w:hAnsi="Times New Roman"/>
        </w:rPr>
        <w:t>В МОУ Новочарская СОШ№2  работает 45 учителей,  в том числе руководящих работников - 5, педагог-психолог-1,социальный педагог -1, Учитель-логопед-1, педагог-библиотекарь -1, педагог дополнительного образования -1, старшая вожатая -1, учебно-вспомогательный персонал -5</w:t>
      </w:r>
    </w:p>
    <w:p>
      <w:pPr>
        <w:pStyle w:val="style42"/>
        <w:jc w:val="both"/>
      </w:pPr>
      <w:r>
        <w:rPr>
          <w:sz w:val="24"/>
          <w:i/>
          <w:szCs w:val="24"/>
          <w:iCs/>
          <w:rFonts w:ascii="Times New Roman" w:cs="Times New Roman" w:eastAsia="Times New Roman" w:hAnsi="Times New Roman"/>
        </w:rPr>
        <w:t>Структура управления школой</w:t>
      </w:r>
    </w:p>
    <w:p>
      <w:pPr>
        <w:pStyle w:val="style42"/>
        <w:jc w:val="both"/>
      </w:pPr>
      <w:r>
        <w:rPr>
          <w:sz w:val="24"/>
          <w:szCs w:val="24"/>
          <w:rFonts w:ascii="Times New Roman" w:cs="Times New Roman" w:eastAsia="Times New Roman" w:hAnsi="Times New Roman"/>
        </w:rPr>
        <w:t xml:space="preserve">  </w:t>
      </w:r>
      <w:r>
        <w:rPr>
          <w:sz w:val="24"/>
          <w:szCs w:val="24"/>
          <w:rFonts w:ascii="Times New Roman" w:cs="Times New Roman" w:eastAsia="Times New Roman" w:hAnsi="Times New Roman"/>
        </w:rPr>
        <w:t>Управление школой осуществляется на двух уровнях.</w:t>
      </w:r>
    </w:p>
    <w:p>
      <w:pPr>
        <w:pStyle w:val="style42"/>
        <w:jc w:val="both"/>
      </w:pPr>
      <w:r>
        <w:rPr>
          <w:sz w:val="24"/>
          <w:szCs w:val="24"/>
          <w:rFonts w:ascii="Times New Roman" w:cs="Times New Roman" w:eastAsia="Times New Roman" w:hAnsi="Times New Roman"/>
        </w:rPr>
        <w:t>На оперативном уровне школой руководит директор и Педагогический совет.          </w:t>
      </w:r>
    </w:p>
    <w:p>
      <w:pPr>
        <w:pStyle w:val="style42"/>
        <w:jc w:val="both"/>
      </w:pPr>
      <w:r>
        <w:rPr>
          <w:sz w:val="24"/>
          <w:szCs w:val="24"/>
          <w:rFonts w:ascii="Times New Roman" w:cs="Times New Roman" w:eastAsia="Times New Roman" w:hAnsi="Times New Roman"/>
        </w:rPr>
        <w:t>На уровне самоуправления учащихся ведущая роль принадлежит школьному совету учащихся, включающему представителей всех параллелей классов.</w:t>
      </w:r>
    </w:p>
    <w:p>
      <w:pPr>
        <w:pStyle w:val="style42"/>
        <w:jc w:val="both"/>
      </w:pPr>
      <w:r>
        <w:rPr>
          <w:sz w:val="24"/>
          <w:szCs w:val="24"/>
          <w:rFonts w:ascii="Times New Roman" w:cs="Times New Roman" w:eastAsia="Times New Roman" w:hAnsi="Times New Roman"/>
        </w:rPr>
        <w:t>Внутришкольное  управление представляет собой целенаправленное непрерывное взаимодействие сотрудничества администрации школы и всех участников педагогического процесса по достижению поставленных целей.</w:t>
      </w:r>
    </w:p>
    <w:p>
      <w:pPr>
        <w:pStyle w:val="style42"/>
        <w:jc w:val="both"/>
      </w:pPr>
      <w:r>
        <w:rPr>
          <w:sz w:val="24"/>
          <w:szCs w:val="24"/>
          <w:rFonts w:ascii="Times New Roman" w:cs="Times New Roman" w:eastAsia="Times New Roman" w:hAnsi="Times New Roman"/>
        </w:rPr>
      </w:r>
    </w:p>
    <w:p>
      <w:pPr>
        <w:pStyle w:val="style42"/>
      </w:pPr>
      <w:r>
        <w:rPr>
          <w:sz w:val="24"/>
          <w:i/>
          <w:szCs w:val="24"/>
          <w:rFonts w:ascii="Times New Roman" w:cs="Times New Roman" w:eastAsia="Calibri" w:hAnsi="Times New Roman"/>
        </w:rPr>
        <w:t>Возрастной состав педагогов: всего- 43чел</w:t>
      </w:r>
    </w:p>
    <w:p>
      <w:pPr>
        <w:pStyle w:val="style42"/>
      </w:pPr>
      <w:r>
        <w:rPr>
          <w:sz w:val="24"/>
          <w:szCs w:val="24"/>
          <w:rFonts w:ascii="Times New Roman" w:cs="Times New Roman" w:eastAsia="Calibri" w:hAnsi="Times New Roman"/>
        </w:rPr>
        <w:t xml:space="preserve">- от 35 л и старше -35 чел; </w:t>
      </w:r>
    </w:p>
    <w:p>
      <w:pPr>
        <w:pStyle w:val="style42"/>
      </w:pPr>
      <w:r>
        <w:rPr>
          <w:sz w:val="24"/>
          <w:szCs w:val="24"/>
          <w:rFonts w:ascii="Times New Roman" w:cs="Times New Roman" w:eastAsia="Calibri" w:hAnsi="Times New Roman"/>
        </w:rPr>
        <w:t>- от 25л до 35 л – 9чел;</w:t>
      </w:r>
    </w:p>
    <w:p>
      <w:pPr>
        <w:pStyle w:val="style42"/>
      </w:pPr>
      <w:r>
        <w:rPr>
          <w:sz w:val="24"/>
          <w:szCs w:val="24"/>
          <w:rFonts w:ascii="Times New Roman" w:cs="Times New Roman" w:eastAsia="Calibri" w:hAnsi="Times New Roman"/>
        </w:rPr>
        <w:t>- моложе 25л- 3чел.</w:t>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t>3</w:t>
      </w:r>
      <w:r>
        <w:rPr>
          <w:sz w:val="24"/>
          <w:i/>
          <w:szCs w:val="24"/>
          <w:rFonts w:ascii="Times New Roman" w:cs="Times New Roman" w:eastAsia="Calibri" w:hAnsi="Times New Roman"/>
        </w:rPr>
        <w:t>.Анализ кадрового состава по педагогическому стажу:</w:t>
      </w:r>
    </w:p>
    <w:p>
      <w:pPr>
        <w:pStyle w:val="style42"/>
      </w:pPr>
      <w:r>
        <w:rPr>
          <w:sz w:val="24"/>
          <w:szCs w:val="24"/>
          <w:rFonts w:ascii="Times New Roman" w:cs="Times New Roman" w:eastAsia="Calibri" w:hAnsi="Times New Roman"/>
        </w:rPr>
        <w:t>- 20 лет и более -31 чел;</w:t>
      </w:r>
    </w:p>
    <w:p>
      <w:pPr>
        <w:pStyle w:val="style42"/>
      </w:pPr>
      <w:r>
        <w:rPr>
          <w:sz w:val="24"/>
          <w:szCs w:val="24"/>
          <w:rFonts w:ascii="Times New Roman" w:cs="Times New Roman" w:eastAsia="Calibri" w:hAnsi="Times New Roman"/>
        </w:rPr>
        <w:t>- от 10 л до 20 л – 4 чел;</w:t>
      </w:r>
    </w:p>
    <w:p>
      <w:pPr>
        <w:pStyle w:val="style42"/>
      </w:pPr>
      <w:r>
        <w:rPr>
          <w:sz w:val="24"/>
          <w:szCs w:val="24"/>
          <w:rFonts w:ascii="Times New Roman" w:cs="Times New Roman" w:eastAsia="Calibri" w:hAnsi="Times New Roman"/>
        </w:rPr>
        <w:t>- от 5л до 10л – 3 чел;</w:t>
      </w:r>
    </w:p>
    <w:p>
      <w:pPr>
        <w:pStyle w:val="style42"/>
      </w:pPr>
      <w:r>
        <w:rPr>
          <w:sz w:val="24"/>
          <w:szCs w:val="24"/>
          <w:rFonts w:ascii="Times New Roman" w:cs="Times New Roman" w:eastAsia="Calibri" w:hAnsi="Times New Roman"/>
        </w:rPr>
        <w:t>-от 2л до 5л -3 чел;</w:t>
      </w:r>
    </w:p>
    <w:p>
      <w:pPr>
        <w:pStyle w:val="style42"/>
      </w:pPr>
      <w:r>
        <w:rPr>
          <w:sz w:val="24"/>
          <w:szCs w:val="24"/>
          <w:rFonts w:ascii="Times New Roman" w:cs="Times New Roman" w:eastAsia="Calibri" w:hAnsi="Times New Roman"/>
        </w:rPr>
        <w:t>- менее 2 лет – 2чел.</w:t>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t xml:space="preserve">4 </w:t>
      </w:r>
      <w:r>
        <w:rPr>
          <w:sz w:val="24"/>
          <w:i/>
          <w:szCs w:val="24"/>
          <w:rFonts w:ascii="Times New Roman" w:cs="Times New Roman" w:eastAsia="Calibri" w:hAnsi="Times New Roman"/>
        </w:rPr>
        <w:t>. Награждены</w:t>
      </w:r>
      <w:r>
        <w:rPr>
          <w:sz w:val="24"/>
          <w:szCs w:val="24"/>
          <w:rFonts w:ascii="Times New Roman" w:cs="Times New Roman" w:eastAsia="Calibri" w:hAnsi="Times New Roman"/>
        </w:rPr>
        <w:t>:</w:t>
      </w:r>
    </w:p>
    <w:p>
      <w:pPr>
        <w:pStyle w:val="style42"/>
      </w:pPr>
      <w:r>
        <w:rPr>
          <w:sz w:val="24"/>
          <w:szCs w:val="24"/>
          <w:rFonts w:ascii="Times New Roman" w:cs="Times New Roman" w:eastAsia="Calibri" w:hAnsi="Times New Roman"/>
        </w:rPr>
        <w:t>- нагрудным знаком «Почетный работник общего образования Р.Ф»- 1</w:t>
      </w:r>
      <w:r>
        <w:rPr>
          <w:color w:val="00B050"/>
          <w:sz w:val="24"/>
          <w:szCs w:val="24"/>
          <w:rFonts w:ascii="Times New Roman" w:cs="Times New Roman" w:eastAsia="Calibri" w:hAnsi="Times New Roman"/>
        </w:rPr>
        <w:t>2</w:t>
      </w:r>
      <w:r>
        <w:rPr>
          <w:sz w:val="24"/>
          <w:szCs w:val="24"/>
          <w:rFonts w:ascii="Times New Roman" w:cs="Times New Roman" w:eastAsia="Calibri" w:hAnsi="Times New Roman"/>
        </w:rPr>
        <w:t>чел;</w:t>
      </w:r>
    </w:p>
    <w:p>
      <w:pPr>
        <w:pStyle w:val="style42"/>
      </w:pPr>
      <w:r>
        <w:rPr>
          <w:sz w:val="24"/>
          <w:szCs w:val="24"/>
          <w:rFonts w:ascii="Times New Roman" w:cs="Times New Roman" w:eastAsia="Calibri" w:hAnsi="Times New Roman"/>
        </w:rPr>
        <w:t>-знаком «Отличник народного просвещения Р.Ф.» - 4 чел;</w:t>
      </w:r>
    </w:p>
    <w:p>
      <w:pPr>
        <w:pStyle w:val="style42"/>
      </w:pPr>
      <w:r>
        <w:rPr>
          <w:sz w:val="24"/>
          <w:szCs w:val="24"/>
          <w:rFonts w:ascii="Times New Roman" w:cs="Times New Roman" w:eastAsia="Calibri" w:hAnsi="Times New Roman"/>
        </w:rPr>
        <w:t>- нагрудным значком «Заслуженный  профессиональный работник Читинской обл»-3 чел</w:t>
      </w:r>
    </w:p>
    <w:p>
      <w:pPr>
        <w:pStyle w:val="style42"/>
      </w:pPr>
      <w:r>
        <w:rPr>
          <w:sz w:val="24"/>
          <w:szCs w:val="24"/>
          <w:rFonts w:ascii="Times New Roman" w:cs="Times New Roman" w:eastAsia="Calibri" w:hAnsi="Times New Roman"/>
        </w:rPr>
        <w:t>- победители конкурса ПНПО- 2 чел.</w:t>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t>5</w:t>
      </w:r>
      <w:r>
        <w:rPr>
          <w:sz w:val="24"/>
          <w:i/>
          <w:szCs w:val="24"/>
          <w:rFonts w:ascii="Times New Roman" w:cs="Times New Roman" w:eastAsia="Calibri" w:hAnsi="Times New Roman"/>
        </w:rPr>
        <w:t>.Качественный состав педагогического коллектива</w:t>
      </w:r>
      <w:r>
        <w:rPr>
          <w:sz w:val="24"/>
          <w:szCs w:val="24"/>
          <w:rFonts w:ascii="Times New Roman" w:cs="Times New Roman" w:eastAsia="Calibri" w:hAnsi="Times New Roman"/>
        </w:rPr>
        <w:t>:</w:t>
      </w:r>
    </w:p>
    <w:p>
      <w:pPr>
        <w:pStyle w:val="style42"/>
      </w:pPr>
      <w:r>
        <w:rPr>
          <w:sz w:val="24"/>
          <w:szCs w:val="24"/>
          <w:rFonts w:ascii="Times New Roman" w:cs="Times New Roman" w:eastAsia="Calibri" w:hAnsi="Times New Roman"/>
        </w:rPr>
        <w:t>- имеют высшую категорию -12 чел ( Зайсунова И.Г., Осипов В.П., Белоголова В.М.,  Воложанина Е.Н.,Попова Т.П, Мигунова В.В, КайдановаЕ.Б., Екимов Т.В., Коврижных Л.П.Пришутова В.Н, Кузнецова В.Д</w:t>
      </w:r>
      <w:r>
        <w:rPr>
          <w:color w:val="00B050"/>
          <w:sz w:val="24"/>
          <w:szCs w:val="24"/>
          <w:rFonts w:ascii="Times New Roman" w:cs="Times New Roman" w:eastAsia="Calibri" w:hAnsi="Times New Roman"/>
        </w:rPr>
        <w:t>., Белоголов В.Ю</w:t>
      </w:r>
      <w:r>
        <w:rPr>
          <w:sz w:val="24"/>
          <w:szCs w:val="24"/>
          <w:rFonts w:ascii="Times New Roman" w:cs="Times New Roman" w:eastAsia="Calibri" w:hAnsi="Times New Roman"/>
        </w:rPr>
        <w:t>.)</w:t>
      </w:r>
    </w:p>
    <w:p>
      <w:pPr>
        <w:pStyle w:val="style42"/>
      </w:pPr>
      <w:r>
        <w:rPr>
          <w:sz w:val="24"/>
          <w:szCs w:val="24"/>
          <w:rFonts w:ascii="Times New Roman" w:cs="Times New Roman" w:eastAsia="Calibri" w:hAnsi="Times New Roman"/>
        </w:rPr>
        <w:t>- имеют первую квалификационную категорию- 13чел;</w:t>
      </w:r>
    </w:p>
    <w:p>
      <w:pPr>
        <w:pStyle w:val="style42"/>
      </w:pPr>
      <w:r>
        <w:rPr>
          <w:sz w:val="24"/>
          <w:szCs w:val="24"/>
          <w:rFonts w:ascii="Times New Roman" w:cs="Times New Roman" w:eastAsia="Calibri" w:hAnsi="Times New Roman"/>
        </w:rPr>
        <w:t>-соответствие занимаемой должности – 15чел</w:t>
      </w:r>
    </w:p>
    <w:p>
      <w:pPr>
        <w:pStyle w:val="style42"/>
      </w:pPr>
      <w:r>
        <w:rPr>
          <w:sz w:val="24"/>
          <w:szCs w:val="24"/>
          <w:rFonts w:ascii="Times New Roman" w:cs="Times New Roman" w:eastAsia="Calibri" w:hAnsi="Times New Roman"/>
        </w:rPr>
        <w:t>- не имеют категории- 4 чел</w:t>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42"/>
        <w:jc w:val="both"/>
      </w:pPr>
      <w:r>
        <w:rPr>
          <w:color w:val="000000"/>
          <w:sz w:val="24"/>
          <w:szCs w:val="24"/>
          <w:rFonts w:ascii="Times New Roman" w:cs="Times New Roman" w:hAnsi="Times New Roman"/>
        </w:rPr>
      </w:r>
    </w:p>
    <w:p>
      <w:pPr>
        <w:pStyle w:val="style42"/>
        <w:jc w:val="both"/>
      </w:pPr>
      <w:r>
        <w:rPr>
          <w:color w:val="000000"/>
          <w:sz w:val="24"/>
          <w:szCs w:val="24"/>
          <w:rFonts w:ascii="Times New Roman" w:cs="Times New Roman" w:hAnsi="Times New Roman"/>
        </w:rPr>
      </w:r>
    </w:p>
    <w:p>
      <w:pPr>
        <w:pStyle w:val="style42"/>
        <w:jc w:val="both"/>
      </w:pPr>
      <w:r>
        <w:rPr>
          <w:color w:val="000000"/>
          <w:sz w:val="24"/>
          <w:szCs w:val="24"/>
          <w:rFonts w:ascii="Times New Roman" w:cs="Times New Roman" w:hAnsi="Times New Roman"/>
        </w:rPr>
      </w:r>
    </w:p>
    <w:p>
      <w:pPr>
        <w:pStyle w:val="style42"/>
        <w:jc w:val="both"/>
      </w:pPr>
      <w:r>
        <w:rPr>
          <w:color w:val="000000"/>
          <w:sz w:val="24"/>
          <w:b/>
          <w:szCs w:val="24"/>
          <w:rFonts w:ascii="Times New Roman" w:cs="Times New Roman" w:hAnsi="Times New Roman"/>
        </w:rPr>
        <w:t>Качественный состав педагогического коллектива</w:t>
      </w:r>
      <w:r>
        <w:rPr>
          <w:color w:val="000000"/>
          <w:sz w:val="24"/>
          <w:szCs w:val="24"/>
          <w:rFonts w:ascii="Times New Roman" w:cs="Times New Roman" w:hAnsi="Times New Roman"/>
        </w:rPr>
        <w:t>: (для сравнения)</w:t>
      </w:r>
    </w:p>
    <w:p>
      <w:pPr>
        <w:pStyle w:val="style42"/>
        <w:jc w:val="both"/>
      </w:pPr>
      <w:r>
        <w:rPr>
          <w:color w:val="000000"/>
          <w:sz w:val="24"/>
          <w:szCs w:val="24"/>
          <w:rFonts w:ascii="Times New Roman" w:cs="Times New Roman" w:hAnsi="Times New Roman"/>
        </w:rPr>
      </w:r>
    </w:p>
    <w:tbl>
      <w:tblPr>
        <w:tblBorders/>
        <w:jc w:val="left"/>
        <w:tblInd w:type="dxa" w:w="-108"/>
      </w:tblPr>
      <w:tblGrid>
        <w:gridCol w:w="1242"/>
        <w:gridCol w:w="2942"/>
        <w:gridCol w:w="4502"/>
        <w:gridCol w:w="6201"/>
        <w:gridCol w:w="7901"/>
        <w:gridCol w:w="10597"/>
      </w:tblGrid>
      <w:tr>
        <w:trPr>
          <w:cantSplit w:val="off"/>
        </w:trPr>
        <w:tc>
          <w:tcPr>
            <w:tcBorders/>
            <w:shd w:fill="auto"/>
            <w:tcW w:type="dxa" w:w="1242"/>
            <w:tcMar>
              <w:top w:type="dxa" w:w="0"/>
              <w:left w:type="dxa" w:w="108"/>
              <w:bottom w:type="dxa" w:w="0"/>
              <w:right w:type="dxa" w:w="108"/>
            </w:tcMar>
          </w:tcPr>
          <w:p>
            <w:pPr>
              <w:pStyle w:val="style42"/>
              <w:jc w:val="both"/>
              <w:spacing w:after="0" w:before="0" w:line="100" w:lineRule="atLeast"/>
            </w:pPr>
            <w:r>
              <w:rPr>
                <w:color w:val="000000"/>
                <w:sz w:val="24"/>
                <w:szCs w:val="24"/>
                <w:rFonts w:ascii="Times New Roman" w:cs="Calibri" w:hAnsi="Times New Roman"/>
                <w:lang w:eastAsia="en-US"/>
              </w:rPr>
              <w:t>Год</w:t>
            </w:r>
          </w:p>
        </w:tc>
        <w:tc>
          <w:tcPr>
            <w:tcBorders/>
            <w:shd w:fill="auto"/>
            <w:tcW w:type="dxa" w:w="2942"/>
            <w:tcMar>
              <w:top w:type="dxa" w:w="0"/>
              <w:left w:type="dxa" w:w="108"/>
              <w:bottom w:type="dxa" w:w="0"/>
              <w:right w:type="dxa" w:w="108"/>
            </w:tcMar>
          </w:tcPr>
          <w:p>
            <w:pPr>
              <w:pStyle w:val="style42"/>
              <w:jc w:val="both"/>
            </w:pPr>
            <w:r>
              <w:rPr>
                <w:color w:val="000000"/>
                <w:sz w:val="24"/>
                <w:szCs w:val="24"/>
                <w:rFonts w:ascii="Times New Roman" w:cs="Times New Roman" w:hAnsi="Times New Roman"/>
                <w:lang w:eastAsia="en-US"/>
              </w:rPr>
              <w:t>Высшая</w:t>
            </w:r>
          </w:p>
        </w:tc>
        <w:tc>
          <w:tcPr>
            <w:tcBorders/>
            <w:shd w:fill="auto"/>
            <w:tcW w:type="dxa" w:w="4502"/>
            <w:tcMar>
              <w:top w:type="dxa" w:w="0"/>
              <w:left w:type="dxa" w:w="108"/>
              <w:bottom w:type="dxa" w:w="0"/>
              <w:right w:type="dxa" w:w="108"/>
            </w:tcMar>
          </w:tcPr>
          <w:p>
            <w:pPr>
              <w:pStyle w:val="style42"/>
              <w:jc w:val="both"/>
            </w:pPr>
            <w:r>
              <w:rPr>
                <w:color w:val="000000"/>
                <w:sz w:val="24"/>
                <w:szCs w:val="24"/>
                <w:rFonts w:ascii="Times New Roman" w:cs="Times New Roman" w:hAnsi="Times New Roman"/>
                <w:lang w:eastAsia="en-US"/>
              </w:rPr>
              <w:t>первая</w:t>
            </w:r>
          </w:p>
        </w:tc>
        <w:tc>
          <w:tcPr>
            <w:tcBorders/>
            <w:shd w:fill="auto"/>
            <w:tcW w:type="dxa" w:w="6201"/>
            <w:tcMar>
              <w:top w:type="dxa" w:w="0"/>
              <w:left w:type="dxa" w:w="108"/>
              <w:bottom w:type="dxa" w:w="0"/>
              <w:right w:type="dxa" w:w="108"/>
            </w:tcMar>
          </w:tcPr>
          <w:p>
            <w:pPr>
              <w:pStyle w:val="style42"/>
              <w:jc w:val="both"/>
            </w:pPr>
            <w:r>
              <w:rPr>
                <w:color w:val="000000"/>
                <w:sz w:val="24"/>
                <w:szCs w:val="24"/>
                <w:rFonts w:ascii="Times New Roman" w:cs="Times New Roman" w:hAnsi="Times New Roman"/>
                <w:lang w:eastAsia="en-US"/>
              </w:rPr>
              <w:t>вторая</w:t>
            </w:r>
          </w:p>
        </w:tc>
        <w:tc>
          <w:tcPr>
            <w:tcBorders/>
            <w:shd w:fill="auto"/>
            <w:tcW w:type="dxa" w:w="7901"/>
            <w:tcMar>
              <w:top w:type="dxa" w:w="0"/>
              <w:left w:type="dxa" w:w="108"/>
              <w:bottom w:type="dxa" w:w="0"/>
              <w:right w:type="dxa" w:w="108"/>
            </w:tcMar>
          </w:tcPr>
          <w:p>
            <w:pPr>
              <w:pStyle w:val="style42"/>
              <w:jc w:val="both"/>
            </w:pPr>
            <w:r>
              <w:rPr>
                <w:color w:val="000000"/>
                <w:sz w:val="24"/>
                <w:szCs w:val="24"/>
                <w:rFonts w:ascii="Times New Roman" w:cs="Times New Roman" w:hAnsi="Times New Roman"/>
                <w:lang w:eastAsia="en-US"/>
              </w:rPr>
              <w:t>соответствие</w:t>
            </w:r>
          </w:p>
        </w:tc>
        <w:tc>
          <w:tcPr>
            <w:tcBorders/>
            <w:shd w:fill="auto"/>
            <w:tcW w:type="dxa" w:w="10597"/>
            <w:tcMar>
              <w:top w:type="dxa" w:w="0"/>
              <w:left w:type="dxa" w:w="108"/>
              <w:bottom w:type="dxa" w:w="0"/>
              <w:right w:type="dxa" w:w="108"/>
            </w:tcMar>
          </w:tcPr>
          <w:p>
            <w:pPr>
              <w:pStyle w:val="style42"/>
              <w:jc w:val="both"/>
            </w:pPr>
            <w:r>
              <w:rPr>
                <w:color w:val="000000"/>
                <w:sz w:val="24"/>
                <w:szCs w:val="24"/>
                <w:rFonts w:ascii="Times New Roman" w:cs="Times New Roman" w:hAnsi="Times New Roman"/>
                <w:lang w:eastAsia="en-US"/>
              </w:rPr>
              <w:t>Не имеют</w:t>
            </w:r>
          </w:p>
        </w:tc>
      </w:tr>
      <w:tr>
        <w:trPr>
          <w:cantSplit w:val="off"/>
        </w:trPr>
        <w:tc>
          <w:tcPr>
            <w:tcBorders/>
            <w:shd w:fill="auto"/>
            <w:tcW w:type="dxa" w:w="1242"/>
            <w:tcMar>
              <w:top w:type="dxa" w:w="0"/>
              <w:left w:type="dxa" w:w="108"/>
              <w:bottom w:type="dxa" w:w="0"/>
              <w:right w:type="dxa" w:w="108"/>
            </w:tcMar>
          </w:tcPr>
          <w:p>
            <w:pPr>
              <w:pStyle w:val="style42"/>
              <w:jc w:val="both"/>
            </w:pPr>
            <w:r>
              <w:rPr>
                <w:color w:val="000000"/>
                <w:sz w:val="24"/>
                <w:szCs w:val="24"/>
                <w:rFonts w:ascii="Times New Roman" w:cs="Times New Roman" w:hAnsi="Times New Roman"/>
                <w:lang w:eastAsia="en-US"/>
              </w:rPr>
              <w:t>2014-2015</w:t>
            </w:r>
          </w:p>
        </w:tc>
        <w:tc>
          <w:tcPr>
            <w:tcBorders/>
            <w:shd w:fill="auto"/>
            <w:tcW w:type="dxa" w:w="2942"/>
            <w:tcMar>
              <w:top w:type="dxa" w:w="0"/>
              <w:left w:type="dxa" w:w="108"/>
              <w:bottom w:type="dxa" w:w="0"/>
              <w:right w:type="dxa" w:w="108"/>
            </w:tcMar>
          </w:tcPr>
          <w:p>
            <w:pPr>
              <w:pStyle w:val="style42"/>
              <w:jc w:val="both"/>
            </w:pPr>
            <w:r>
              <w:rPr>
                <w:color w:val="000000"/>
                <w:sz w:val="24"/>
                <w:szCs w:val="24"/>
                <w:rFonts w:ascii="Times New Roman" w:cs="Times New Roman" w:hAnsi="Times New Roman"/>
                <w:lang w:eastAsia="en-US"/>
              </w:rPr>
              <w:t>10</w:t>
            </w:r>
          </w:p>
        </w:tc>
        <w:tc>
          <w:tcPr>
            <w:tcBorders/>
            <w:shd w:fill="auto"/>
            <w:tcW w:type="dxa" w:w="4502"/>
            <w:tcMar>
              <w:top w:type="dxa" w:w="0"/>
              <w:left w:type="dxa" w:w="108"/>
              <w:bottom w:type="dxa" w:w="0"/>
              <w:right w:type="dxa" w:w="108"/>
            </w:tcMar>
          </w:tcPr>
          <w:p>
            <w:pPr>
              <w:pStyle w:val="style42"/>
              <w:jc w:val="both"/>
            </w:pPr>
            <w:r>
              <w:rPr>
                <w:color w:val="000000"/>
                <w:sz w:val="24"/>
                <w:szCs w:val="24"/>
                <w:rFonts w:ascii="Times New Roman" w:cs="Times New Roman" w:hAnsi="Times New Roman"/>
                <w:lang w:eastAsia="en-US"/>
              </w:rPr>
              <w:t>19</w:t>
            </w:r>
          </w:p>
        </w:tc>
        <w:tc>
          <w:tcPr>
            <w:tcBorders/>
            <w:shd w:fill="auto"/>
            <w:tcW w:type="dxa" w:w="6201"/>
            <w:tcMar>
              <w:top w:type="dxa" w:w="0"/>
              <w:left w:type="dxa" w:w="108"/>
              <w:bottom w:type="dxa" w:w="0"/>
              <w:right w:type="dxa" w:w="108"/>
            </w:tcMar>
          </w:tcPr>
          <w:p>
            <w:pPr>
              <w:pStyle w:val="style42"/>
              <w:jc w:val="both"/>
            </w:pPr>
            <w:r>
              <w:rPr>
                <w:color w:val="000000"/>
                <w:sz w:val="24"/>
                <w:szCs w:val="24"/>
                <w:rFonts w:ascii="Times New Roman" w:cs="Times New Roman" w:hAnsi="Times New Roman"/>
                <w:lang w:eastAsia="en-US"/>
              </w:rPr>
              <w:t>4</w:t>
            </w:r>
          </w:p>
        </w:tc>
        <w:tc>
          <w:tcPr>
            <w:tcBorders/>
            <w:shd w:fill="auto"/>
            <w:tcW w:type="dxa" w:w="7901"/>
            <w:tcMar>
              <w:top w:type="dxa" w:w="0"/>
              <w:left w:type="dxa" w:w="108"/>
              <w:bottom w:type="dxa" w:w="0"/>
              <w:right w:type="dxa" w:w="108"/>
            </w:tcMar>
          </w:tcPr>
          <w:p>
            <w:pPr>
              <w:pStyle w:val="style42"/>
              <w:jc w:val="both"/>
            </w:pPr>
            <w:r>
              <w:rPr>
                <w:color w:val="000000"/>
                <w:sz w:val="24"/>
                <w:szCs w:val="24"/>
                <w:rFonts w:ascii="Times New Roman" w:cs="Times New Roman" w:hAnsi="Times New Roman"/>
                <w:lang w:eastAsia="en-US"/>
              </w:rPr>
              <w:t>7</w:t>
            </w:r>
          </w:p>
        </w:tc>
        <w:tc>
          <w:tcPr>
            <w:tcBorders/>
            <w:shd w:fill="auto"/>
            <w:tcW w:type="dxa" w:w="10597"/>
            <w:tcMar>
              <w:top w:type="dxa" w:w="0"/>
              <w:left w:type="dxa" w:w="108"/>
              <w:bottom w:type="dxa" w:w="0"/>
              <w:right w:type="dxa" w:w="108"/>
            </w:tcMar>
          </w:tcPr>
          <w:p>
            <w:pPr>
              <w:pStyle w:val="style42"/>
              <w:jc w:val="both"/>
            </w:pPr>
            <w:r>
              <w:rPr>
                <w:color w:val="000000"/>
                <w:sz w:val="24"/>
                <w:szCs w:val="24"/>
                <w:rFonts w:ascii="Times New Roman" w:cs="Times New Roman" w:hAnsi="Times New Roman"/>
                <w:lang w:eastAsia="en-US"/>
              </w:rPr>
              <w:t>6</w:t>
            </w:r>
          </w:p>
        </w:tc>
      </w:tr>
      <w:tr>
        <w:trPr>
          <w:cantSplit w:val="off"/>
        </w:trPr>
        <w:tc>
          <w:tcPr>
            <w:tcBorders/>
            <w:shd w:fill="auto"/>
            <w:tcW w:type="dxa" w:w="1242"/>
            <w:tcMar>
              <w:top w:type="dxa" w:w="0"/>
              <w:left w:type="dxa" w:w="108"/>
              <w:bottom w:type="dxa" w:w="0"/>
              <w:right w:type="dxa" w:w="108"/>
            </w:tcMar>
          </w:tcPr>
          <w:p>
            <w:pPr>
              <w:pStyle w:val="style42"/>
              <w:jc w:val="both"/>
            </w:pPr>
            <w:r>
              <w:rPr>
                <w:color w:val="000000"/>
                <w:sz w:val="24"/>
                <w:szCs w:val="24"/>
                <w:rFonts w:ascii="Times New Roman" w:cs="Times New Roman" w:hAnsi="Times New Roman"/>
                <w:lang w:eastAsia="en-US"/>
              </w:rPr>
              <w:t>2015-2016</w:t>
            </w:r>
          </w:p>
        </w:tc>
        <w:tc>
          <w:tcPr>
            <w:tcBorders/>
            <w:shd w:fill="auto"/>
            <w:tcW w:type="dxa" w:w="2942"/>
            <w:tcMar>
              <w:top w:type="dxa" w:w="0"/>
              <w:left w:type="dxa" w:w="108"/>
              <w:bottom w:type="dxa" w:w="0"/>
              <w:right w:type="dxa" w:w="108"/>
            </w:tcMar>
          </w:tcPr>
          <w:p>
            <w:pPr>
              <w:pStyle w:val="style42"/>
              <w:jc w:val="both"/>
            </w:pPr>
            <w:r>
              <w:rPr>
                <w:color w:val="000000"/>
                <w:sz w:val="24"/>
                <w:szCs w:val="24"/>
                <w:rFonts w:ascii="Times New Roman" w:cs="Times New Roman" w:hAnsi="Times New Roman"/>
                <w:lang w:eastAsia="en-US"/>
              </w:rPr>
              <w:t>12</w:t>
            </w:r>
          </w:p>
        </w:tc>
        <w:tc>
          <w:tcPr>
            <w:tcBorders/>
            <w:shd w:fill="auto"/>
            <w:tcW w:type="dxa" w:w="4502"/>
            <w:tcMar>
              <w:top w:type="dxa" w:w="0"/>
              <w:left w:type="dxa" w:w="108"/>
              <w:bottom w:type="dxa" w:w="0"/>
              <w:right w:type="dxa" w:w="108"/>
            </w:tcMar>
          </w:tcPr>
          <w:p>
            <w:pPr>
              <w:pStyle w:val="style42"/>
              <w:jc w:val="both"/>
            </w:pPr>
            <w:r>
              <w:rPr>
                <w:color w:val="000000"/>
                <w:sz w:val="24"/>
                <w:szCs w:val="24"/>
                <w:rFonts w:ascii="Times New Roman" w:cs="Times New Roman" w:hAnsi="Times New Roman"/>
                <w:lang w:eastAsia="en-US"/>
              </w:rPr>
              <w:t>15</w:t>
            </w:r>
          </w:p>
        </w:tc>
        <w:tc>
          <w:tcPr>
            <w:tcBorders/>
            <w:shd w:fill="auto"/>
            <w:tcW w:type="dxa" w:w="6201"/>
            <w:tcMar>
              <w:top w:type="dxa" w:w="0"/>
              <w:left w:type="dxa" w:w="108"/>
              <w:bottom w:type="dxa" w:w="0"/>
              <w:right w:type="dxa" w:w="108"/>
            </w:tcMar>
          </w:tcPr>
          <w:p>
            <w:pPr>
              <w:pStyle w:val="style42"/>
              <w:jc w:val="both"/>
            </w:pPr>
            <w:r>
              <w:rPr>
                <w:color w:val="000000"/>
                <w:sz w:val="24"/>
                <w:szCs w:val="24"/>
                <w:rFonts w:ascii="Times New Roman" w:cs="Times New Roman" w:hAnsi="Times New Roman"/>
                <w:lang w:eastAsia="en-US"/>
              </w:rPr>
              <w:t>1</w:t>
            </w:r>
          </w:p>
        </w:tc>
        <w:tc>
          <w:tcPr>
            <w:tcBorders/>
            <w:shd w:fill="auto"/>
            <w:tcW w:type="dxa" w:w="7901"/>
            <w:tcMar>
              <w:top w:type="dxa" w:w="0"/>
              <w:left w:type="dxa" w:w="108"/>
              <w:bottom w:type="dxa" w:w="0"/>
              <w:right w:type="dxa" w:w="108"/>
            </w:tcMar>
          </w:tcPr>
          <w:p>
            <w:pPr>
              <w:pStyle w:val="style42"/>
              <w:jc w:val="both"/>
            </w:pPr>
            <w:r>
              <w:rPr>
                <w:color w:val="000000"/>
                <w:sz w:val="24"/>
                <w:szCs w:val="24"/>
                <w:rFonts w:ascii="Times New Roman" w:cs="Times New Roman" w:hAnsi="Times New Roman"/>
                <w:lang w:eastAsia="en-US"/>
              </w:rPr>
              <w:t>14</w:t>
            </w:r>
          </w:p>
        </w:tc>
        <w:tc>
          <w:tcPr>
            <w:tcBorders/>
            <w:shd w:fill="auto"/>
            <w:tcW w:type="dxa" w:w="10597"/>
            <w:tcMar>
              <w:top w:type="dxa" w:w="0"/>
              <w:left w:type="dxa" w:w="108"/>
              <w:bottom w:type="dxa" w:w="0"/>
              <w:right w:type="dxa" w:w="108"/>
            </w:tcMar>
          </w:tcPr>
          <w:p>
            <w:pPr>
              <w:pStyle w:val="style42"/>
              <w:jc w:val="both"/>
            </w:pPr>
            <w:r>
              <w:rPr>
                <w:color w:val="000000"/>
                <w:sz w:val="24"/>
                <w:szCs w:val="24"/>
                <w:rFonts w:ascii="Times New Roman" w:cs="Times New Roman" w:hAnsi="Times New Roman"/>
                <w:lang w:eastAsia="en-US"/>
              </w:rPr>
              <w:t>6</w:t>
            </w:r>
          </w:p>
        </w:tc>
      </w:tr>
      <w:tr>
        <w:trPr>
          <w:cantSplit w:val="off"/>
        </w:trPr>
        <w:tc>
          <w:tcPr>
            <w:tcBorders/>
            <w:shd w:fill="auto"/>
            <w:tcW w:type="dxa" w:w="1242"/>
            <w:tcMar>
              <w:top w:type="dxa" w:w="0"/>
              <w:left w:type="dxa" w:w="108"/>
              <w:bottom w:type="dxa" w:w="0"/>
              <w:right w:type="dxa" w:w="108"/>
            </w:tcMar>
          </w:tcPr>
          <w:p>
            <w:pPr>
              <w:pStyle w:val="style42"/>
              <w:jc w:val="both"/>
            </w:pPr>
            <w:r>
              <w:rPr>
                <w:color w:val="000000"/>
                <w:sz w:val="24"/>
                <w:b/>
                <w:szCs w:val="24"/>
                <w:rFonts w:ascii="Times New Roman" w:cs="Times New Roman" w:hAnsi="Times New Roman"/>
                <w:lang w:eastAsia="en-US"/>
              </w:rPr>
              <w:t>2016-2017</w:t>
            </w:r>
          </w:p>
        </w:tc>
        <w:tc>
          <w:tcPr>
            <w:tcBorders/>
            <w:shd w:fill="auto"/>
            <w:tcW w:type="dxa" w:w="2942"/>
            <w:tcMar>
              <w:top w:type="dxa" w:w="0"/>
              <w:left w:type="dxa" w:w="108"/>
              <w:bottom w:type="dxa" w:w="0"/>
              <w:right w:type="dxa" w:w="108"/>
            </w:tcMar>
          </w:tcPr>
          <w:p>
            <w:pPr>
              <w:pStyle w:val="style42"/>
              <w:jc w:val="both"/>
            </w:pPr>
            <w:r>
              <w:rPr>
                <w:color w:val="000000"/>
                <w:sz w:val="24"/>
                <w:b/>
                <w:szCs w:val="24"/>
                <w:rFonts w:ascii="Times New Roman" w:cs="Times New Roman" w:hAnsi="Times New Roman"/>
                <w:lang w:eastAsia="en-US"/>
              </w:rPr>
              <w:t>11</w:t>
            </w:r>
          </w:p>
        </w:tc>
        <w:tc>
          <w:tcPr>
            <w:tcBorders/>
            <w:shd w:fill="auto"/>
            <w:tcW w:type="dxa" w:w="4502"/>
            <w:tcMar>
              <w:top w:type="dxa" w:w="0"/>
              <w:left w:type="dxa" w:w="108"/>
              <w:bottom w:type="dxa" w:w="0"/>
              <w:right w:type="dxa" w:w="108"/>
            </w:tcMar>
          </w:tcPr>
          <w:p>
            <w:pPr>
              <w:pStyle w:val="style42"/>
              <w:jc w:val="both"/>
            </w:pPr>
            <w:r>
              <w:rPr>
                <w:color w:val="000000"/>
                <w:sz w:val="24"/>
                <w:b/>
                <w:szCs w:val="24"/>
                <w:rFonts w:ascii="Times New Roman" w:cs="Times New Roman" w:hAnsi="Times New Roman"/>
                <w:lang w:eastAsia="en-US"/>
              </w:rPr>
              <w:t>15</w:t>
            </w:r>
          </w:p>
        </w:tc>
        <w:tc>
          <w:tcPr>
            <w:tcBorders/>
            <w:shd w:fill="auto"/>
            <w:tcW w:type="dxa" w:w="6201"/>
            <w:tcMar>
              <w:top w:type="dxa" w:w="0"/>
              <w:left w:type="dxa" w:w="108"/>
              <w:bottom w:type="dxa" w:w="0"/>
              <w:right w:type="dxa" w:w="108"/>
            </w:tcMar>
          </w:tcPr>
          <w:p>
            <w:pPr>
              <w:pStyle w:val="style42"/>
              <w:jc w:val="both"/>
            </w:pPr>
            <w:r>
              <w:rPr>
                <w:color w:val="000000"/>
                <w:sz w:val="24"/>
                <w:b/>
                <w:szCs w:val="24"/>
                <w:rFonts w:ascii="Times New Roman" w:cs="Times New Roman" w:hAnsi="Times New Roman"/>
                <w:lang w:eastAsia="en-US"/>
              </w:rPr>
              <w:t>2</w:t>
            </w:r>
          </w:p>
        </w:tc>
        <w:tc>
          <w:tcPr>
            <w:tcBorders/>
            <w:shd w:fill="auto"/>
            <w:tcW w:type="dxa" w:w="7901"/>
            <w:tcMar>
              <w:top w:type="dxa" w:w="0"/>
              <w:left w:type="dxa" w:w="108"/>
              <w:bottom w:type="dxa" w:w="0"/>
              <w:right w:type="dxa" w:w="108"/>
            </w:tcMar>
          </w:tcPr>
          <w:p>
            <w:pPr>
              <w:pStyle w:val="style42"/>
              <w:jc w:val="both"/>
            </w:pPr>
            <w:r>
              <w:rPr>
                <w:color w:val="000000"/>
                <w:sz w:val="24"/>
                <w:b/>
                <w:szCs w:val="24"/>
                <w:rFonts w:ascii="Times New Roman" w:cs="Times New Roman" w:hAnsi="Times New Roman"/>
                <w:lang w:eastAsia="en-US"/>
              </w:rPr>
              <w:t>12</w:t>
            </w:r>
          </w:p>
        </w:tc>
        <w:tc>
          <w:tcPr>
            <w:tcBorders/>
            <w:shd w:fill="auto"/>
            <w:tcW w:type="dxa" w:w="10597"/>
            <w:tcMar>
              <w:top w:type="dxa" w:w="0"/>
              <w:left w:type="dxa" w:w="108"/>
              <w:bottom w:type="dxa" w:w="0"/>
              <w:right w:type="dxa" w:w="108"/>
            </w:tcMar>
          </w:tcPr>
          <w:p>
            <w:pPr>
              <w:pStyle w:val="style42"/>
              <w:jc w:val="both"/>
            </w:pPr>
            <w:r>
              <w:rPr>
                <w:color w:val="000000"/>
                <w:sz w:val="24"/>
                <w:b/>
                <w:szCs w:val="24"/>
                <w:rFonts w:ascii="Times New Roman" w:cs="Times New Roman" w:hAnsi="Times New Roman"/>
                <w:lang w:eastAsia="en-US"/>
              </w:rPr>
              <w:t>6</w:t>
            </w:r>
          </w:p>
        </w:tc>
      </w:tr>
      <w:tr>
        <w:trPr>
          <w:cantSplit w:val="off"/>
        </w:trPr>
        <w:tc>
          <w:tcPr>
            <w:tcBorders/>
            <w:shd w:fill="auto"/>
            <w:tcW w:type="dxa" w:w="1242"/>
            <w:tcMar>
              <w:top w:type="dxa" w:w="0"/>
              <w:left w:type="dxa" w:w="108"/>
              <w:bottom w:type="dxa" w:w="0"/>
              <w:right w:type="dxa" w:w="108"/>
            </w:tcMar>
          </w:tcPr>
          <w:p>
            <w:pPr>
              <w:pStyle w:val="style42"/>
              <w:jc w:val="both"/>
            </w:pPr>
            <w:r>
              <w:rPr>
                <w:color w:val="000000"/>
                <w:sz w:val="24"/>
                <w:b/>
                <w:szCs w:val="24"/>
                <w:rFonts w:ascii="Times New Roman" w:cs="Times New Roman" w:hAnsi="Times New Roman"/>
                <w:lang w:eastAsia="en-US"/>
              </w:rPr>
              <w:t>2017-2018</w:t>
            </w:r>
          </w:p>
        </w:tc>
        <w:tc>
          <w:tcPr>
            <w:tcBorders/>
            <w:shd w:fill="auto"/>
            <w:tcW w:type="dxa" w:w="2942"/>
            <w:tcMar>
              <w:top w:type="dxa" w:w="0"/>
              <w:left w:type="dxa" w:w="108"/>
              <w:bottom w:type="dxa" w:w="0"/>
              <w:right w:type="dxa" w:w="108"/>
            </w:tcMar>
          </w:tcPr>
          <w:p>
            <w:pPr>
              <w:pStyle w:val="style42"/>
              <w:jc w:val="both"/>
            </w:pPr>
            <w:r>
              <w:rPr>
                <w:color w:val="000000"/>
                <w:sz w:val="24"/>
                <w:b/>
                <w:szCs w:val="24"/>
                <w:rFonts w:ascii="Times New Roman" w:cs="Times New Roman" w:hAnsi="Times New Roman"/>
                <w:lang w:eastAsia="en-US"/>
              </w:rPr>
              <w:t>12</w:t>
            </w:r>
          </w:p>
        </w:tc>
        <w:tc>
          <w:tcPr>
            <w:tcBorders/>
            <w:shd w:fill="auto"/>
            <w:tcW w:type="dxa" w:w="4502"/>
            <w:tcMar>
              <w:top w:type="dxa" w:w="0"/>
              <w:left w:type="dxa" w:w="108"/>
              <w:bottom w:type="dxa" w:w="0"/>
              <w:right w:type="dxa" w:w="108"/>
            </w:tcMar>
          </w:tcPr>
          <w:p>
            <w:pPr>
              <w:pStyle w:val="style42"/>
              <w:jc w:val="both"/>
            </w:pPr>
            <w:r>
              <w:rPr>
                <w:color w:val="000000"/>
                <w:sz w:val="24"/>
                <w:b/>
                <w:szCs w:val="24"/>
                <w:rFonts w:ascii="Times New Roman" w:cs="Times New Roman" w:hAnsi="Times New Roman"/>
                <w:lang w:eastAsia="en-US"/>
              </w:rPr>
              <w:t>13</w:t>
            </w:r>
          </w:p>
        </w:tc>
        <w:tc>
          <w:tcPr>
            <w:tcBorders/>
            <w:shd w:fill="auto"/>
            <w:tcW w:type="dxa" w:w="6201"/>
            <w:tcMar>
              <w:top w:type="dxa" w:w="0"/>
              <w:left w:type="dxa" w:w="108"/>
              <w:bottom w:type="dxa" w:w="0"/>
              <w:right w:type="dxa" w:w="108"/>
            </w:tcMar>
          </w:tcPr>
          <w:p>
            <w:pPr>
              <w:pStyle w:val="style42"/>
              <w:jc w:val="both"/>
            </w:pPr>
            <w:r>
              <w:rPr>
                <w:color w:val="000000"/>
                <w:sz w:val="24"/>
                <w:b/>
                <w:szCs w:val="24"/>
                <w:rFonts w:ascii="Times New Roman" w:cs="Times New Roman" w:hAnsi="Times New Roman"/>
                <w:lang w:eastAsia="en-US"/>
              </w:rPr>
              <w:t>0</w:t>
            </w:r>
          </w:p>
        </w:tc>
        <w:tc>
          <w:tcPr>
            <w:tcBorders/>
            <w:shd w:fill="auto"/>
            <w:tcW w:type="dxa" w:w="7901"/>
            <w:tcMar>
              <w:top w:type="dxa" w:w="0"/>
              <w:left w:type="dxa" w:w="108"/>
              <w:bottom w:type="dxa" w:w="0"/>
              <w:right w:type="dxa" w:w="108"/>
            </w:tcMar>
          </w:tcPr>
          <w:p>
            <w:pPr>
              <w:pStyle w:val="style42"/>
              <w:jc w:val="both"/>
            </w:pPr>
            <w:r>
              <w:rPr>
                <w:color w:val="000000"/>
                <w:sz w:val="24"/>
                <w:b/>
                <w:szCs w:val="24"/>
                <w:rFonts w:ascii="Times New Roman" w:cs="Times New Roman" w:hAnsi="Times New Roman"/>
                <w:lang w:eastAsia="en-US"/>
              </w:rPr>
              <w:t>15</w:t>
            </w:r>
          </w:p>
        </w:tc>
        <w:tc>
          <w:tcPr>
            <w:tcBorders/>
            <w:shd w:fill="auto"/>
            <w:tcW w:type="dxa" w:w="10597"/>
            <w:tcMar>
              <w:top w:type="dxa" w:w="0"/>
              <w:left w:type="dxa" w:w="108"/>
              <w:bottom w:type="dxa" w:w="0"/>
              <w:right w:type="dxa" w:w="108"/>
            </w:tcMar>
          </w:tcPr>
          <w:p>
            <w:pPr>
              <w:pStyle w:val="style42"/>
              <w:jc w:val="both"/>
            </w:pPr>
            <w:r>
              <w:rPr>
                <w:color w:val="000000"/>
                <w:sz w:val="24"/>
                <w:b/>
                <w:szCs w:val="24"/>
                <w:rFonts w:ascii="Times New Roman" w:cs="Times New Roman" w:hAnsi="Times New Roman"/>
                <w:lang w:eastAsia="en-US"/>
              </w:rPr>
              <w:t>6</w:t>
            </w:r>
          </w:p>
        </w:tc>
      </w:tr>
    </w:tbl>
    <w:p>
      <w:pPr>
        <w:pStyle w:val="style42"/>
        <w:jc w:val="both"/>
      </w:pPr>
      <w:r>
        <w:rPr>
          <w:color w:val="FF0000"/>
          <w:sz w:val="24"/>
          <w:szCs w:val="24"/>
          <w:rFonts w:ascii="Times New Roman" w:cs="Times New Roman" w:hAnsi="Times New Roman"/>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eastAsia="Calibri" w:hAnsi="Times New Roman"/>
        </w:rPr>
      </w:r>
    </w:p>
    <w:p>
      <w:pPr>
        <w:pStyle w:val="style0"/>
      </w:pPr>
      <w:r>
        <w:rPr>
          <w:sz w:val="24"/>
          <w:i/>
          <w:szCs w:val="24"/>
          <w:rFonts w:ascii="Calibri" w:cs="Times New Roman" w:eastAsia="Calibri" w:hAnsi="Calibri"/>
        </w:rPr>
        <w:t>К</w:t>
      </w:r>
      <w:r>
        <w:rPr>
          <w:sz w:val="24"/>
          <w:i/>
          <w:szCs w:val="24"/>
          <w:rFonts w:ascii="Times New Roman" w:cs="Times New Roman" w:eastAsia="Calibri" w:hAnsi="Times New Roman"/>
        </w:rPr>
        <w:t>ачественный состав  учителей МОУ Новочарской СОШ №2</w:t>
      </w:r>
    </w:p>
    <w:p>
      <w:pPr>
        <w:pStyle w:val="style42"/>
      </w:pPr>
      <w:r>
        <w:rPr>
          <w:sz w:val="24"/>
          <w:szCs w:val="24"/>
          <w:rFonts w:ascii="Times New Roman" w:cs="Times New Roman" w:eastAsia="Times New Roman" w:hAnsi="Times New Roman"/>
        </w:rPr>
        <w:t>Высшее образование: 34ч- 75,%,  н/высшее- 2ч -4,4%,  средне-специальное-7чел- 15,5%, среднее -2 чел, 4,4%.</w:t>
      </w:r>
    </w:p>
    <w:p>
      <w:pPr>
        <w:pStyle w:val="style0"/>
        <w:jc w:val="both"/>
      </w:pPr>
      <w:r>
        <w:rPr>
          <w:sz w:val="24"/>
          <w:b/>
          <w:szCs w:val="24"/>
          <w:bCs/>
          <w:rFonts w:ascii="Times New Roman" w:cs="Times New Roman" w:hAnsi="Times New Roman"/>
        </w:rPr>
      </w:r>
    </w:p>
    <w:p>
      <w:pPr>
        <w:pStyle w:val="style0"/>
        <w:jc w:val="both"/>
      </w:pPr>
      <w:r>
        <w:rPr>
          <w:sz w:val="24"/>
          <w:b/>
          <w:szCs w:val="24"/>
          <w:bCs/>
          <w:rFonts w:ascii="Times New Roman" w:cs="Times New Roman" w:hAnsi="Times New Roman"/>
        </w:rPr>
      </w:r>
    </w:p>
    <w:p>
      <w:pPr>
        <w:pStyle w:val="style0"/>
        <w:jc w:val="both"/>
      </w:pPr>
      <w:r>
        <w:rPr>
          <w:sz w:val="24"/>
          <w:b/>
          <w:szCs w:val="24"/>
          <w:bCs/>
          <w:rFonts w:ascii="Times New Roman" w:cs="Times New Roman" w:hAnsi="Times New Roman"/>
        </w:rPr>
      </w:r>
    </w:p>
    <w:p>
      <w:pPr>
        <w:pStyle w:val="style0"/>
        <w:jc w:val="both"/>
      </w:pPr>
      <w:r>
        <w:rPr>
          <w:sz w:val="24"/>
          <w:b/>
          <w:szCs w:val="24"/>
          <w:bCs/>
          <w:rFonts w:ascii="Times New Roman" w:cs="Times New Roman" w:hAnsi="Times New Roman"/>
        </w:rPr>
      </w:r>
    </w:p>
    <w:p>
      <w:pPr>
        <w:pStyle w:val="style0"/>
        <w:jc w:val="both"/>
      </w:pPr>
      <w:r>
        <w:rPr>
          <w:sz w:val="24"/>
          <w:b/>
          <w:szCs w:val="24"/>
          <w:bCs/>
          <w:rFonts w:ascii="Times New Roman" w:cs="Times New Roman" w:hAnsi="Times New Roman"/>
        </w:rPr>
      </w:r>
    </w:p>
    <w:p>
      <w:pPr>
        <w:pStyle w:val="style0"/>
        <w:jc w:val="both"/>
      </w:pPr>
      <w:r>
        <w:rPr>
          <w:sz w:val="24"/>
          <w:b/>
          <w:szCs w:val="24"/>
          <w:bCs/>
          <w:rFonts w:ascii="Times New Roman" w:cs="Times New Roman" w:hAnsi="Times New Roman"/>
        </w:rPr>
      </w:r>
    </w:p>
    <w:p>
      <w:pPr>
        <w:pStyle w:val="style0"/>
        <w:jc w:val="both"/>
      </w:pPr>
      <w:r>
        <w:rPr>
          <w:sz w:val="24"/>
          <w:b/>
          <w:szCs w:val="24"/>
          <w:bCs/>
          <w:rFonts w:ascii="Times New Roman" w:cs="Times New Roman" w:hAnsi="Times New Roman"/>
        </w:rPr>
      </w:r>
    </w:p>
    <w:p>
      <w:pPr>
        <w:pStyle w:val="style0"/>
        <w:jc w:val="both"/>
      </w:pPr>
      <w:r>
        <w:rPr>
          <w:sz w:val="24"/>
          <w:b/>
          <w:szCs w:val="24"/>
          <w:bCs/>
          <w:rFonts w:ascii="Times New Roman" w:cs="Times New Roman" w:hAnsi="Times New Roman"/>
        </w:rPr>
      </w:r>
    </w:p>
    <w:p>
      <w:pPr>
        <w:pStyle w:val="style0"/>
        <w:jc w:val="both"/>
      </w:pPr>
      <w:r>
        <w:rPr>
          <w:sz w:val="24"/>
          <w:b/>
          <w:szCs w:val="24"/>
          <w:bCs/>
          <w:rFonts w:ascii="Times New Roman" w:cs="Times New Roman" w:hAnsi="Times New Roman"/>
        </w:rPr>
      </w:r>
    </w:p>
    <w:p>
      <w:pPr>
        <w:pStyle w:val="style0"/>
        <w:jc w:val="both"/>
      </w:pPr>
      <w:r>
        <w:rPr>
          <w:sz w:val="24"/>
          <w:szCs w:val="24"/>
          <w:rFonts w:ascii="Times New Roman" w:cs="Times New Roman" w:eastAsia="Times New Roman" w:hAnsi="Times New Roman"/>
        </w:rPr>
      </w:r>
    </w:p>
    <w:p>
      <w:pPr>
        <w:pStyle w:val="style0"/>
        <w:jc w:val="both"/>
      </w:pPr>
      <w:r>
        <w:rPr>
          <w:sz w:val="24"/>
          <w:szCs w:val="24"/>
          <w:rFonts w:ascii="Times New Roman" w:cs="Times New Roman" w:eastAsia="Times New Roman" w:hAnsi="Times New Roman"/>
        </w:rPr>
      </w:r>
    </w:p>
    <w:p>
      <w:pPr>
        <w:pStyle w:val="style0"/>
        <w:jc w:val="both"/>
      </w:pPr>
      <w:r>
        <w:rPr>
          <w:sz w:val="24"/>
          <w:szCs w:val="24"/>
          <w:rFonts w:ascii="Times New Roman" w:cs="Times New Roman" w:eastAsia="Times New Roman" w:hAnsi="Times New Roman"/>
        </w:rPr>
      </w:r>
    </w:p>
    <w:p>
      <w:pPr>
        <w:pStyle w:val="style0"/>
        <w:jc w:val="both"/>
      </w:pPr>
      <w:r>
        <w:rPr>
          <w:sz w:val="24"/>
          <w:szCs w:val="24"/>
          <w:rFonts w:ascii="Times New Roman" w:cs="Times New Roman" w:eastAsia="Times New Roman" w:hAnsi="Times New Roman"/>
        </w:rPr>
      </w:r>
    </w:p>
    <w:p>
      <w:pPr>
        <w:pStyle w:val="style0"/>
        <w:jc w:val="both"/>
      </w:pPr>
      <w:r>
        <w:rPr>
          <w:sz w:val="24"/>
          <w:szCs w:val="24"/>
          <w:rFonts w:ascii="Times New Roman" w:cs="Times New Roman" w:eastAsia="Times New Roman" w:hAnsi="Times New Roman"/>
        </w:rPr>
      </w:r>
    </w:p>
    <w:p>
      <w:pPr>
        <w:pStyle w:val="style0"/>
        <w:jc w:val="both"/>
      </w:pPr>
      <w:r>
        <w:rPr>
          <w:sz w:val="24"/>
          <w:szCs w:val="24"/>
          <w:rFonts w:ascii="Times New Roman" w:cs="Times New Roman" w:eastAsia="Times New Roman" w:hAnsi="Times New Roman"/>
        </w:rPr>
      </w:r>
    </w:p>
    <w:p>
      <w:pPr>
        <w:pStyle w:val="style0"/>
        <w:jc w:val="both"/>
      </w:pPr>
      <w:r>
        <w:rPr>
          <w:sz w:val="24"/>
          <w:szCs w:val="24"/>
          <w:rFonts w:ascii="Times New Roman" w:cs="Times New Roman" w:eastAsia="Times New Roman" w:hAnsi="Times New Roman"/>
        </w:rPr>
      </w:r>
    </w:p>
    <w:p>
      <w:pPr>
        <w:pStyle w:val="style0"/>
        <w:jc w:val="both"/>
      </w:pPr>
      <w:r>
        <w:rPr>
          <w:sz w:val="24"/>
          <w:szCs w:val="24"/>
          <w:rFonts w:ascii="Times New Roman" w:cs="Times New Roman" w:eastAsia="Times New Roman" w:hAnsi="Times New Roman"/>
        </w:rPr>
      </w:r>
    </w:p>
    <w:p>
      <w:pPr>
        <w:pStyle w:val="style0"/>
        <w:jc w:val="both"/>
      </w:pPr>
      <w:r>
        <w:rPr>
          <w:sz w:val="24"/>
          <w:szCs w:val="24"/>
          <w:rFonts w:ascii="Times New Roman" w:cs="Times New Roman" w:eastAsia="Times New Roman" w:hAnsi="Times New Roman"/>
        </w:rPr>
        <w:t>.</w:t>
      </w:r>
    </w:p>
    <w:p>
      <w:pPr>
        <w:pStyle w:val="style0"/>
        <w:jc w:val="both"/>
      </w:pPr>
      <w:r>
        <w:rPr>
          <w:sz w:val="24"/>
          <w:szCs w:val="24"/>
          <w:rFonts w:ascii="Times New Roman" w:cs="Times New Roman" w:eastAsia="Times New Roman" w:hAnsi="Times New Roman"/>
        </w:rPr>
      </w:r>
    </w:p>
    <w:p>
      <w:pPr>
        <w:pStyle w:val="style0"/>
        <w:jc w:val="both"/>
      </w:pPr>
      <w:r>
        <w:rPr>
          <w:sz w:val="24"/>
          <w:szCs w:val="24"/>
          <w:rFonts w:ascii="Times New Roman" w:cs="Times New Roman" w:eastAsia="Times New Roman" w:hAnsi="Times New Roman"/>
        </w:rPr>
      </w:r>
    </w:p>
    <w:p>
      <w:pPr>
        <w:pStyle w:val="style0"/>
        <w:jc w:val="both"/>
      </w:pPr>
      <w:r>
        <w:rPr>
          <w:sz w:val="24"/>
          <w:szCs w:val="24"/>
          <w:rFonts w:ascii="Times New Roman" w:cs="Times New Roman" w:eastAsia="Times New Roman" w:hAnsi="Times New Roman"/>
        </w:rPr>
      </w:r>
    </w:p>
    <w:p>
      <w:pPr>
        <w:pStyle w:val="style0"/>
        <w:jc w:val="both"/>
      </w:pPr>
      <w:r>
        <w:rPr>
          <w:sz w:val="24"/>
          <w:szCs w:val="24"/>
          <w:rFonts w:ascii="Times New Roman" w:cs="Times New Roman" w:eastAsia="Times New Roman" w:hAnsi="Times New Roman"/>
        </w:rPr>
      </w:r>
    </w:p>
    <w:p>
      <w:pPr>
        <w:pStyle w:val="style0"/>
        <w:jc w:val="both"/>
      </w:pPr>
      <w:r>
        <w:rPr>
          <w:sz w:val="24"/>
          <w:szCs w:val="24"/>
          <w:rFonts w:ascii="Times New Roman" w:cs="Times New Roman" w:eastAsia="Times New Roman" w:hAnsi="Times New Roman"/>
        </w:rPr>
      </w:r>
    </w:p>
    <w:p>
      <w:pPr>
        <w:pStyle w:val="style0"/>
        <w:jc w:val="both"/>
      </w:pPr>
      <w:r>
        <w:rPr>
          <w:sz w:val="24"/>
          <w:szCs w:val="24"/>
          <w:rFonts w:ascii="Times New Roman" w:cs="Times New Roman" w:eastAsia="Times New Roman" w:hAnsi="Times New Roman"/>
        </w:rPr>
      </w:r>
    </w:p>
    <w:p>
      <w:pPr>
        <w:pStyle w:val="style0"/>
        <w:jc w:val="both"/>
      </w:pPr>
      <w:r>
        <w:rPr>
          <w:sz w:val="24"/>
          <w:szCs w:val="24"/>
          <w:rFonts w:ascii="Times New Roman" w:cs="Times New Roman" w:eastAsia="Times New Roman" w:hAnsi="Times New Roman"/>
        </w:rPr>
      </w:r>
    </w:p>
    <w:p>
      <w:pPr>
        <w:pStyle w:val="style0"/>
        <w:jc w:val="both"/>
      </w:pPr>
      <w:r>
        <w:rPr>
          <w:sz w:val="24"/>
          <w:szCs w:val="24"/>
          <w:rFonts w:ascii="Times New Roman" w:cs="Times New Roman" w:eastAsia="Times New Roman" w:hAnsi="Times New Roman"/>
        </w:rPr>
      </w:r>
    </w:p>
    <w:p>
      <w:pPr>
        <w:pStyle w:val="style0"/>
        <w:jc w:val="both"/>
      </w:pPr>
      <w:r>
        <w:rPr>
          <w:sz w:val="24"/>
          <w:szCs w:val="24"/>
          <w:rFonts w:ascii="Times New Roman" w:cs="Times New Roman" w:eastAsia="Times New Roman" w:hAnsi="Times New Roman"/>
        </w:rPr>
      </w:r>
    </w:p>
    <w:p>
      <w:pPr>
        <w:pStyle w:val="style0"/>
        <w:jc w:val="both"/>
      </w:pPr>
      <w:r>
        <w:rPr>
          <w:sz w:val="28"/>
          <w:b/>
          <w:szCs w:val="28"/>
          <w:bCs/>
          <w:rFonts w:ascii="Times New Roman" w:cs="Times New Roman" w:hAnsi="Times New Roman"/>
        </w:rPr>
        <w:t>Анализ учебно-воспитательной деятельности.</w:t>
      </w:r>
    </w:p>
    <w:p>
      <w:pPr>
        <w:pStyle w:val="style0"/>
        <w:spacing w:after="28" w:before="28" w:line="100" w:lineRule="atLeast"/>
      </w:pPr>
      <w:r>
        <w:rPr>
          <w:sz w:val="24"/>
          <w:b/>
          <w:szCs w:val="24"/>
          <w:rFonts w:ascii="Times New Roman" w:eastAsia="Times New Roman" w:hAnsi="Times New Roman"/>
        </w:rPr>
        <w:t>Перед школой стояли задачи  на 2017-2018 уч.год:</w:t>
      </w:r>
    </w:p>
    <w:p>
      <w:pPr>
        <w:pStyle w:val="style0"/>
        <w:tabs>
          <w:tab w:leader="none" w:pos="5032" w:val="center"/>
        </w:tabs>
      </w:pPr>
      <w:r>
        <w:rPr>
          <w:sz w:val="24"/>
          <w:b/>
          <w:szCs w:val="24"/>
          <w:rFonts w:ascii="Times New Roman" w:hAnsi="Times New Roman"/>
        </w:rPr>
        <w:t>Третий год реализации плана: 2015 – 2016 г.</w:t>
      </w:r>
    </w:p>
    <w:p>
      <w:pPr>
        <w:pStyle w:val="style0"/>
        <w:jc w:val="center"/>
      </w:pPr>
      <w:r>
        <w:rPr>
          <w:sz w:val="24"/>
          <w:b/>
          <w:szCs w:val="24"/>
          <w:rFonts w:ascii="Times New Roman" w:hAnsi="Times New Roman"/>
        </w:rPr>
        <w:t>"Современный урок через внедрение новых педагогических и информационных технологий"</w:t>
      </w:r>
    </w:p>
    <w:p>
      <w:pPr>
        <w:pStyle w:val="style0"/>
        <w:jc w:val="center"/>
      </w:pPr>
      <w:r>
        <w:rPr>
          <w:sz w:val="24"/>
          <w:b/>
          <w:szCs w:val="24"/>
          <w:rFonts w:ascii="Times New Roman" w:hAnsi="Times New Roman"/>
        </w:rPr>
        <w:t>Цель:</w:t>
      </w:r>
    </w:p>
    <w:p>
      <w:pPr>
        <w:pStyle w:val="style0"/>
      </w:pPr>
      <w:r>
        <w:rPr>
          <w:sz w:val="24"/>
          <w:szCs w:val="24"/>
          <w:rFonts w:ascii="Times New Roman" w:hAnsi="Times New Roman"/>
        </w:rPr>
        <w:t xml:space="preserve">     </w:t>
      </w:r>
      <w:r>
        <w:rPr>
          <w:sz w:val="24"/>
          <w:szCs w:val="24"/>
          <w:rFonts w:ascii="Times New Roman" w:hAnsi="Times New Roman"/>
        </w:rPr>
        <w:t>Обеспечение высокого методического уровня проведения всех видов занятий через создания условий для внедрения новых технологий для лучшей реализации общих, единых для всех учащихся (в том числе и для детей с ОВЗ) целей обучения.</w:t>
      </w:r>
    </w:p>
    <w:p>
      <w:pPr>
        <w:pStyle w:val="style0"/>
      </w:pPr>
      <w:r>
        <w:rPr>
          <w:sz w:val="24"/>
          <w:b/>
          <w:szCs w:val="24"/>
          <w:rFonts w:ascii="Times New Roman" w:hAnsi="Times New Roman"/>
        </w:rPr>
        <w:t>Задачи:</w:t>
      </w:r>
    </w:p>
    <w:p>
      <w:pPr>
        <w:pStyle w:val="style0"/>
      </w:pPr>
      <w:r>
        <w:rPr>
          <w:sz w:val="24"/>
          <w:szCs w:val="24"/>
          <w:rFonts w:ascii="Times New Roman" w:hAnsi="Times New Roman"/>
        </w:rPr>
        <w:t>1. Выбрать оптимальные методики повышения качества образования</w:t>
      </w:r>
    </w:p>
    <w:p>
      <w:pPr>
        <w:pStyle w:val="style0"/>
      </w:pPr>
      <w:r>
        <w:rPr>
          <w:sz w:val="24"/>
          <w:szCs w:val="24"/>
          <w:rFonts w:ascii="Times New Roman" w:hAnsi="Times New Roman"/>
        </w:rPr>
        <w:t>2. Формировать у школьников навыков самоанализа и самоконтроля в процессе обучения.</w:t>
      </w:r>
    </w:p>
    <w:p>
      <w:pPr>
        <w:pStyle w:val="style0"/>
        <w:spacing w:after="0" w:before="0" w:line="100" w:lineRule="atLeast"/>
      </w:pPr>
      <w:r>
        <w:rPr>
          <w:sz w:val="24"/>
          <w:szCs w:val="24"/>
          <w:rFonts w:ascii="Times New Roman" w:eastAsia="Times New Roman" w:hAnsi="Times New Roman"/>
        </w:rPr>
        <w:t>3. Сформировать дидактическую модель педагогического процесса, обеспечивающего интеллектуальное и духовно-нравственное развитие личности, её креативных способностей.</w:t>
      </w:r>
    </w:p>
    <w:p>
      <w:pPr>
        <w:pStyle w:val="style0"/>
        <w:spacing w:after="0" w:before="0" w:line="100" w:lineRule="atLeast"/>
      </w:pPr>
      <w:r>
        <w:rPr>
          <w:sz w:val="24"/>
          <w:szCs w:val="24"/>
          <w:rFonts w:ascii="Times New Roman" w:eastAsia="Times New Roman" w:hAnsi="Times New Roman"/>
        </w:rPr>
        <w:t>4.Продолжить работу над формированием культуры здоровья и здорового образа жизни.</w:t>
      </w:r>
    </w:p>
    <w:p>
      <w:pPr>
        <w:pStyle w:val="style0"/>
        <w:spacing w:after="0" w:before="0" w:line="100" w:lineRule="atLeast"/>
      </w:pPr>
      <w:r>
        <w:rPr>
          <w:sz w:val="24"/>
          <w:szCs w:val="24"/>
          <w:rFonts w:ascii="Times New Roman" w:eastAsia="Times New Roman" w:hAnsi="Times New Roman"/>
        </w:rPr>
      </w:r>
    </w:p>
    <w:p>
      <w:pPr>
        <w:pStyle w:val="style0"/>
        <w:spacing w:after="0" w:before="0" w:line="100" w:lineRule="atLeast"/>
      </w:pPr>
      <w:r>
        <w:rPr>
          <w:sz w:val="24"/>
          <w:szCs w:val="24"/>
          <w:rFonts w:ascii="Times New Roman" w:eastAsia="Times New Roman" w:hAnsi="Times New Roman"/>
        </w:rPr>
        <w:t>5. Организация учебно-воспитательного процесса:</w:t>
      </w:r>
    </w:p>
    <w:p>
      <w:pPr>
        <w:pStyle w:val="style0"/>
        <w:spacing w:after="0" w:before="0" w:line="100" w:lineRule="atLeast"/>
      </w:pPr>
      <w:r>
        <w:rPr>
          <w:sz w:val="24"/>
          <w:szCs w:val="24"/>
          <w:rFonts w:ascii="Times New Roman" w:eastAsia="Times New Roman" w:hAnsi="Times New Roman"/>
        </w:rPr>
        <w:t>- совершенствование учебного плана и учебных программ;</w:t>
      </w:r>
    </w:p>
    <w:p>
      <w:pPr>
        <w:pStyle w:val="style0"/>
        <w:spacing w:after="0" w:before="0" w:line="100" w:lineRule="atLeast"/>
      </w:pPr>
      <w:r>
        <w:rPr>
          <w:sz w:val="24"/>
          <w:szCs w:val="24"/>
          <w:rFonts w:ascii="Times New Roman" w:eastAsia="Times New Roman" w:hAnsi="Times New Roman"/>
        </w:rPr>
        <w:t>- развитие взаимодействия учебных дисциплин и учебных программ;</w:t>
      </w:r>
    </w:p>
    <w:p>
      <w:pPr>
        <w:pStyle w:val="style0"/>
        <w:spacing w:after="0" w:before="0" w:line="100" w:lineRule="atLeast"/>
      </w:pPr>
      <w:r>
        <w:rPr>
          <w:sz w:val="24"/>
          <w:szCs w:val="24"/>
          <w:rFonts w:ascii="Times New Roman" w:eastAsia="Times New Roman" w:hAnsi="Times New Roman"/>
        </w:rPr>
        <w:t>- совершенствование дифференцированного подхода обучения;</w:t>
      </w:r>
    </w:p>
    <w:p>
      <w:pPr>
        <w:pStyle w:val="style0"/>
        <w:spacing w:after="0" w:before="0" w:line="100" w:lineRule="atLeast"/>
      </w:pPr>
      <w:r>
        <w:rPr>
          <w:sz w:val="24"/>
          <w:szCs w:val="24"/>
          <w:rFonts w:ascii="Times New Roman" w:eastAsia="Times New Roman" w:hAnsi="Times New Roman"/>
        </w:rPr>
        <w:t>-содействовать включению семьи, общественности в воспитательный процесс, привлечению родителей и учащихся к участию в управлении образовательным учреждением.</w:t>
      </w:r>
    </w:p>
    <w:p>
      <w:pPr>
        <w:pStyle w:val="style0"/>
        <w:spacing w:after="0" w:before="0" w:line="100" w:lineRule="atLeast"/>
      </w:pPr>
      <w:r>
        <w:rPr>
          <w:sz w:val="24"/>
          <w:szCs w:val="24"/>
          <w:rFonts w:ascii="Times New Roman" w:eastAsia="Times New Roman" w:hAnsi="Times New Roman"/>
        </w:rPr>
      </w:r>
    </w:p>
    <w:p>
      <w:pPr>
        <w:pStyle w:val="style0"/>
        <w:spacing w:line="360" w:lineRule="atLeast"/>
      </w:pPr>
      <w:r>
        <w:rPr>
          <w:sz w:val="24"/>
          <w:szCs w:val="24"/>
          <w:rFonts w:ascii="Times New Roman" w:hAnsi="Times New Roman"/>
        </w:rPr>
        <w:t>6. Создать комфортную среду для развития и становления обучающихся с ОВЗ</w:t>
      </w:r>
    </w:p>
    <w:p>
      <w:pPr>
        <w:pStyle w:val="style0"/>
        <w:spacing w:line="360" w:lineRule="atLeast"/>
      </w:pPr>
      <w:r>
        <w:rPr>
          <w:sz w:val="24"/>
          <w:szCs w:val="24"/>
          <w:rFonts w:ascii="Times New Roman" w:hAnsi="Times New Roman"/>
        </w:rPr>
        <w:t xml:space="preserve">. </w:t>
      </w:r>
      <w:r>
        <w:rPr>
          <w:sz w:val="24"/>
          <w:b/>
          <w:szCs w:val="24"/>
          <w:rFonts w:ascii="Times New Roman" w:hAnsi="Times New Roman"/>
        </w:rPr>
        <w:t>Режим работы учреждения</w:t>
      </w:r>
      <w:r>
        <w:rPr>
          <w:sz w:val="24"/>
          <w:szCs w:val="24"/>
          <w:rFonts w:ascii="Times New Roman" w:hAnsi="Times New Roman"/>
        </w:rPr>
        <w:t>: 5-дневная учебная неделя для учащихся 1-11 классов, продолжительность урока 45минут в течение 1и 2 четверти, с 3 четверти, на основании решения общешкольного родительского комитета, педагогического совета и исследования удовлетворенности учащихся педагогом психологом, продолжительность уроков была установлена по 40 минут.</w:t>
      </w:r>
    </w:p>
    <w:p>
      <w:pPr>
        <w:pStyle w:val="style0"/>
        <w:jc w:val="both"/>
        <w:spacing w:after="0" w:before="0" w:line="100" w:lineRule="atLeast"/>
      </w:pPr>
      <w:r>
        <w:rPr>
          <w:sz w:val="24"/>
          <w:szCs w:val="24"/>
          <w:rFonts w:ascii="Times New Roman" w:hAnsi="Times New Roman"/>
        </w:rPr>
        <w:t xml:space="preserve">Учебный план школы на 2017 – 2018 учебный год  составлен на основании БУП 2004 г.(11А), ФГОС (1-10 класс). При составлении учебного плана соблюдалась преемственность между ступенями обучении, классами и отдельными предметами. Уровень недельной учебной нагрузки на ученика не превышал предельно допустимого.  При организации учебного процесса по итогам каждой четверти контролировалось выполнение государственных учебных  программ. Учебные программы по всем предметам выполнены полностью. Есть незначительное отставание по количеству часов  (история и обществознание в 10-11 классах из-за увольнения учителя, но  программа пройдена полностью). Оценка реализации учебных программ, тематического планирования выявила их соответствие образовательному минимуму по предметам. Федеральный компонент образовательного стандарта реализуется полностью. Преподавание ведется по учебникам, значащимся в федеральном перечне учебных изданий. </w:t>
      </w:r>
      <w:r>
        <w:rPr>
          <w:sz w:val="24"/>
          <w:szCs w:val="24"/>
          <w:rFonts w:ascii="Times New Roman" w:eastAsia="Times New Roman" w:hAnsi="Times New Roman"/>
        </w:rPr>
        <w:t xml:space="preserve">В школе созданы  условия для сохранения контингента учащихся - оказывается возможная помощь малообеспеченным семьям. Все дети школьного возраста, живущие в поселке, обучаются. Детей, уклоняющихся от учебы и злостно пропускающих занятия, нет. Отсева из школы без уважительных причин за текущий год нет. Так же под постоянным наблюдением и контролем со стороны администрации школы, службы СПС, классных руководителей находятся дети, склонные к правонарушениям. </w:t>
      </w:r>
    </w:p>
    <w:p>
      <w:pPr>
        <w:pStyle w:val="style42"/>
        <w:jc w:val="both"/>
      </w:pPr>
      <w:r>
        <w:rPr>
          <w:sz w:val="24"/>
          <w:szCs w:val="24"/>
          <w:rFonts w:ascii="Times New Roman" w:hAnsi="Times New Roman"/>
        </w:rPr>
        <w:t xml:space="preserve">Уделялось внимание соблюдению норм письменных контрольных работ, диктантов,  в соответствии с составляемым  графиком административных контрольных работ, ВПР, что позволяло избежать перегрузки учащихся. В условиях подготовки к проведению ЕГЭ, ОГЭ было обращено особое внимание на проведение пробных ЕГЭ, ОГЭ согласно графику, утвержденному в школе и краевому  расписанию, административных контрольных работ, отработке навыков написания тестовых заданий по всем предметам. При организации учебного процесса и составлении расписания учебных занятий четко выполнялись требования САНПИНа. Образовательная программа школы и учебный план предусматривает выполнение государственной функции школы – обеспечение начального, полного общего среднего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на каждой ступени обучения.   </w:t>
      </w:r>
    </w:p>
    <w:p>
      <w:pPr>
        <w:pStyle w:val="style42"/>
      </w:pPr>
      <w:r>
        <w:rPr>
          <w:sz w:val="24"/>
          <w:szCs w:val="24"/>
          <w:rFonts w:ascii="Times New Roman" w:hAnsi="Times New Roman"/>
        </w:rPr>
        <w:t xml:space="preserve">         </w:t>
      </w:r>
      <w:r>
        <w:rPr>
          <w:sz w:val="24"/>
          <w:szCs w:val="24"/>
          <w:rFonts w:ascii="Times New Roman" w:hAnsi="Times New Roman"/>
        </w:rPr>
        <w:t xml:space="preserve">В школе работают 42 педагога: 11 человек-с высшей категорией, 12- с первой, 15 педагогов соответствуют занимаемой должности, 4-не имеют категории. </w:t>
      </w:r>
    </w:p>
    <w:p>
      <w:pPr>
        <w:pStyle w:val="style42"/>
        <w:jc w:val="both"/>
        <w:ind w:hanging="0" w:left="0" w:right="-1"/>
      </w:pPr>
      <w:r>
        <w:rPr>
          <w:sz w:val="24"/>
          <w:szCs w:val="24"/>
          <w:rFonts w:ascii="Times New Roman" w:hAnsi="Times New Roman"/>
        </w:rPr>
        <w:t xml:space="preserve">    </w:t>
      </w:r>
      <w:r>
        <w:rPr>
          <w:sz w:val="24"/>
          <w:szCs w:val="24"/>
          <w:rFonts w:ascii="Times New Roman" w:hAnsi="Times New Roman"/>
        </w:rPr>
        <w:t>На  конец  2017-2018 уч.года  обучалось 663 в «дневной» и 3 ученика в ОЗО  - всего 665 обучающихся.  661 - переведены  в  следующий  класс, один ученик переведен условно , 3 первоклассника оставлены на повторный курс обучения – по заявлению законных представителей, Ученик ОЗО 7Э оставлен на повторное обучение.48 выпускников  9-х классов ,24 ученика 11-х  классов  приступили к прохождению итоговой аттестации с 25 мая. Выпускница 9Б  класса   получила аттестат  особого образца. Выпускница 11А класса  золотая медаль  и аттестат с отличием, кроме этого, еще 5  обучающихся 11А класса:  получили аттестаты с отличием.</w:t>
      </w:r>
    </w:p>
    <w:p>
      <w:pPr>
        <w:pStyle w:val="style42"/>
        <w:jc w:val="both"/>
        <w:ind w:hanging="0" w:left="0" w:right="-1"/>
      </w:pPr>
      <w:r>
        <w:rPr>
          <w:rStyle w:val="style25"/>
        </w:rPr>
        <w:t>Сравнительный анализ успеваемости и качества знаний по учебным годам:</w:t>
      </w:r>
    </w:p>
    <w:p>
      <w:pPr>
        <w:pStyle w:val="style0"/>
        <w:spacing w:after="28" w:before="28" w:line="100" w:lineRule="atLeast"/>
      </w:pPr>
      <w:r>
        <w:rPr>
          <w:sz w:val="28"/>
          <w:szCs w:val="28"/>
          <w:rFonts w:ascii="Times New Roman" w:eastAsia="Times New Roman" w:hAnsi="Times New Roman"/>
        </w:rPr>
      </w:r>
    </w:p>
    <w:p>
      <w:pPr>
        <w:pStyle w:val="style42"/>
        <w:jc w:val="both"/>
      </w:pPr>
      <w:r>
        <w:rPr>
          <w:sz w:val="24"/>
          <w:szCs w:val="24"/>
          <w:rFonts w:ascii="Times New Roman" w:cs="Times New Roman" w:eastAsia="Times New Roman" w:hAnsi="Times New Roman"/>
        </w:rPr>
      </w:r>
    </w:p>
    <w:p>
      <w:pPr>
        <w:pStyle w:val="style42"/>
        <w:jc w:val="both"/>
      </w:pPr>
      <w:r>
        <w:rPr>
          <w:sz w:val="24"/>
          <w:szCs w:val="24"/>
          <w:rFonts w:ascii="Times New Roman" w:cs="Times New Roman" w:eastAsia="Times New Roman" w:hAnsi="Times New Roman"/>
        </w:rPr>
      </w:r>
    </w:p>
    <w:p>
      <w:pPr>
        <w:pStyle w:val="style42"/>
        <w:jc w:val="both"/>
      </w:pPr>
      <w:r>
        <w:rPr>
          <w:sz w:val="24"/>
          <w:szCs w:val="24"/>
          <w:rFonts w:ascii="Times New Roman" w:cs="Times New Roman" w:eastAsia="Times New Roman" w:hAnsi="Times New Roman"/>
        </w:rPr>
      </w:r>
    </w:p>
    <w:p>
      <w:pPr>
        <w:pStyle w:val="style42"/>
        <w:jc w:val="both"/>
      </w:pPr>
      <w:r>
        <w:rPr>
          <w:sz w:val="24"/>
          <w:szCs w:val="24"/>
          <w:rFonts w:ascii="Times New Roman" w:cs="Times New Roman" w:eastAsia="Times New Roman" w:hAnsi="Times New Roman"/>
        </w:rPr>
      </w:r>
    </w:p>
    <w:p>
      <w:pPr>
        <w:pStyle w:val="style42"/>
        <w:jc w:val="both"/>
      </w:pPr>
      <w:r>
        <w:rPr>
          <w:sz w:val="24"/>
          <w:b/>
          <w:szCs w:val="24"/>
          <w:iCs/>
          <w:bCs/>
          <w:rFonts w:ascii="Times New Roman" w:cs="Times New Roman" w:eastAsia="Times New Roman" w:hAnsi="Times New Roman"/>
        </w:rPr>
      </w:r>
    </w:p>
    <w:p>
      <w:pPr>
        <w:pStyle w:val="style0"/>
        <w:jc w:val="both"/>
        <w:spacing w:after="0" w:before="0" w:line="100" w:lineRule="atLeast"/>
      </w:pPr>
      <w:r>
        <w:rPr>
          <w:sz w:val="24"/>
          <w:b/>
          <w:szCs w:val="24"/>
          <w:iCs/>
          <w:bCs/>
          <w:rFonts w:ascii="Times New Roman" w:cs="Times New Roman" w:eastAsia="Times New Roman" w:hAnsi="Times New Roman"/>
        </w:rPr>
        <w:t>Анализ работы начальной школы</w:t>
      </w:r>
    </w:p>
    <w:p>
      <w:pPr>
        <w:pStyle w:val="style0"/>
        <w:jc w:val="both"/>
        <w:spacing w:after="0" w:before="0" w:line="100" w:lineRule="atLeast"/>
      </w:pPr>
      <w:r>
        <w:rPr>
          <w:sz w:val="24"/>
          <w:b/>
          <w:szCs w:val="24"/>
          <w:iCs/>
          <w:bCs/>
          <w:rFonts w:ascii="Times New Roman" w:cs="Times New Roman" w:eastAsia="Times New Roman" w:hAnsi="Times New Roman"/>
        </w:rPr>
        <w:t>Результаты  успеваемости  в  начальной  школе</w:t>
      </w:r>
    </w:p>
    <w:p>
      <w:pPr>
        <w:pStyle w:val="style0"/>
        <w:jc w:val="both"/>
        <w:spacing w:after="0" w:before="0" w:line="100" w:lineRule="atLeast"/>
      </w:pPr>
      <w:r>
        <w:rPr>
          <w:sz w:val="24"/>
          <w:b/>
          <w:szCs w:val="24"/>
          <w:iCs/>
          <w:bCs/>
          <w:rFonts w:ascii="Times New Roman" w:cs="Times New Roman" w:eastAsia="Times New Roman" w:hAnsi="Times New Roman"/>
        </w:rPr>
        <w:t>за  2017-2018  учебный  год</w:t>
      </w:r>
    </w:p>
    <w:p>
      <w:pPr>
        <w:pStyle w:val="style0"/>
        <w:jc w:val="both"/>
        <w:spacing w:after="0" w:before="0" w:line="100" w:lineRule="atLeast"/>
      </w:pPr>
      <w:r>
        <w:rPr>
          <w:sz w:val="24"/>
          <w:b/>
          <w:szCs w:val="24"/>
          <w:iCs/>
          <w:bCs/>
          <w:rFonts w:ascii="Times New Roman" w:cs="Times New Roman" w:eastAsia="Times New Roman" w:hAnsi="Times New Roman"/>
        </w:rPr>
      </w:r>
    </w:p>
    <w:p>
      <w:pPr>
        <w:pStyle w:val="style0"/>
        <w:jc w:val="both"/>
        <w:spacing w:after="0" w:before="0" w:line="100" w:lineRule="atLeast"/>
      </w:pPr>
      <w:r>
        <w:rPr>
          <w:sz w:val="24"/>
          <w:szCs w:val="24"/>
          <w:rFonts w:ascii="Times New Roman" w:eastAsia="Times New Roman" w:hAnsi="Times New Roman"/>
        </w:rPr>
        <w:t>На начало 2017 –2018 учебного года в начальной школе обучалось 308 учащихся, к концу учебного года –  300 учащихся.</w:t>
      </w:r>
    </w:p>
    <w:p>
      <w:pPr>
        <w:pStyle w:val="style0"/>
        <w:jc w:val="both"/>
        <w:spacing w:after="0" w:before="0" w:line="100" w:lineRule="atLeast"/>
      </w:pPr>
      <w:r>
        <w:rPr>
          <w:sz w:val="24"/>
          <w:szCs w:val="24"/>
          <w:rFonts w:ascii="Times New Roman" w:eastAsia="Times New Roman" w:hAnsi="Times New Roman"/>
        </w:rPr>
        <w:t xml:space="preserve">Обучение и воспитание в начальной школе осуществляют: </w:t>
      </w:r>
    </w:p>
    <w:p>
      <w:pPr>
        <w:pStyle w:val="style0"/>
        <w:jc w:val="both"/>
        <w:spacing w:after="0" w:before="0" w:line="100" w:lineRule="atLeast"/>
      </w:pPr>
      <w:r>
        <w:rPr>
          <w:sz w:val="24"/>
          <w:szCs w:val="24"/>
          <w:rFonts w:ascii="Times New Roman" w:eastAsia="Times New Roman" w:hAnsi="Times New Roman"/>
        </w:rPr>
        <w:t>13 учителей начальных классов.</w:t>
      </w:r>
    </w:p>
    <w:p>
      <w:pPr>
        <w:pStyle w:val="style0"/>
        <w:jc w:val="both"/>
        <w:spacing w:after="0" w:before="0" w:line="100" w:lineRule="atLeast"/>
      </w:pPr>
      <w:r>
        <w:rPr>
          <w:sz w:val="24"/>
          <w:szCs w:val="24"/>
          <w:rFonts w:ascii="Times New Roman" w:eastAsia="Times New Roman" w:hAnsi="Times New Roman"/>
        </w:rPr>
        <w:t>В  учебном году перед начальной школой стояли следующие задачи:</w:t>
      </w:r>
    </w:p>
    <w:p>
      <w:pPr>
        <w:pStyle w:val="style0"/>
        <w:jc w:val="both"/>
        <w:spacing w:after="0" w:before="0" w:line="100" w:lineRule="atLeast"/>
      </w:pPr>
      <w:r>
        <w:rPr>
          <w:sz w:val="24"/>
          <w:szCs w:val="24"/>
          <w:rFonts w:ascii="Times New Roman" w:eastAsia="Times New Roman" w:hAnsi="Times New Roman"/>
        </w:rPr>
        <w:t>- контроль состояния преподавания</w:t>
      </w:r>
    </w:p>
    <w:p>
      <w:pPr>
        <w:pStyle w:val="style0"/>
        <w:jc w:val="both"/>
        <w:spacing w:after="0" w:before="0" w:line="100" w:lineRule="atLeast"/>
      </w:pPr>
      <w:r>
        <w:rPr>
          <w:sz w:val="24"/>
          <w:szCs w:val="24"/>
          <w:rFonts w:ascii="Times New Roman" w:eastAsia="Times New Roman" w:hAnsi="Times New Roman"/>
        </w:rPr>
        <w:t>- контроль  ведения внутришкольной документации</w:t>
      </w:r>
    </w:p>
    <w:p>
      <w:pPr>
        <w:pStyle w:val="style0"/>
        <w:jc w:val="both"/>
        <w:spacing w:after="0" w:before="0" w:line="100" w:lineRule="atLeast"/>
      </w:pPr>
      <w:r>
        <w:rPr>
          <w:sz w:val="24"/>
          <w:szCs w:val="24"/>
          <w:rFonts w:ascii="Times New Roman" w:eastAsia="Times New Roman" w:hAnsi="Times New Roman"/>
        </w:rPr>
        <w:t>-совершенствование воспитательного процесса, состоящее в целенаправленном формировании высоконравственной, гармонично развивающейся личности младшего школьника.</w:t>
      </w:r>
    </w:p>
    <w:p>
      <w:pPr>
        <w:pStyle w:val="style0"/>
        <w:jc w:val="both"/>
        <w:spacing w:after="0" w:before="0" w:line="100" w:lineRule="atLeast"/>
      </w:pPr>
      <w:r>
        <w:rPr>
          <w:sz w:val="24"/>
          <w:szCs w:val="24"/>
          <w:rFonts w:ascii="Times New Roman" w:eastAsia="Times New Roman" w:hAnsi="Times New Roman"/>
        </w:rPr>
        <w:t>- создание условий для поддержания и улучшения здоровья ученика в режиме школьного дня.</w:t>
      </w:r>
    </w:p>
    <w:p>
      <w:pPr>
        <w:pStyle w:val="style0"/>
        <w:jc w:val="both"/>
        <w:spacing w:after="0" w:before="0" w:line="100" w:lineRule="atLeast"/>
      </w:pPr>
      <w:r>
        <w:rPr>
          <w:sz w:val="24"/>
          <w:szCs w:val="24"/>
          <w:rFonts w:ascii="Times New Roman" w:eastAsia="Times New Roman" w:hAnsi="Times New Roman"/>
        </w:rPr>
        <w:t>Совершенствование результатов  образовательного процесса по ФГОС.</w:t>
      </w:r>
    </w:p>
    <w:p>
      <w:pPr>
        <w:pStyle w:val="style0"/>
        <w:jc w:val="both"/>
        <w:spacing w:after="0" w:before="0" w:line="100" w:lineRule="atLeast"/>
      </w:pPr>
      <w:r>
        <w:rPr>
          <w:sz w:val="24"/>
          <w:szCs w:val="24"/>
          <w:rFonts w:ascii="Times New Roman" w:eastAsia="Times New Roman" w:hAnsi="Times New Roman"/>
        </w:rPr>
        <w:t>Обучение в начальной школе ведется по УМК «Школа России, 2 класса по «Гармонии». Все программы утверждены Министерством образования РФ и в полной мере соответствуют достижению прочного усвоения базовых знаний. Все обучающиеся в начальной школе овладели программными знаниями, умениями и навыками по всем учебным предметам и переведены в следующий класс. Успеваемость по начальной школе – 100% Среди учащихся 2 – 4 классов –  15 учащихся окончили год на «отлично»,   107 учащийся  2 – 4 классов  учатся на «4» и «5».  С одной «3»-16.Качество 40,6%, успеваемость 100%</w:t>
      </w:r>
    </w:p>
    <w:p>
      <w:pPr>
        <w:pStyle w:val="style0"/>
        <w:jc w:val="both"/>
        <w:ind w:firstLine="360" w:left="0" w:right="0"/>
        <w:spacing w:after="0" w:before="0" w:line="100" w:lineRule="atLeast"/>
      </w:pPr>
      <w:r>
        <w:rPr>
          <w:sz w:val="24"/>
          <w:szCs w:val="24"/>
          <w:rFonts w:ascii="Times New Roman" w:eastAsia="Times New Roman" w:hAnsi="Times New Roman"/>
        </w:rPr>
        <w:t>Сравнительный анализ результатов успеваемости и качества знаний по предметам показал:</w:t>
      </w:r>
    </w:p>
    <w:p>
      <w:pPr>
        <w:pStyle w:val="style0"/>
        <w:jc w:val="both"/>
        <w:ind w:firstLine="360" w:left="0" w:right="0"/>
        <w:spacing w:after="0" w:before="0" w:line="100" w:lineRule="atLeast"/>
      </w:pPr>
      <w:r>
        <w:rPr>
          <w:sz w:val="24"/>
          <w:szCs w:val="24"/>
          <w:rFonts w:ascii="Times New Roman" w:eastAsia="Times New Roman" w:hAnsi="Times New Roman"/>
        </w:rPr>
        <w:t xml:space="preserve">-успеваемость составила 100% по всем предметам; </w:t>
      </w:r>
    </w:p>
    <w:p>
      <w:pPr>
        <w:pStyle w:val="style42"/>
        <w:jc w:val="both"/>
        <w:ind w:hanging="0" w:left="0" w:right="-1"/>
      </w:pPr>
      <w:r>
        <w:rPr>
          <w:sz w:val="24"/>
          <w:szCs w:val="24"/>
          <w:rFonts w:ascii="Times New Roman" w:hAnsi="Times New Roman"/>
        </w:rPr>
        <w:t xml:space="preserve">Во  </w:t>
      </w:r>
      <w:r>
        <w:rPr>
          <w:sz w:val="24"/>
          <w:szCs w:val="24"/>
          <w:rFonts w:ascii="Times New Roman" w:hAnsi="Times New Roman"/>
          <w:lang w:val="en-US"/>
        </w:rPr>
        <w:t>II</w:t>
      </w:r>
      <w:r>
        <w:rPr>
          <w:sz w:val="24"/>
          <w:szCs w:val="24"/>
          <w:rFonts w:ascii="Times New Roman" w:hAnsi="Times New Roman"/>
        </w:rPr>
        <w:t xml:space="preserve"> половине учебного года традиционно, с целью независимой оценки качества обученности проводились ВПР в 4 классах. В сравнении  с качеством и успеваемостью по Каларскому району, Забайкальскому краю, наши ученики  4 классов по многим пунктам заданий ВПР показали хорошие результаты.</w:t>
      </w:r>
    </w:p>
    <w:p>
      <w:pPr>
        <w:pStyle w:val="style42"/>
        <w:jc w:val="both"/>
        <w:ind w:hanging="0" w:left="0" w:right="-1"/>
      </w:pPr>
      <w:r>
        <w:rPr/>
      </w:r>
    </w:p>
    <w:p>
      <w:pPr>
        <w:pStyle w:val="style0"/>
        <w:ind w:firstLine="708" w:left="0" w:right="0"/>
      </w:pPr>
      <w:r>
        <w:rPr>
          <w:color w:val="000000"/>
          <w:sz w:val="24"/>
          <w:szCs w:val="24"/>
          <w:rFonts w:ascii="Times New Roman" w:eastAsia="Times New Roman" w:hAnsi="Times New Roman"/>
        </w:rPr>
        <w:t>Посещенные уроки показали, что учителя начальной школы в основном владеют методикой построения современных занятий. На уроках применяются различные формы и методы работы, активизирующие учащихся для восприятия учебного материала. Требования, предъявленные учителями, едины и учащимися в основном выполняются. </w:t>
        <w:br/>
        <w:t>Предмет «Забайкаловедение»( региональный компонент) интегрирован в окружающий мир и литературное чтение, о чем в пояснительной записке и рабочей программе  педагогов, работающий в 4-х классах, вносится коррекция. В начальной школе обучающиеся занимаются шахматами за счет третьего часа  физической культуры.  В мае текущего учебного года было проведено в 3 классах родительские собрания с целью определения модуля по ОРКСЭ, единогласно был выбран модуль «Светская этика…»</w:t>
      </w:r>
    </w:p>
    <w:p>
      <w:pPr>
        <w:pStyle w:val="style42"/>
      </w:pPr>
      <w:r>
        <w:rPr>
          <w:sz w:val="28"/>
          <w:b/>
          <w:szCs w:val="28"/>
          <w:rFonts w:ascii="Times New Roman" w:cs="Times New Roman" w:hAnsi="Times New Roman"/>
        </w:rPr>
        <w:t>Анализ работы основной школы</w:t>
      </w:r>
    </w:p>
    <w:p>
      <w:pPr>
        <w:pStyle w:val="style0"/>
        <w:jc w:val="both"/>
        <w:spacing w:after="0" w:before="0" w:line="100" w:lineRule="atLeast"/>
      </w:pPr>
      <w:r>
        <w:rPr>
          <w:sz w:val="24"/>
          <w:b/>
          <w:szCs w:val="24"/>
          <w:iCs/>
          <w:bCs/>
          <w:rFonts w:ascii="Times New Roman" w:cs="Times New Roman" w:eastAsia="Times New Roman" w:hAnsi="Times New Roman"/>
        </w:rPr>
      </w:r>
    </w:p>
    <w:p>
      <w:pPr>
        <w:pStyle w:val="style0"/>
        <w:jc w:val="both"/>
        <w:widowControl/>
        <w:spacing w:after="0" w:before="13" w:line="130" w:lineRule="atLeast"/>
      </w:pPr>
      <w:r>
        <w:rPr>
          <w:color w:val="000000"/>
          <w:sz w:val="24"/>
          <w:szCs w:val="24"/>
          <w:rFonts w:ascii="Times New Roman" w:cs="Times New Roman" w:hAnsi="Times New Roman"/>
        </w:rPr>
      </w:r>
    </w:p>
    <w:p>
      <w:pPr>
        <w:pStyle w:val="style0"/>
        <w:jc w:val="both"/>
        <w:widowControl/>
        <w:spacing w:after="0" w:before="13" w:line="130" w:lineRule="atLeast"/>
      </w:pPr>
      <w:r>
        <w:rPr>
          <w:color w:val="000000"/>
          <w:sz w:val="24"/>
          <w:szCs w:val="24"/>
          <w:rFonts w:ascii="Times New Roman" w:cs="Times New Roman" w:hAnsi="Times New Roman"/>
        </w:rPr>
      </w:r>
    </w:p>
    <w:p>
      <w:pPr>
        <w:pStyle w:val="style0"/>
        <w:jc w:val="both"/>
        <w:widowControl/>
        <w:spacing w:after="0" w:before="13" w:line="130" w:lineRule="atLeast"/>
      </w:pPr>
      <w:r>
        <w:rPr>
          <w:color w:val="000000"/>
          <w:sz w:val="24"/>
          <w:szCs w:val="24"/>
          <w:rFonts w:ascii="Times New Roman" w:cs="Times New Roman" w:hAnsi="Times New Roman"/>
        </w:rPr>
      </w:r>
    </w:p>
    <w:p>
      <w:pPr>
        <w:pStyle w:val="style0"/>
        <w:jc w:val="both"/>
        <w:widowControl/>
        <w:spacing w:after="0" w:before="13" w:line="130" w:lineRule="atLeast"/>
      </w:pPr>
      <w:r>
        <w:rPr>
          <w:color w:val="000000"/>
          <w:sz w:val="24"/>
          <w:szCs w:val="24"/>
          <w:rFonts w:ascii="Times New Roman" w:cs="Times New Roman" w:hAnsi="Times New Roman"/>
        </w:rPr>
      </w:r>
    </w:p>
    <w:p>
      <w:pPr>
        <w:pStyle w:val="style0"/>
        <w:jc w:val="both"/>
        <w:widowControl/>
        <w:spacing w:after="0" w:before="13" w:line="130" w:lineRule="atLeast"/>
      </w:pPr>
      <w:r>
        <w:rPr>
          <w:color w:val="000000"/>
          <w:sz w:val="24"/>
          <w:szCs w:val="24"/>
          <w:rFonts w:ascii="Times New Roman" w:cs="Times New Roman" w:hAnsi="Times New Roman"/>
        </w:rPr>
      </w:r>
    </w:p>
    <w:p>
      <w:pPr>
        <w:pStyle w:val="style0"/>
        <w:jc w:val="both"/>
        <w:widowControl/>
        <w:spacing w:after="0" w:before="13" w:line="130" w:lineRule="atLeast"/>
      </w:pPr>
      <w:r>
        <w:rPr>
          <w:color w:val="000000"/>
          <w:sz w:val="24"/>
          <w:szCs w:val="24"/>
          <w:rFonts w:ascii="Times New Roman" w:cs="Times New Roman" w:hAnsi="Times New Roman"/>
        </w:rPr>
      </w:r>
    </w:p>
    <w:p>
      <w:pPr>
        <w:pStyle w:val="style0"/>
        <w:jc w:val="both"/>
        <w:widowControl/>
        <w:spacing w:after="0" w:before="13" w:line="130" w:lineRule="atLeast"/>
      </w:pPr>
      <w:r>
        <w:rPr>
          <w:color w:val="000000"/>
          <w:sz w:val="24"/>
          <w:szCs w:val="24"/>
          <w:rFonts w:ascii="Times New Roman" w:cs="Times New Roman" w:hAnsi="Times New Roman"/>
        </w:rPr>
      </w:r>
    </w:p>
    <w:p>
      <w:pPr>
        <w:pStyle w:val="style0"/>
        <w:jc w:val="both"/>
        <w:widowControl/>
        <w:spacing w:after="0" w:before="13" w:line="130" w:lineRule="atLeast"/>
      </w:pPr>
      <w:r>
        <w:rPr>
          <w:color w:val="000000"/>
          <w:sz w:val="24"/>
          <w:szCs w:val="24"/>
          <w:rFonts w:ascii="Times New Roman" w:cs="Times New Roman" w:hAnsi="Times New Roman"/>
        </w:rPr>
      </w:r>
    </w:p>
    <w:p>
      <w:pPr>
        <w:pStyle w:val="style42"/>
      </w:pPr>
      <w:r>
        <w:rPr>
          <w:sz w:val="24"/>
          <w:szCs w:val="24"/>
          <w:rFonts w:ascii="Times New Roman" w:cs="Times New Roman" w:eastAsia="Times New Roman" w:hAnsi="Times New Roman"/>
        </w:rPr>
        <w:t xml:space="preserve">Результаты  успеваемости  в  основной  школе </w:t>
      </w:r>
    </w:p>
    <w:p>
      <w:pPr>
        <w:pStyle w:val="style42"/>
      </w:pPr>
      <w:r>
        <w:rPr>
          <w:sz w:val="24"/>
          <w:szCs w:val="24"/>
          <w:rFonts w:ascii="Times New Roman" w:cs="Times New Roman" w:eastAsia="Times New Roman" w:hAnsi="Times New Roman"/>
        </w:rPr>
        <w:t>за 2016 – 2017 учебный год</w:t>
      </w:r>
    </w:p>
    <w:p>
      <w:pPr>
        <w:pStyle w:val="style0"/>
        <w:tabs>
          <w:tab w:leader="none" w:pos="2660" w:val="left"/>
        </w:tabs>
      </w:pPr>
      <w:r>
        <w:rPr>
          <w:sz w:val="24"/>
          <w:szCs w:val="24"/>
          <w:rFonts w:ascii="Times New Roman" w:hAnsi="Times New Roman"/>
        </w:rPr>
        <w:t>На начало учебного года в 5-9 классах обучалось  – 309, на конец -301 + 3 ученика ОЗО.В 10-11 классах на начало учебного года -62 на конец -59 обучающихся. На данных ступенях обучения      добились  хорошего качества классные  коллективы: 5А-55%,5Б-40%,6Б-58%6В-38%,6Г-47%, 7А-41%,8А-33%,9Б-30%  на старшей ступени : 10Б-35%,11Б-50.</w:t>
      </w:r>
    </w:p>
    <w:p>
      <w:pPr>
        <w:pStyle w:val="style42"/>
        <w:jc w:val="both"/>
      </w:pPr>
      <w:r>
        <w:rPr/>
      </w:r>
    </w:p>
    <w:p>
      <w:pPr>
        <w:pStyle w:val="style0"/>
      </w:pPr>
      <w:r>
        <w:rPr>
          <w:sz w:val="24"/>
          <w:szCs w:val="24"/>
          <w:rFonts w:ascii="Times New Roman" w:hAnsi="Times New Roman"/>
        </w:rPr>
        <w:t>С  марта по май учащиеся 4-6 классов и 11 класс выполняли ВПР по рус-яз, истории, обществознанию, географии, биологии, англ-яз  (11 класс)и математике. Если показать диаграмму, она будет пикообразной, так как  есть результаты выше муниципального уровня, это практически по всем предметам, есть выше краевого, но ниже  федерального уровня, а есть низкие результаты  по некоторым заданиям. Это объясняется тем, что обучениеидет по разным авторам и некоторые темы (биология, география, рус-яз, математика) не проходили.</w:t>
      </w:r>
    </w:p>
    <w:p>
      <w:pPr>
        <w:pStyle w:val="style45"/>
        <w:jc w:val="both"/>
        <w:shd w:fill="FFFFFF"/>
        <w:spacing w:after="0" w:before="0"/>
      </w:pPr>
      <w:r>
        <w:rPr/>
        <w:t xml:space="preserve">Традиционно проводился ВШК по следующим предметам: физика, информатика, математика, английский язык, география. Было посещено более 20 уроков, </w:t>
      </w:r>
      <w:r>
        <w:rPr>
          <w:color w:val="000000"/>
        </w:rPr>
        <w:t>на уроках учителя используют различные виды деятельности: чтение текста, выполнение заданий и упражнений в рабочей тетради, наблюдение за объектом изучения (компьютером), работа с компьютером, используется мультимедиа, проводится словарная работа, контрольный опрос, итоговое тестирование, эвристическая беседа, разбор домашнего задания, физкультминутки, проблемные задания, задания, формирующие у учащихся самостоятельно пополнять свои знания, навыки работы со схемами, графиками. Для успешного восприятия материала и умения применять его учителя используют разные типы уроков: уроки образования понятий, установления законов и правил, уроки повторения и обобщения, смешанные или комбинированные уроки.</w:t>
      </w:r>
    </w:p>
    <w:p>
      <w:pPr>
        <w:pStyle w:val="style0"/>
        <w:jc w:val="both"/>
        <w:spacing w:line="100" w:lineRule="atLeast"/>
      </w:pPr>
      <w:r>
        <w:rPr>
          <w:sz w:val="24"/>
          <w:szCs w:val="24"/>
          <w:rFonts w:ascii="Times New Roman" w:eastAsia="Times New Roman" w:hAnsi="Times New Roman"/>
        </w:rPr>
        <w:t>Основываясь на данные результатов проверок ВШК, проводимых в виде административных контрольных работ, проводимых учителями в конце четверти, посещённых уроков, мониторинга обученности по предметам, анализа работы школы можно сделать вывод о степени реализации поставле</w:t>
      </w:r>
      <w:r>
        <w:rPr>
          <w:sz w:val="24"/>
          <w:szCs w:val="24"/>
          <w:rFonts w:ascii="Times New Roman" w:hAnsi="Times New Roman"/>
        </w:rPr>
        <w:t>нных задач. Школа создает все необходимые предпосылки, условия для получения качественного, доступного образования детям. Вместе с тем в преподавании математики, истории, ИЗО имеется существенное замечание, которое сделает любой проверяющий, особенно это касается начальных классов и 5-7 классов, которые уже в штатном режиме идут по ФГОС не первый год – у многих на уроках отсутствует структура урока выстроенная по требованиям ФГОС. Отсутствие физкультминутки. Это касается и уроков в начальных классах и среднего звена. Рекомендации, которые были даны педагогам при анализе уроков:</w:t>
      </w:r>
    </w:p>
    <w:p>
      <w:pPr>
        <w:pStyle w:val="style0"/>
        <w:jc w:val="both"/>
        <w:spacing w:line="100" w:lineRule="atLeast"/>
      </w:pPr>
      <w:r>
        <w:rPr>
          <w:sz w:val="24"/>
          <w:szCs w:val="24"/>
          <w:rFonts w:ascii="Times New Roman" w:hAnsi="Times New Roman"/>
        </w:rPr>
        <w:t>-</w:t>
      </w:r>
      <w:r>
        <w:rPr>
          <w:sz w:val="24"/>
          <w:szCs w:val="24"/>
          <w:rFonts w:ascii="Times New Roman" w:eastAsia="Times New Roman" w:hAnsi="Times New Roman"/>
        </w:rPr>
        <w:t xml:space="preserve">  принимать участие в мероприятиях по усовершенствованию методики подготовки и проведения ЕГЭ.</w:t>
      </w:r>
    </w:p>
    <w:p>
      <w:pPr>
        <w:pStyle w:val="style0"/>
        <w:jc w:val="both"/>
        <w:ind w:hanging="0" w:left="-180" w:right="0"/>
        <w:spacing w:after="0" w:before="0" w:line="100" w:lineRule="atLeast"/>
      </w:pPr>
      <w:r>
        <w:rPr>
          <w:sz w:val="24"/>
          <w:szCs w:val="24"/>
          <w:rFonts w:ascii="Times New Roman" w:eastAsia="Times New Roman" w:hAnsi="Times New Roman"/>
        </w:rPr>
        <w:t xml:space="preserve"> </w:t>
      </w:r>
      <w:r>
        <w:rPr>
          <w:sz w:val="24"/>
          <w:szCs w:val="24"/>
          <w:rFonts w:ascii="Times New Roman" w:eastAsia="Times New Roman" w:hAnsi="Times New Roman"/>
        </w:rPr>
        <w:t>-усилить контроль за подготовкой учащихся к государственной (итоговой) аттестации в форме ЕГЭ.</w:t>
      </w:r>
    </w:p>
    <w:p>
      <w:pPr>
        <w:pStyle w:val="style0"/>
        <w:jc w:val="both"/>
        <w:ind w:hanging="0" w:left="-180" w:right="0"/>
        <w:spacing w:after="0" w:before="0" w:line="100" w:lineRule="atLeast"/>
      </w:pPr>
      <w:r>
        <w:rPr>
          <w:sz w:val="24"/>
          <w:szCs w:val="24"/>
          <w:rFonts w:ascii="Times New Roman" w:eastAsia="Times New Roman" w:hAnsi="Times New Roman"/>
        </w:rPr>
        <w:t>- использовать разнообразные  технологии при проведении промежуточной аттестации в различных классах с учетом возрастных особенностей учащихся.</w:t>
      </w:r>
    </w:p>
    <w:p>
      <w:pPr>
        <w:pStyle w:val="style0"/>
        <w:jc w:val="both"/>
        <w:ind w:hanging="0" w:left="-180" w:right="0"/>
        <w:spacing w:after="0" w:before="0" w:line="100" w:lineRule="atLeast"/>
      </w:pPr>
      <w:r>
        <w:rPr>
          <w:sz w:val="24"/>
          <w:szCs w:val="24"/>
          <w:rFonts w:ascii="Times New Roman" w:eastAsia="Times New Roman" w:hAnsi="Times New Roman"/>
        </w:rPr>
        <w:t>- формировать положительную мотивацию у учащихся и их родителей к различного рода  проверочным работам типа ВПР,ОГЭ,ЕГЭ.</w:t>
      </w:r>
    </w:p>
    <w:p>
      <w:pPr>
        <w:pStyle w:val="style0"/>
        <w:jc w:val="both"/>
        <w:ind w:firstLine="709" w:left="-720" w:right="0"/>
        <w:spacing w:after="0" w:before="0" w:line="100" w:lineRule="atLeast"/>
      </w:pPr>
      <w:r>
        <w:rPr>
          <w:sz w:val="24"/>
          <w:szCs w:val="24"/>
          <w:rFonts w:ascii="Times New Roman" w:eastAsia="Times New Roman" w:hAnsi="Times New Roman"/>
        </w:rPr>
        <w:t>-учителям необходимо обратить внимание на слабо-успевающих по предмету,</w:t>
      </w:r>
    </w:p>
    <w:p>
      <w:pPr>
        <w:pStyle w:val="style0"/>
        <w:jc w:val="both"/>
        <w:ind w:firstLine="709" w:left="-720" w:right="0"/>
        <w:spacing w:after="0" w:before="0" w:line="100" w:lineRule="atLeast"/>
      </w:pPr>
      <w:r>
        <w:rPr>
          <w:sz w:val="24"/>
          <w:szCs w:val="24"/>
          <w:rFonts w:ascii="Times New Roman" w:eastAsia="Times New Roman" w:hAnsi="Times New Roman"/>
        </w:rPr>
        <w:t>-эффективнее внедрять личностно-ориентированные технологии,</w:t>
      </w:r>
    </w:p>
    <w:p>
      <w:pPr>
        <w:pStyle w:val="style0"/>
        <w:jc w:val="both"/>
        <w:tabs>
          <w:tab w:leader="none" w:pos="2660" w:val="left"/>
        </w:tabs>
      </w:pPr>
      <w:r>
        <w:rPr>
          <w:sz w:val="24"/>
          <w:szCs w:val="24"/>
          <w:rFonts w:ascii="Times New Roman" w:eastAsia="Times New Roman" w:hAnsi="Times New Roman"/>
        </w:rPr>
        <w:t>-усилить работу с одарёнными детьми</w:t>
      </w:r>
    </w:p>
    <w:p>
      <w:pPr>
        <w:pStyle w:val="style0"/>
        <w:spacing w:after="28" w:before="28" w:line="100" w:lineRule="atLeast"/>
      </w:pPr>
      <w:r>
        <w:rPr>
          <w:sz w:val="28"/>
          <w:b/>
          <w:szCs w:val="28"/>
          <w:bCs/>
          <w:rFonts w:ascii="Times New Roman" w:hAnsi="Times New Roman"/>
        </w:rPr>
        <w:t>Сравнительный анализ успеваемости и качества знаний по учебным годам</w:t>
      </w:r>
    </w:p>
    <w:p>
      <w:pPr>
        <w:pStyle w:val="style0"/>
        <w:tabs>
          <w:tab w:leader="none" w:pos="426" w:val="left"/>
        </w:tabs>
      </w:pPr>
      <w:r>
        <w:rPr>
          <w:sz w:val="28"/>
          <w:szCs w:val="28"/>
          <w:rFonts w:ascii="Times New Roman" w:hAnsi="Times New Roman"/>
        </w:rPr>
        <w:t>Доля обучающихся, закончивших образовательные ступени на «4» и «5»</w:t>
      </w:r>
    </w:p>
    <w:tbl>
      <w:tblPr>
        <w:tblBorders/>
        <w:jc w:val="left"/>
        <w:tblInd w:type="dxa" w:w="-108"/>
      </w:tblPr>
      <w:tblGrid>
        <w:gridCol w:w="4048"/>
        <w:gridCol w:w="6720"/>
        <w:gridCol w:w="9046"/>
        <w:gridCol w:w="12062"/>
      </w:tblGrid>
      <w:tr>
        <w:trPr>
          <w:trHeight w:hRule="atLeast" w:val="3399"/>
          <w:cantSplit w:val="off"/>
        </w:trPr>
        <w:tc>
          <w:tcPr>
            <w:tcBorders/>
            <w:shd w:fill="auto"/>
            <w:tcW w:type="dxa" w:w="4048"/>
            <w:tcMar>
              <w:top w:type="dxa" w:w="0"/>
              <w:left w:type="dxa" w:w="108"/>
              <w:bottom w:type="dxa" w:w="0"/>
              <w:right w:type="dxa" w:w="108"/>
            </w:tcMar>
          </w:tcPr>
          <w:p>
            <w:pPr>
              <w:pStyle w:val="style0"/>
              <w:pBdr/>
              <w:pBdr/>
              <w:framePr w:h="23" w:hAnchor="margin" w:hRule="exact" w:hSpace="180" w:vAnchor="margin" w:vSpace="0" w:wrap="around" w:xAlign="right" w:y="1"/>
            </w:pPr>
            <w:bookmarkStart w:id="2" w:name="__UnoMark__509_1184894527"/>
            <w:bookmarkEnd w:id="2"/>
            <w:r>
              <w:rPr>
                <w:sz w:val="28"/>
                <w:szCs w:val="28"/>
                <w:rFonts w:ascii="Times New Roman" w:hAnsi="Times New Roman"/>
              </w:rPr>
              <w:t>Ступени образования</w:t>
            </w:r>
          </w:p>
          <w:p>
            <w:pPr>
              <w:pStyle w:val="style0"/>
              <w:pBdr/>
              <w:pBdr/>
              <w:framePr w:h="23" w:hAnchor="margin" w:hRule="exact" w:hSpace="180" w:vAnchor="margin" w:vSpace="0" w:wrap="around" w:xAlign="right" w:y="1"/>
            </w:pPr>
            <w:bookmarkStart w:id="3" w:name="__UnoMark__510_1184894527"/>
            <w:bookmarkEnd w:id="3"/>
            <w:r>
              <w:rPr>
                <w:sz w:val="28"/>
                <w:b/>
                <w:szCs w:val="28"/>
                <w:rFonts w:ascii="Times New Roman" w:hAnsi="Times New Roman"/>
              </w:rPr>
              <w:t>Успеваемость</w:t>
            </w:r>
          </w:p>
        </w:tc>
        <w:tc>
          <w:tcPr>
            <w:tcBorders/>
            <w:shd w:fill="auto"/>
            <w:tcW w:type="dxa" w:w="6720"/>
            <w:tcMar>
              <w:top w:type="dxa" w:w="0"/>
              <w:left w:type="dxa" w:w="108"/>
              <w:bottom w:type="dxa" w:w="0"/>
              <w:right w:type="dxa" w:w="108"/>
            </w:tcMar>
          </w:tcPr>
          <w:p>
            <w:pPr>
              <w:pStyle w:val="style0"/>
              <w:pBdr/>
              <w:pBdr/>
              <w:framePr w:h="23" w:hAnchor="margin" w:hRule="exact" w:hSpace="180" w:vAnchor="margin" w:vSpace="0" w:wrap="around" w:xAlign="right" w:y="1"/>
            </w:pPr>
            <w:bookmarkStart w:id="4" w:name="__UnoMark__511_1184894527"/>
            <w:bookmarkEnd w:id="4"/>
            <w:r>
              <w:rPr>
                <w:sz w:val="28"/>
                <w:b/>
                <w:szCs w:val="28"/>
                <w:rFonts w:ascii="Times New Roman" w:hAnsi="Times New Roman"/>
              </w:rPr>
              <w:t>2016  г.</w:t>
            </w:r>
          </w:p>
          <w:p>
            <w:pPr>
              <w:pStyle w:val="style0"/>
              <w:pBdr/>
              <w:pBdr/>
              <w:framePr w:h="23" w:hAnchor="margin" w:hRule="exact" w:hSpace="180" w:vAnchor="margin" w:vSpace="0" w:wrap="around" w:xAlign="right" w:y="1"/>
            </w:pPr>
            <w:bookmarkStart w:id="5" w:name="__UnoMark__512_1184894527"/>
            <w:bookmarkEnd w:id="5"/>
            <w:r>
              <w:rPr>
                <w:sz w:val="28"/>
                <w:szCs w:val="28"/>
                <w:rFonts w:ascii="Times New Roman" w:hAnsi="Times New Roman"/>
              </w:rPr>
              <w:t>% обучающихся</w:t>
            </w:r>
          </w:p>
        </w:tc>
        <w:tc>
          <w:tcPr>
            <w:tcBorders/>
            <w:shd w:fill="auto"/>
            <w:tcW w:type="dxa" w:w="9046"/>
            <w:tcMar>
              <w:top w:type="dxa" w:w="0"/>
              <w:left w:type="dxa" w:w="108"/>
              <w:bottom w:type="dxa" w:w="0"/>
              <w:right w:type="dxa" w:w="108"/>
            </w:tcMar>
          </w:tcPr>
          <w:p>
            <w:pPr>
              <w:pStyle w:val="style0"/>
              <w:pBdr/>
              <w:pBdr/>
              <w:framePr w:h="23" w:hAnchor="margin" w:hRule="exact" w:hSpace="180" w:vAnchor="margin" w:vSpace="0" w:wrap="around" w:xAlign="right" w:y="1"/>
            </w:pPr>
            <w:bookmarkStart w:id="6" w:name="__UnoMark__513_1184894527"/>
            <w:bookmarkEnd w:id="6"/>
            <w:r>
              <w:rPr>
                <w:sz w:val="28"/>
                <w:b/>
                <w:szCs w:val="28"/>
                <w:rFonts w:ascii="Times New Roman" w:hAnsi="Times New Roman"/>
              </w:rPr>
              <w:t>2017  г.</w:t>
            </w:r>
          </w:p>
          <w:p>
            <w:pPr>
              <w:pStyle w:val="style0"/>
              <w:pBdr/>
              <w:pBdr/>
              <w:framePr w:h="23" w:hAnchor="margin" w:hRule="exact" w:hSpace="180" w:vAnchor="margin" w:vSpace="0" w:wrap="around" w:xAlign="right" w:y="1"/>
            </w:pPr>
            <w:bookmarkStart w:id="7" w:name="__UnoMark__514_1184894527"/>
            <w:bookmarkEnd w:id="7"/>
            <w:r>
              <w:rPr>
                <w:sz w:val="28"/>
                <w:szCs w:val="28"/>
                <w:rFonts w:ascii="Times New Roman" w:hAnsi="Times New Roman"/>
              </w:rPr>
              <w:t>% обучающихся</w:t>
            </w:r>
          </w:p>
        </w:tc>
        <w:tc>
          <w:tcPr>
            <w:tcBorders/>
            <w:shd w:fill="auto"/>
            <w:tcW w:type="dxa" w:w="12062"/>
            <w:tcMar>
              <w:top w:type="dxa" w:w="0"/>
              <w:left w:type="dxa" w:w="108"/>
              <w:bottom w:type="dxa" w:w="0"/>
              <w:right w:type="dxa" w:w="108"/>
            </w:tcMar>
          </w:tcPr>
          <w:p>
            <w:pPr>
              <w:pStyle w:val="style0"/>
              <w:pBdr/>
              <w:pBdr/>
              <w:framePr w:h="23" w:hAnchor="margin" w:hRule="exact" w:hSpace="180" w:vAnchor="margin" w:vSpace="0" w:wrap="around" w:xAlign="right" w:y="1"/>
            </w:pPr>
            <w:bookmarkStart w:id="8" w:name="__UnoMark__515_1184894527"/>
            <w:bookmarkEnd w:id="8"/>
            <w:r>
              <w:rPr>
                <w:sz w:val="28"/>
                <w:b/>
                <w:szCs w:val="28"/>
                <w:rFonts w:ascii="Times New Roman" w:hAnsi="Times New Roman"/>
              </w:rPr>
              <w:t>2018  г.</w:t>
            </w:r>
          </w:p>
          <w:p>
            <w:pPr>
              <w:pStyle w:val="style0"/>
              <w:pBdr/>
              <w:pBdr/>
              <w:framePr w:h="23" w:hAnchor="margin" w:hRule="exact" w:hSpace="180" w:vAnchor="margin" w:vSpace="0" w:wrap="around" w:xAlign="right" w:y="1"/>
            </w:pPr>
            <w:bookmarkStart w:id="9" w:name="__UnoMark__516_1184894527"/>
            <w:bookmarkEnd w:id="9"/>
            <w:r>
              <w:rPr>
                <w:sz w:val="28"/>
                <w:szCs w:val="28"/>
                <w:rFonts w:ascii="Times New Roman" w:hAnsi="Times New Roman"/>
              </w:rPr>
              <w:t>% обучающихся</w:t>
            </w:r>
          </w:p>
        </w:tc>
      </w:tr>
      <w:tr>
        <w:trPr>
          <w:cantSplit w:val="off"/>
        </w:trPr>
        <w:tc>
          <w:tcPr>
            <w:tcBorders/>
            <w:shd w:fill="auto"/>
            <w:tcW w:type="dxa" w:w="4048"/>
            <w:tcMar>
              <w:top w:type="dxa" w:w="0"/>
              <w:left w:type="dxa" w:w="108"/>
              <w:bottom w:type="dxa" w:w="0"/>
              <w:right w:type="dxa" w:w="108"/>
            </w:tcMar>
          </w:tcPr>
          <w:p>
            <w:pPr>
              <w:pStyle w:val="style0"/>
              <w:pBdr/>
              <w:pBdr/>
              <w:framePr w:h="23" w:hAnchor="margin" w:hRule="exact" w:hSpace="180" w:vAnchor="margin" w:vSpace="0" w:wrap="around" w:xAlign="right" w:y="1"/>
            </w:pPr>
            <w:bookmarkStart w:id="10" w:name="__UnoMark__517_1184894527"/>
            <w:bookmarkEnd w:id="10"/>
            <w:r>
              <w:rPr>
                <w:sz w:val="28"/>
                <w:szCs w:val="28"/>
                <w:rFonts w:ascii="Times New Roman" w:hAnsi="Times New Roman"/>
                <w:lang w:val="en-US"/>
              </w:rPr>
              <w:t>I</w:t>
            </w:r>
            <w:bookmarkStart w:id="11" w:name="__UnoMark__518_1184894527"/>
            <w:bookmarkEnd w:id="11"/>
            <w:r>
              <w:rPr>
                <w:sz w:val="28"/>
                <w:szCs w:val="28"/>
                <w:rFonts w:ascii="Times New Roman" w:hAnsi="Times New Roman"/>
              </w:rPr>
              <w:t xml:space="preserve"> ступень</w:t>
            </w:r>
          </w:p>
        </w:tc>
        <w:tc>
          <w:tcPr>
            <w:tcBorders/>
            <w:shd w:fill="auto"/>
            <w:tcW w:type="dxa" w:w="6720"/>
            <w:tcMar>
              <w:top w:type="dxa" w:w="0"/>
              <w:left w:type="dxa" w:w="108"/>
              <w:bottom w:type="dxa" w:w="0"/>
              <w:right w:type="dxa" w:w="108"/>
            </w:tcMar>
          </w:tcPr>
          <w:p>
            <w:pPr>
              <w:pStyle w:val="style0"/>
              <w:pBdr/>
              <w:pBdr/>
              <w:framePr w:h="23" w:hAnchor="margin" w:hRule="exact" w:hSpace="180" w:vAnchor="margin" w:vSpace="0" w:wrap="around" w:xAlign="right" w:y="1"/>
            </w:pPr>
            <w:bookmarkStart w:id="12" w:name="__UnoMark__519_1184894527"/>
            <w:bookmarkStart w:id="13" w:name="__UnoMark__520_1184894527"/>
            <w:bookmarkEnd w:id="12"/>
            <w:bookmarkEnd w:id="13"/>
            <w:r>
              <w:rPr>
                <w:sz w:val="28"/>
                <w:szCs w:val="28"/>
                <w:rFonts w:ascii="Times New Roman" w:hAnsi="Times New Roman"/>
              </w:rPr>
              <w:t>100</w:t>
            </w:r>
          </w:p>
        </w:tc>
        <w:tc>
          <w:tcPr>
            <w:tcBorders/>
            <w:shd w:fill="auto"/>
            <w:tcW w:type="dxa" w:w="9046"/>
            <w:tcMar>
              <w:top w:type="dxa" w:w="0"/>
              <w:left w:type="dxa" w:w="108"/>
              <w:bottom w:type="dxa" w:w="0"/>
              <w:right w:type="dxa" w:w="108"/>
            </w:tcMar>
          </w:tcPr>
          <w:p>
            <w:pPr>
              <w:pStyle w:val="style0"/>
              <w:pBdr/>
              <w:pBdr/>
              <w:framePr w:h="23" w:hAnchor="margin" w:hRule="exact" w:hSpace="180" w:vAnchor="margin" w:vSpace="0" w:wrap="around" w:xAlign="right" w:y="1"/>
            </w:pPr>
            <w:bookmarkStart w:id="14" w:name="__UnoMark__521_1184894527"/>
            <w:bookmarkStart w:id="15" w:name="__UnoMark__522_1184894527"/>
            <w:bookmarkEnd w:id="14"/>
            <w:bookmarkEnd w:id="15"/>
            <w:r>
              <w:rPr>
                <w:sz w:val="28"/>
                <w:szCs w:val="28"/>
                <w:rFonts w:ascii="Times New Roman" w:hAnsi="Times New Roman"/>
              </w:rPr>
              <w:t>100</w:t>
            </w:r>
          </w:p>
        </w:tc>
        <w:tc>
          <w:tcPr>
            <w:tcBorders/>
            <w:shd w:fill="auto"/>
            <w:tcW w:type="dxa" w:w="12062"/>
            <w:tcMar>
              <w:top w:type="dxa" w:w="0"/>
              <w:left w:type="dxa" w:w="108"/>
              <w:bottom w:type="dxa" w:w="0"/>
              <w:right w:type="dxa" w:w="108"/>
            </w:tcMar>
          </w:tcPr>
          <w:p>
            <w:pPr>
              <w:pStyle w:val="style0"/>
              <w:pBdr/>
              <w:pBdr/>
              <w:framePr w:h="23" w:hAnchor="margin" w:hRule="exact" w:hSpace="180" w:vAnchor="margin" w:vSpace="0" w:wrap="around" w:xAlign="right" w:y="1"/>
            </w:pPr>
            <w:bookmarkStart w:id="16" w:name="__UnoMark__523_1184894527"/>
            <w:bookmarkStart w:id="17" w:name="__UnoMark__524_1184894527"/>
            <w:bookmarkEnd w:id="16"/>
            <w:bookmarkEnd w:id="17"/>
            <w:r>
              <w:rPr>
                <w:sz w:val="28"/>
                <w:szCs w:val="28"/>
                <w:rFonts w:ascii="Times New Roman" w:hAnsi="Times New Roman"/>
              </w:rPr>
              <w:t>100</w:t>
            </w:r>
          </w:p>
        </w:tc>
      </w:tr>
      <w:tr>
        <w:trPr>
          <w:cantSplit w:val="off"/>
        </w:trPr>
        <w:tc>
          <w:tcPr>
            <w:tcBorders/>
            <w:shd w:fill="auto"/>
            <w:tcW w:type="dxa" w:w="4048"/>
            <w:tcMar>
              <w:top w:type="dxa" w:w="0"/>
              <w:left w:type="dxa" w:w="108"/>
              <w:bottom w:type="dxa" w:w="0"/>
              <w:right w:type="dxa" w:w="108"/>
            </w:tcMar>
          </w:tcPr>
          <w:p>
            <w:pPr>
              <w:pStyle w:val="style0"/>
              <w:pBdr/>
              <w:pBdr/>
              <w:framePr w:h="23" w:hAnchor="margin" w:hRule="exact" w:hSpace="180" w:vAnchor="margin" w:vSpace="0" w:wrap="around" w:xAlign="right" w:y="1"/>
            </w:pPr>
            <w:bookmarkStart w:id="18" w:name="__UnoMark__525_1184894527"/>
            <w:bookmarkEnd w:id="18"/>
            <w:r>
              <w:rPr>
                <w:sz w:val="28"/>
                <w:szCs w:val="28"/>
                <w:rFonts w:ascii="Times New Roman" w:hAnsi="Times New Roman"/>
                <w:lang w:val="en-US"/>
              </w:rPr>
              <w:t>II</w:t>
            </w:r>
            <w:bookmarkStart w:id="19" w:name="__UnoMark__526_1184894527"/>
            <w:bookmarkEnd w:id="19"/>
            <w:r>
              <w:rPr>
                <w:sz w:val="28"/>
                <w:szCs w:val="28"/>
                <w:rFonts w:ascii="Times New Roman" w:hAnsi="Times New Roman"/>
              </w:rPr>
              <w:t>ступень</w:t>
            </w:r>
          </w:p>
        </w:tc>
        <w:tc>
          <w:tcPr>
            <w:tcBorders/>
            <w:shd w:fill="auto"/>
            <w:tcW w:type="dxa" w:w="6720"/>
            <w:tcMar>
              <w:top w:type="dxa" w:w="0"/>
              <w:left w:type="dxa" w:w="108"/>
              <w:bottom w:type="dxa" w:w="0"/>
              <w:right w:type="dxa" w:w="108"/>
            </w:tcMar>
          </w:tcPr>
          <w:p>
            <w:pPr>
              <w:pStyle w:val="style0"/>
              <w:pBdr/>
              <w:pBdr/>
              <w:framePr w:h="23" w:hAnchor="margin" w:hRule="exact" w:hSpace="180" w:vAnchor="margin" w:vSpace="0" w:wrap="around" w:xAlign="right" w:y="1"/>
            </w:pPr>
            <w:bookmarkStart w:id="20" w:name="__UnoMark__527_1184894527"/>
            <w:bookmarkStart w:id="21" w:name="__UnoMark__528_1184894527"/>
            <w:bookmarkEnd w:id="20"/>
            <w:bookmarkEnd w:id="21"/>
            <w:r>
              <w:rPr>
                <w:sz w:val="28"/>
                <w:szCs w:val="28"/>
                <w:rFonts w:ascii="Times New Roman" w:hAnsi="Times New Roman"/>
              </w:rPr>
              <w:t>99</w:t>
            </w:r>
          </w:p>
        </w:tc>
        <w:tc>
          <w:tcPr>
            <w:tcBorders/>
            <w:shd w:fill="auto"/>
            <w:tcW w:type="dxa" w:w="9046"/>
            <w:tcMar>
              <w:top w:type="dxa" w:w="0"/>
              <w:left w:type="dxa" w:w="108"/>
              <w:bottom w:type="dxa" w:w="0"/>
              <w:right w:type="dxa" w:w="108"/>
            </w:tcMar>
          </w:tcPr>
          <w:p>
            <w:pPr>
              <w:pStyle w:val="style0"/>
              <w:pBdr/>
              <w:pBdr/>
              <w:framePr w:h="23" w:hAnchor="margin" w:hRule="exact" w:hSpace="180" w:vAnchor="margin" w:vSpace="0" w:wrap="around" w:xAlign="right" w:y="1"/>
            </w:pPr>
            <w:bookmarkStart w:id="22" w:name="__UnoMark__529_1184894527"/>
            <w:bookmarkStart w:id="23" w:name="__UnoMark__530_1184894527"/>
            <w:bookmarkEnd w:id="22"/>
            <w:bookmarkEnd w:id="23"/>
            <w:r>
              <w:rPr>
                <w:sz w:val="28"/>
                <w:szCs w:val="28"/>
                <w:rFonts w:ascii="Times New Roman" w:hAnsi="Times New Roman"/>
              </w:rPr>
              <w:t>99,3</w:t>
            </w:r>
          </w:p>
        </w:tc>
        <w:tc>
          <w:tcPr>
            <w:tcBorders/>
            <w:shd w:fill="auto"/>
            <w:tcW w:type="dxa" w:w="12062"/>
            <w:tcMar>
              <w:top w:type="dxa" w:w="0"/>
              <w:left w:type="dxa" w:w="108"/>
              <w:bottom w:type="dxa" w:w="0"/>
              <w:right w:type="dxa" w:w="108"/>
            </w:tcMar>
          </w:tcPr>
          <w:p>
            <w:pPr>
              <w:pStyle w:val="style0"/>
              <w:pBdr/>
              <w:pBdr/>
              <w:framePr w:h="23" w:hAnchor="margin" w:hRule="exact" w:hSpace="180" w:vAnchor="margin" w:vSpace="0" w:wrap="around" w:xAlign="right" w:y="1"/>
            </w:pPr>
            <w:bookmarkStart w:id="24" w:name="__UnoMark__531_1184894527"/>
            <w:bookmarkStart w:id="25" w:name="__UnoMark__532_1184894527"/>
            <w:bookmarkEnd w:id="24"/>
            <w:bookmarkEnd w:id="25"/>
            <w:r>
              <w:rPr>
                <w:sz w:val="28"/>
                <w:szCs w:val="28"/>
                <w:rFonts w:ascii="Times New Roman" w:hAnsi="Times New Roman"/>
              </w:rPr>
              <w:t>99,3</w:t>
            </w:r>
          </w:p>
        </w:tc>
      </w:tr>
      <w:tr>
        <w:trPr>
          <w:cantSplit w:val="off"/>
        </w:trPr>
        <w:tc>
          <w:tcPr>
            <w:tcBorders/>
            <w:shd w:fill="auto"/>
            <w:tcW w:type="dxa" w:w="4048"/>
            <w:tcMar>
              <w:top w:type="dxa" w:w="0"/>
              <w:left w:type="dxa" w:w="108"/>
              <w:bottom w:type="dxa" w:w="0"/>
              <w:right w:type="dxa" w:w="108"/>
            </w:tcMar>
          </w:tcPr>
          <w:p>
            <w:pPr>
              <w:pStyle w:val="style0"/>
              <w:pBdr/>
              <w:pBdr/>
              <w:framePr w:h="23" w:hAnchor="margin" w:hRule="exact" w:hSpace="180" w:vAnchor="margin" w:vSpace="0" w:wrap="around" w:xAlign="right" w:y="1"/>
            </w:pPr>
            <w:bookmarkStart w:id="26" w:name="__UnoMark__533_1184894527"/>
            <w:bookmarkEnd w:id="26"/>
            <w:r>
              <w:rPr>
                <w:sz w:val="28"/>
                <w:szCs w:val="28"/>
                <w:rFonts w:ascii="Times New Roman" w:hAnsi="Times New Roman"/>
                <w:lang w:val="en-US"/>
              </w:rPr>
              <w:t>III</w:t>
            </w:r>
            <w:bookmarkStart w:id="27" w:name="__UnoMark__534_1184894527"/>
            <w:bookmarkEnd w:id="27"/>
            <w:r>
              <w:rPr>
                <w:sz w:val="28"/>
                <w:szCs w:val="28"/>
                <w:rFonts w:ascii="Times New Roman" w:hAnsi="Times New Roman"/>
              </w:rPr>
              <w:t>ступень</w:t>
            </w:r>
          </w:p>
        </w:tc>
        <w:tc>
          <w:tcPr>
            <w:tcBorders/>
            <w:shd w:fill="auto"/>
            <w:tcW w:type="dxa" w:w="6720"/>
            <w:tcMar>
              <w:top w:type="dxa" w:w="0"/>
              <w:left w:type="dxa" w:w="108"/>
              <w:bottom w:type="dxa" w:w="0"/>
              <w:right w:type="dxa" w:w="108"/>
            </w:tcMar>
          </w:tcPr>
          <w:p>
            <w:pPr>
              <w:pStyle w:val="style0"/>
              <w:pBdr/>
              <w:pBdr/>
              <w:framePr w:h="23" w:hAnchor="margin" w:hRule="exact" w:hSpace="180" w:vAnchor="margin" w:vSpace="0" w:wrap="around" w:xAlign="right" w:y="1"/>
            </w:pPr>
            <w:bookmarkStart w:id="28" w:name="__UnoMark__535_1184894527"/>
            <w:bookmarkStart w:id="29" w:name="__UnoMark__536_1184894527"/>
            <w:bookmarkEnd w:id="28"/>
            <w:bookmarkEnd w:id="29"/>
            <w:r>
              <w:rPr>
                <w:sz w:val="28"/>
                <w:szCs w:val="28"/>
                <w:rFonts w:ascii="Times New Roman" w:hAnsi="Times New Roman"/>
              </w:rPr>
              <w:t>100</w:t>
            </w:r>
          </w:p>
        </w:tc>
        <w:tc>
          <w:tcPr>
            <w:tcBorders/>
            <w:shd w:fill="auto"/>
            <w:tcW w:type="dxa" w:w="9046"/>
            <w:tcMar>
              <w:top w:type="dxa" w:w="0"/>
              <w:left w:type="dxa" w:w="108"/>
              <w:bottom w:type="dxa" w:w="0"/>
              <w:right w:type="dxa" w:w="108"/>
            </w:tcMar>
          </w:tcPr>
          <w:p>
            <w:pPr>
              <w:pStyle w:val="style0"/>
              <w:pBdr/>
              <w:pBdr/>
              <w:framePr w:h="23" w:hAnchor="margin" w:hRule="exact" w:hSpace="180" w:vAnchor="margin" w:vSpace="0" w:wrap="around" w:xAlign="right" w:y="1"/>
            </w:pPr>
            <w:bookmarkStart w:id="30" w:name="__UnoMark__537_1184894527"/>
            <w:bookmarkStart w:id="31" w:name="__UnoMark__538_1184894527"/>
            <w:bookmarkEnd w:id="30"/>
            <w:bookmarkEnd w:id="31"/>
            <w:r>
              <w:rPr>
                <w:sz w:val="28"/>
                <w:szCs w:val="28"/>
                <w:rFonts w:ascii="Times New Roman" w:hAnsi="Times New Roman"/>
              </w:rPr>
              <w:t>97,6</w:t>
            </w:r>
          </w:p>
        </w:tc>
        <w:tc>
          <w:tcPr>
            <w:tcBorders/>
            <w:shd w:fill="auto"/>
            <w:tcW w:type="dxa" w:w="12062"/>
            <w:tcMar>
              <w:top w:type="dxa" w:w="0"/>
              <w:left w:type="dxa" w:w="108"/>
              <w:bottom w:type="dxa" w:w="0"/>
              <w:right w:type="dxa" w:w="108"/>
            </w:tcMar>
          </w:tcPr>
          <w:p>
            <w:pPr>
              <w:pStyle w:val="style0"/>
              <w:pBdr/>
              <w:pBdr/>
              <w:framePr w:h="23" w:hAnchor="margin" w:hRule="exact" w:hSpace="180" w:vAnchor="margin" w:vSpace="0" w:wrap="around" w:xAlign="right" w:y="1"/>
            </w:pPr>
            <w:bookmarkStart w:id="32" w:name="__UnoMark__539_1184894527"/>
            <w:bookmarkStart w:id="33" w:name="__UnoMark__540_1184894527"/>
            <w:bookmarkEnd w:id="32"/>
            <w:bookmarkEnd w:id="33"/>
            <w:r>
              <w:rPr>
                <w:sz w:val="28"/>
                <w:szCs w:val="28"/>
                <w:rFonts w:ascii="Times New Roman" w:hAnsi="Times New Roman"/>
              </w:rPr>
              <w:t>100</w:t>
            </w:r>
          </w:p>
        </w:tc>
      </w:tr>
      <w:tr>
        <w:trPr>
          <w:cantSplit w:val="off"/>
        </w:trPr>
        <w:tc>
          <w:tcPr>
            <w:tcBorders/>
            <w:shd w:fill="auto"/>
            <w:tcW w:type="dxa" w:w="4048"/>
            <w:tcMar>
              <w:top w:type="dxa" w:w="0"/>
              <w:left w:type="dxa" w:w="108"/>
              <w:bottom w:type="dxa" w:w="0"/>
              <w:right w:type="dxa" w:w="108"/>
            </w:tcMar>
          </w:tcPr>
          <w:p>
            <w:pPr>
              <w:pStyle w:val="style0"/>
              <w:pBdr/>
              <w:pBdr/>
              <w:framePr w:h="23" w:hAnchor="margin" w:hRule="exact" w:hSpace="180" w:vAnchor="margin" w:vSpace="0" w:wrap="around" w:xAlign="right" w:y="1"/>
            </w:pPr>
            <w:bookmarkStart w:id="34" w:name="__UnoMark__541_1184894527"/>
            <w:bookmarkStart w:id="35" w:name="__UnoMark__542_1184894527"/>
            <w:bookmarkEnd w:id="34"/>
            <w:bookmarkEnd w:id="35"/>
            <w:r>
              <w:rPr>
                <w:sz w:val="28"/>
                <w:szCs w:val="28"/>
                <w:rFonts w:ascii="Times New Roman" w:hAnsi="Times New Roman"/>
              </w:rPr>
              <w:t>В целом по ОУ</w:t>
            </w:r>
          </w:p>
        </w:tc>
        <w:tc>
          <w:tcPr>
            <w:tcBorders/>
            <w:shd w:fill="auto"/>
            <w:tcW w:type="dxa" w:w="6720"/>
            <w:tcMar>
              <w:top w:type="dxa" w:w="0"/>
              <w:left w:type="dxa" w:w="108"/>
              <w:bottom w:type="dxa" w:w="0"/>
              <w:right w:type="dxa" w:w="108"/>
            </w:tcMar>
          </w:tcPr>
          <w:p>
            <w:pPr>
              <w:pStyle w:val="style0"/>
              <w:pBdr/>
              <w:pBdr/>
              <w:framePr w:h="23" w:hAnchor="margin" w:hRule="exact" w:hSpace="180" w:vAnchor="margin" w:vSpace="0" w:wrap="around" w:xAlign="right" w:y="1"/>
            </w:pPr>
            <w:bookmarkStart w:id="36" w:name="__UnoMark__543_1184894527"/>
            <w:bookmarkStart w:id="37" w:name="__UnoMark__544_1184894527"/>
            <w:bookmarkEnd w:id="36"/>
            <w:bookmarkEnd w:id="37"/>
            <w:r>
              <w:rPr>
                <w:sz w:val="28"/>
                <w:szCs w:val="28"/>
                <w:rFonts w:ascii="Times New Roman" w:hAnsi="Times New Roman"/>
              </w:rPr>
              <w:t>99,8</w:t>
            </w:r>
          </w:p>
        </w:tc>
        <w:tc>
          <w:tcPr>
            <w:tcBorders/>
            <w:shd w:fill="auto"/>
            <w:tcW w:type="dxa" w:w="9046"/>
            <w:tcMar>
              <w:top w:type="dxa" w:w="0"/>
              <w:left w:type="dxa" w:w="108"/>
              <w:bottom w:type="dxa" w:w="0"/>
              <w:right w:type="dxa" w:w="108"/>
            </w:tcMar>
          </w:tcPr>
          <w:p>
            <w:pPr>
              <w:pStyle w:val="style0"/>
              <w:pBdr/>
              <w:pBdr/>
              <w:framePr w:h="23" w:hAnchor="margin" w:hRule="exact" w:hSpace="180" w:vAnchor="margin" w:vSpace="0" w:wrap="around" w:xAlign="right" w:y="1"/>
            </w:pPr>
            <w:bookmarkStart w:id="38" w:name="__UnoMark__545_1184894527"/>
            <w:bookmarkStart w:id="39" w:name="__UnoMark__546_1184894527"/>
            <w:bookmarkEnd w:id="38"/>
            <w:bookmarkEnd w:id="39"/>
            <w:r>
              <w:rPr>
                <w:sz w:val="28"/>
                <w:szCs w:val="28"/>
                <w:rFonts w:ascii="Times New Roman" w:hAnsi="Times New Roman"/>
              </w:rPr>
              <w:t>99,8</w:t>
            </w:r>
          </w:p>
        </w:tc>
        <w:tc>
          <w:tcPr>
            <w:tcBorders/>
            <w:shd w:fill="auto"/>
            <w:tcW w:type="dxa" w:w="12062"/>
            <w:tcMar>
              <w:top w:type="dxa" w:w="0"/>
              <w:left w:type="dxa" w:w="108"/>
              <w:bottom w:type="dxa" w:w="0"/>
              <w:right w:type="dxa" w:w="108"/>
            </w:tcMar>
          </w:tcPr>
          <w:p>
            <w:pPr>
              <w:pStyle w:val="style0"/>
              <w:pBdr/>
              <w:pBdr/>
              <w:framePr w:h="23" w:hAnchor="margin" w:hRule="exact" w:hSpace="180" w:vAnchor="margin" w:vSpace="0" w:wrap="around" w:xAlign="right" w:y="1"/>
            </w:pPr>
            <w:bookmarkStart w:id="40" w:name="__UnoMark__547_1184894527"/>
            <w:bookmarkStart w:id="41" w:name="__UnoMark__548_1184894527"/>
            <w:bookmarkEnd w:id="40"/>
            <w:bookmarkEnd w:id="41"/>
            <w:r>
              <w:rPr>
                <w:sz w:val="28"/>
                <w:szCs w:val="28"/>
                <w:rFonts w:ascii="Times New Roman" w:hAnsi="Times New Roman"/>
              </w:rPr>
              <w:t>99,8</w:t>
            </w:r>
          </w:p>
        </w:tc>
      </w:tr>
    </w:tbl>
    <w:p>
      <w:pPr>
        <w:pStyle w:val="style0"/>
      </w:pPr>
      <w:r>
        <w:rPr>
          <w:sz w:val="28"/>
          <w:b/>
          <w:szCs w:val="28"/>
          <w:iCs/>
          <w:rFonts w:ascii="Times New Roman" w:hAnsi="Times New Roman"/>
          <w:lang w:bidi="en-US"/>
        </w:rPr>
        <w:t xml:space="preserve"> </w:t>
      </w:r>
      <w:r>
        <w:rPr>
          <w:sz w:val="28"/>
          <w:b/>
          <w:szCs w:val="28"/>
          <w:iCs/>
          <w:rFonts w:ascii="Times New Roman" w:hAnsi="Times New Roman"/>
          <w:lang w:bidi="en-US"/>
        </w:rPr>
        <w:t>Рекомендации:</w:t>
      </w:r>
    </w:p>
    <w:p>
      <w:pPr>
        <w:pStyle w:val="style0"/>
        <w:pBdr/>
        <w:pBdr/>
        <w:framePr w:h="23" w:hAnchor="margin" w:hRule="exact" w:hSpace="180" w:vAnchor="margin" w:vSpace="0" w:wrap="around" w:xAlign="right" w:y="1"/>
      </w:pPr>
      <w:bookmarkStart w:id="42" w:name="__UnoMark__623_1184894527"/>
      <w:bookmarkEnd w:id="42"/>
      <w:r>
        <w:rPr>
          <w:sz w:val="28"/>
          <w:szCs w:val="28"/>
          <w:rFonts w:ascii="Times New Roman" w:hAnsi="Times New Roman"/>
        </w:rPr>
        <w:t>Ступени образования</w:t>
      </w:r>
    </w:p>
    <w:p>
      <w:pPr>
        <w:pStyle w:val="style0"/>
        <w:pBdr/>
        <w:pBdr/>
        <w:framePr w:h="23" w:hAnchor="margin" w:hRule="exact" w:hSpace="180" w:vAnchor="margin" w:vSpace="0" w:wrap="around" w:xAlign="right" w:y="1"/>
      </w:pPr>
      <w:bookmarkStart w:id="43" w:name="__UnoMark__624_1184894527"/>
      <w:bookmarkEnd w:id="43"/>
      <w:r>
        <w:rPr>
          <w:sz w:val="28"/>
          <w:szCs w:val="28"/>
          <w:rFonts w:ascii="Times New Roman" w:hAnsi="Times New Roman"/>
        </w:rPr>
        <w:t xml:space="preserve">Общеобразовательные классы. </w:t>
      </w:r>
      <w:bookmarkStart w:id="44" w:name="__UnoMark__625_1184894527"/>
      <w:bookmarkEnd w:id="44"/>
      <w:r>
        <w:rPr>
          <w:sz w:val="28"/>
          <w:b/>
          <w:szCs w:val="28"/>
          <w:rFonts w:ascii="Times New Roman" w:hAnsi="Times New Roman"/>
        </w:rPr>
        <w:t>Качество</w:t>
      </w:r>
    </w:p>
    <w:p>
      <w:pPr>
        <w:pStyle w:val="style0"/>
        <w:pBdr/>
        <w:pBdr/>
        <w:framePr w:h="23" w:hAnchor="margin" w:hRule="exact" w:hSpace="180" w:vAnchor="margin" w:vSpace="0" w:wrap="around" w:xAlign="right" w:y="1"/>
      </w:pPr>
      <w:bookmarkStart w:id="45" w:name="__UnoMark__627_1184894527"/>
      <w:bookmarkStart w:id="46" w:name="__UnoMark__626_1184894527"/>
      <w:bookmarkStart w:id="47" w:name="__UnoMark__627_1184894527"/>
      <w:bookmarkStart w:id="48" w:name="__UnoMark__626_1184894527"/>
      <w:bookmarkEnd w:id="47"/>
      <w:bookmarkEnd w:id="48"/>
      <w:r>
        <w:rPr>
          <w:sz w:val="28"/>
          <w:szCs w:val="28"/>
          <w:rFonts w:ascii="Times New Roman" w:hAnsi="Times New Roman"/>
        </w:rPr>
      </w:r>
    </w:p>
    <w:p>
      <w:pPr>
        <w:pStyle w:val="style0"/>
        <w:pBdr/>
        <w:pBdr/>
        <w:framePr w:h="23" w:hAnchor="margin" w:hRule="exact" w:hSpace="180" w:vAnchor="margin" w:vSpace="0" w:wrap="around" w:xAlign="right" w:y="1"/>
      </w:pPr>
      <w:bookmarkStart w:id="49" w:name="__UnoMark__628_1184894527"/>
      <w:bookmarkEnd w:id="49"/>
      <w:r>
        <w:rPr>
          <w:sz w:val="28"/>
          <w:b/>
          <w:szCs w:val="28"/>
          <w:rFonts w:ascii="Times New Roman" w:hAnsi="Times New Roman"/>
        </w:rPr>
        <w:t>2016  г</w:t>
      </w:r>
      <w:bookmarkStart w:id="50" w:name="__UnoMark__629_1184894527"/>
      <w:bookmarkEnd w:id="50"/>
      <w:r>
        <w:rPr>
          <w:sz w:val="28"/>
          <w:szCs w:val="28"/>
          <w:rFonts w:ascii="Times New Roman" w:hAnsi="Times New Roman"/>
        </w:rPr>
        <w:t xml:space="preserve">. </w:t>
      </w:r>
    </w:p>
    <w:p>
      <w:pPr>
        <w:pStyle w:val="style0"/>
        <w:pBdr/>
        <w:pBdr/>
        <w:framePr w:h="23" w:hAnchor="margin" w:hRule="exact" w:hSpace="180" w:vAnchor="margin" w:vSpace="0" w:wrap="around" w:xAlign="right" w:y="1"/>
      </w:pPr>
      <w:bookmarkStart w:id="51" w:name="__UnoMark__630_1184894527"/>
      <w:bookmarkEnd w:id="51"/>
      <w:r>
        <w:rPr>
          <w:sz w:val="28"/>
          <w:b/>
          <w:szCs w:val="28"/>
          <w:rFonts w:ascii="Times New Roman" w:hAnsi="Times New Roman"/>
        </w:rPr>
        <w:t>2017  г.</w:t>
      </w:r>
    </w:p>
    <w:p>
      <w:pPr>
        <w:pStyle w:val="style0"/>
        <w:pBdr/>
        <w:ind w:hanging="0" w:left="-104" w:right="-180"/>
        <w:pBdr/>
        <w:framePr w:h="23" w:hAnchor="margin" w:hRule="exact" w:hSpace="180" w:vAnchor="margin" w:vSpace="0" w:wrap="around" w:xAlign="right" w:y="1"/>
      </w:pPr>
      <w:bookmarkStart w:id="52" w:name="__UnoMark__631_1184894527"/>
      <w:bookmarkStart w:id="53" w:name="__UnoMark__631_1184894527"/>
      <w:bookmarkEnd w:id="53"/>
      <w:r>
        <w:rPr>
          <w:sz w:val="28"/>
          <w:szCs w:val="28"/>
          <w:rFonts w:ascii="Times New Roman" w:hAnsi="Times New Roman"/>
        </w:rPr>
      </w:r>
    </w:p>
    <w:p>
      <w:pPr>
        <w:pStyle w:val="style0"/>
        <w:pBdr/>
        <w:pBdr/>
        <w:framePr w:h="23" w:hAnchor="margin" w:hRule="exact" w:hSpace="180" w:vAnchor="margin" w:vSpace="0" w:wrap="around" w:xAlign="right" w:y="1"/>
      </w:pPr>
      <w:bookmarkStart w:id="54" w:name="__UnoMark__632_1184894527"/>
      <w:bookmarkEnd w:id="54"/>
      <w:r>
        <w:rPr>
          <w:sz w:val="28"/>
          <w:b/>
          <w:szCs w:val="28"/>
          <w:rFonts w:ascii="Times New Roman" w:hAnsi="Times New Roman"/>
        </w:rPr>
        <w:t>2018  г.</w:t>
      </w:r>
    </w:p>
    <w:p>
      <w:pPr>
        <w:pStyle w:val="style0"/>
        <w:pBdr/>
        <w:ind w:hanging="0" w:left="-103" w:right="-108"/>
        <w:pBdr/>
        <w:framePr w:h="23" w:hAnchor="margin" w:hRule="exact" w:hSpace="180" w:vAnchor="margin" w:vSpace="0" w:wrap="around" w:xAlign="right" w:y="1"/>
      </w:pPr>
      <w:bookmarkStart w:id="55" w:name="__UnoMark__633_1184894527"/>
      <w:bookmarkStart w:id="56" w:name="__UnoMark__633_1184894527"/>
      <w:bookmarkEnd w:id="56"/>
      <w:r>
        <w:rPr>
          <w:sz w:val="28"/>
          <w:szCs w:val="28"/>
          <w:rFonts w:ascii="Times New Roman" w:hAnsi="Times New Roman"/>
        </w:rPr>
      </w:r>
    </w:p>
    <w:p>
      <w:pPr>
        <w:pStyle w:val="style0"/>
        <w:pBdr/>
        <w:pBdr/>
        <w:framePr w:h="23" w:hAnchor="margin" w:hRule="exact" w:hSpace="180" w:vAnchor="margin" w:vSpace="0" w:wrap="around" w:xAlign="right" w:y="1"/>
      </w:pPr>
      <w:bookmarkStart w:id="57" w:name="__UnoMark__634_1184894527"/>
      <w:bookmarkStart w:id="58" w:name="__UnoMark__635_1184894527"/>
      <w:bookmarkEnd w:id="57"/>
      <w:bookmarkEnd w:id="58"/>
      <w:r>
        <w:rPr>
          <w:sz w:val="28"/>
          <w:szCs w:val="28"/>
          <w:rFonts w:ascii="Times New Roman" w:hAnsi="Times New Roman"/>
        </w:rPr>
        <w:t xml:space="preserve">I ступень </w:t>
      </w:r>
    </w:p>
    <w:p>
      <w:pPr>
        <w:pStyle w:val="style0"/>
        <w:pBdr/>
        <w:pBdr/>
        <w:framePr w:h="23" w:hAnchor="margin" w:hRule="exact" w:hSpace="180" w:vAnchor="margin" w:vSpace="0" w:wrap="around" w:xAlign="right" w:y="1"/>
      </w:pPr>
      <w:bookmarkStart w:id="59" w:name="__UnoMark__636_1184894527"/>
      <w:bookmarkStart w:id="60" w:name="__UnoMark__637_1184894527"/>
      <w:bookmarkEnd w:id="59"/>
      <w:bookmarkEnd w:id="60"/>
      <w:r>
        <w:rPr>
          <w:sz w:val="28"/>
          <w:szCs w:val="28"/>
          <w:rFonts w:ascii="Times New Roman" w:hAnsi="Times New Roman"/>
        </w:rPr>
        <w:t>96( 59.2%)</w:t>
      </w:r>
    </w:p>
    <w:p>
      <w:pPr>
        <w:pStyle w:val="style0"/>
        <w:pBdr/>
        <w:pBdr/>
        <w:framePr w:h="23" w:hAnchor="margin" w:hRule="exact" w:hSpace="180" w:vAnchor="margin" w:vSpace="0" w:wrap="around" w:xAlign="right" w:y="1"/>
      </w:pPr>
      <w:bookmarkStart w:id="61" w:name="__UnoMark__638_1184894527"/>
      <w:bookmarkStart w:id="62" w:name="__UnoMark__639_1184894527"/>
      <w:bookmarkEnd w:id="61"/>
      <w:bookmarkEnd w:id="62"/>
      <w:r>
        <w:rPr>
          <w:sz w:val="28"/>
          <w:szCs w:val="28"/>
          <w:rFonts w:ascii="Times New Roman" w:hAnsi="Times New Roman"/>
        </w:rPr>
        <w:t>128(59,2%)</w:t>
      </w:r>
    </w:p>
    <w:p>
      <w:pPr>
        <w:pStyle w:val="style0"/>
        <w:pBdr/>
        <w:pBdr/>
        <w:framePr w:h="23" w:hAnchor="margin" w:hRule="exact" w:hSpace="180" w:vAnchor="margin" w:vSpace="0" w:wrap="around" w:xAlign="right" w:y="1"/>
      </w:pPr>
      <w:bookmarkStart w:id="63" w:name="__UnoMark__640_1184894527"/>
      <w:bookmarkStart w:id="64" w:name="__UnoMark__641_1184894527"/>
      <w:bookmarkEnd w:id="63"/>
      <w:bookmarkEnd w:id="64"/>
      <w:r>
        <w:rPr>
          <w:sz w:val="28"/>
          <w:szCs w:val="28"/>
          <w:rFonts w:ascii="Times New Roman" w:hAnsi="Times New Roman"/>
        </w:rPr>
        <w:t>122(40,6 %)</w:t>
      </w:r>
    </w:p>
    <w:p>
      <w:pPr>
        <w:pStyle w:val="style0"/>
        <w:pBdr/>
        <w:pBdr/>
        <w:framePr w:h="23" w:hAnchor="margin" w:hRule="exact" w:hSpace="180" w:vAnchor="margin" w:vSpace="0" w:wrap="around" w:xAlign="right" w:y="1"/>
      </w:pPr>
      <w:bookmarkStart w:id="65" w:name="__UnoMark__642_1184894527"/>
      <w:bookmarkStart w:id="66" w:name="__UnoMark__643_1184894527"/>
      <w:bookmarkEnd w:id="65"/>
      <w:bookmarkEnd w:id="66"/>
      <w:r>
        <w:rPr>
          <w:sz w:val="28"/>
          <w:szCs w:val="28"/>
          <w:rFonts w:ascii="Times New Roman" w:hAnsi="Times New Roman"/>
        </w:rPr>
        <w:t xml:space="preserve">II ступень </w:t>
      </w:r>
    </w:p>
    <w:p>
      <w:pPr>
        <w:pStyle w:val="style0"/>
        <w:pBdr/>
        <w:pBdr/>
        <w:framePr w:h="23" w:hAnchor="margin" w:hRule="exact" w:hSpace="180" w:vAnchor="margin" w:vSpace="0" w:wrap="around" w:xAlign="right" w:y="1"/>
      </w:pPr>
      <w:bookmarkStart w:id="67" w:name="__UnoMark__644_1184894527"/>
      <w:bookmarkStart w:id="68" w:name="__UnoMark__645_1184894527"/>
      <w:bookmarkEnd w:id="67"/>
      <w:bookmarkEnd w:id="68"/>
      <w:r>
        <w:rPr>
          <w:sz w:val="28"/>
          <w:szCs w:val="28"/>
          <w:rFonts w:ascii="Times New Roman" w:hAnsi="Times New Roman"/>
        </w:rPr>
        <w:t>87 (30%)</w:t>
      </w:r>
    </w:p>
    <w:p>
      <w:pPr>
        <w:pStyle w:val="style0"/>
        <w:pBdr/>
        <w:pBdr/>
        <w:framePr w:h="23" w:hAnchor="margin" w:hRule="exact" w:hSpace="180" w:vAnchor="margin" w:vSpace="0" w:wrap="around" w:xAlign="right" w:y="1"/>
      </w:pPr>
      <w:bookmarkStart w:id="69" w:name="__UnoMark__646_1184894527"/>
      <w:bookmarkStart w:id="70" w:name="__UnoMark__647_1184894527"/>
      <w:bookmarkEnd w:id="69"/>
      <w:bookmarkEnd w:id="70"/>
      <w:r>
        <w:rPr>
          <w:sz w:val="28"/>
          <w:szCs w:val="28"/>
          <w:rFonts w:ascii="Times New Roman" w:hAnsi="Times New Roman"/>
        </w:rPr>
        <w:t>116(38,4%)</w:t>
      </w:r>
    </w:p>
    <w:p>
      <w:pPr>
        <w:pStyle w:val="style0"/>
        <w:pBdr/>
        <w:pBdr/>
        <w:framePr w:h="23" w:hAnchor="margin" w:hRule="exact" w:hSpace="180" w:vAnchor="margin" w:vSpace="0" w:wrap="around" w:xAlign="right" w:y="1"/>
      </w:pPr>
      <w:bookmarkStart w:id="71" w:name="__UnoMark__648_1184894527"/>
      <w:bookmarkStart w:id="72" w:name="__UnoMark__649_1184894527"/>
      <w:bookmarkEnd w:id="71"/>
      <w:bookmarkEnd w:id="72"/>
      <w:r>
        <w:rPr>
          <w:sz w:val="28"/>
          <w:szCs w:val="28"/>
          <w:rFonts w:ascii="Times New Roman" w:hAnsi="Times New Roman"/>
        </w:rPr>
        <w:t>101(33,2%)</w:t>
      </w:r>
    </w:p>
    <w:p>
      <w:pPr>
        <w:pStyle w:val="style0"/>
        <w:pBdr/>
        <w:pBdr/>
        <w:framePr w:h="23" w:hAnchor="margin" w:hRule="exact" w:hSpace="180" w:vAnchor="margin" w:vSpace="0" w:wrap="around" w:xAlign="right" w:y="1"/>
      </w:pPr>
      <w:bookmarkStart w:id="73" w:name="__UnoMark__650_1184894527"/>
      <w:bookmarkStart w:id="74" w:name="__UnoMark__651_1184894527"/>
      <w:bookmarkEnd w:id="73"/>
      <w:bookmarkEnd w:id="74"/>
      <w:r>
        <w:rPr>
          <w:sz w:val="28"/>
          <w:szCs w:val="28"/>
          <w:rFonts w:ascii="Times New Roman" w:hAnsi="Times New Roman"/>
        </w:rPr>
        <w:t xml:space="preserve">III ступень </w:t>
      </w:r>
    </w:p>
    <w:p>
      <w:pPr>
        <w:pStyle w:val="style0"/>
        <w:pBdr/>
        <w:pBdr/>
        <w:framePr w:h="23" w:hAnchor="margin" w:hRule="exact" w:hSpace="180" w:vAnchor="margin" w:vSpace="0" w:wrap="around" w:xAlign="right" w:y="1"/>
      </w:pPr>
      <w:bookmarkStart w:id="75" w:name="__UnoMark__652_1184894527"/>
      <w:bookmarkStart w:id="76" w:name="__UnoMark__653_1184894527"/>
      <w:bookmarkEnd w:id="75"/>
      <w:bookmarkEnd w:id="76"/>
      <w:r>
        <w:rPr>
          <w:sz w:val="28"/>
          <w:szCs w:val="28"/>
          <w:rFonts w:ascii="Times New Roman" w:hAnsi="Times New Roman"/>
        </w:rPr>
        <w:t>15(31,9%)</w:t>
      </w:r>
    </w:p>
    <w:p>
      <w:pPr>
        <w:pStyle w:val="style0"/>
        <w:pBdr/>
        <w:pBdr/>
        <w:framePr w:h="23" w:hAnchor="margin" w:hRule="exact" w:hSpace="180" w:vAnchor="margin" w:vSpace="0" w:wrap="around" w:xAlign="right" w:y="1"/>
      </w:pPr>
      <w:bookmarkStart w:id="77" w:name="__UnoMark__654_1184894527"/>
      <w:bookmarkStart w:id="78" w:name="__UnoMark__655_1184894527"/>
      <w:bookmarkEnd w:id="77"/>
      <w:bookmarkEnd w:id="78"/>
      <w:r>
        <w:rPr>
          <w:sz w:val="28"/>
          <w:szCs w:val="28"/>
          <w:rFonts w:ascii="Times New Roman" w:hAnsi="Times New Roman"/>
        </w:rPr>
        <w:t>21(50%)</w:t>
      </w:r>
    </w:p>
    <w:p>
      <w:pPr>
        <w:pStyle w:val="style0"/>
        <w:pBdr/>
        <w:pBdr/>
        <w:framePr w:h="23" w:hAnchor="margin" w:hRule="exact" w:hSpace="180" w:vAnchor="margin" w:vSpace="0" w:wrap="around" w:xAlign="right" w:y="1"/>
      </w:pPr>
      <w:bookmarkStart w:id="79" w:name="__UnoMark__656_1184894527"/>
      <w:bookmarkStart w:id="80" w:name="__UnoMark__657_1184894527"/>
      <w:bookmarkEnd w:id="79"/>
      <w:bookmarkEnd w:id="80"/>
      <w:r>
        <w:rPr>
          <w:sz w:val="28"/>
          <w:szCs w:val="28"/>
          <w:rFonts w:ascii="Times New Roman" w:hAnsi="Times New Roman"/>
        </w:rPr>
        <w:t>22(35,5%)</w:t>
      </w:r>
    </w:p>
    <w:p>
      <w:pPr>
        <w:pStyle w:val="style0"/>
        <w:pBdr/>
        <w:pBdr/>
        <w:framePr w:h="23" w:hAnchor="margin" w:hRule="exact" w:hSpace="180" w:vAnchor="margin" w:vSpace="0" w:wrap="around" w:xAlign="right" w:y="1"/>
      </w:pPr>
      <w:bookmarkStart w:id="81" w:name="__UnoMark__658_1184894527"/>
      <w:bookmarkStart w:id="82" w:name="__UnoMark__659_1184894527"/>
      <w:bookmarkEnd w:id="81"/>
      <w:bookmarkEnd w:id="82"/>
      <w:r>
        <w:rPr>
          <w:sz w:val="28"/>
          <w:szCs w:val="28"/>
          <w:rFonts w:ascii="Times New Roman" w:hAnsi="Times New Roman"/>
        </w:rPr>
        <w:t>В целом по ОУ</w:t>
      </w:r>
    </w:p>
    <w:p>
      <w:pPr>
        <w:pStyle w:val="style0"/>
        <w:pBdr/>
        <w:pBdr/>
        <w:framePr w:h="23" w:hAnchor="margin" w:hRule="exact" w:hSpace="180" w:vAnchor="margin" w:vSpace="0" w:wrap="around" w:xAlign="right" w:y="1"/>
      </w:pPr>
      <w:bookmarkStart w:id="83" w:name="__UnoMark__660_1184894527"/>
      <w:bookmarkStart w:id="84" w:name="__UnoMark__661_1184894527"/>
      <w:bookmarkEnd w:id="83"/>
      <w:bookmarkEnd w:id="84"/>
      <w:r>
        <w:rPr>
          <w:sz w:val="28"/>
          <w:szCs w:val="28"/>
          <w:rFonts w:ascii="Times New Roman" w:hAnsi="Times New Roman"/>
        </w:rPr>
        <w:t>198(35,1%)</w:t>
      </w:r>
    </w:p>
    <w:p>
      <w:pPr>
        <w:pStyle w:val="style0"/>
        <w:pBdr/>
        <w:pBdr/>
        <w:framePr w:h="23" w:hAnchor="margin" w:hRule="exact" w:hSpace="180" w:vAnchor="margin" w:vSpace="0" w:wrap="around" w:xAlign="right" w:y="1"/>
      </w:pPr>
      <w:bookmarkStart w:id="85" w:name="__UnoMark__662_1184894527"/>
      <w:bookmarkStart w:id="86" w:name="__UnoMark__663_1184894527"/>
      <w:bookmarkEnd w:id="85"/>
      <w:bookmarkEnd w:id="86"/>
      <w:r>
        <w:rPr>
          <w:sz w:val="28"/>
          <w:szCs w:val="28"/>
          <w:rFonts w:ascii="Times New Roman" w:hAnsi="Times New Roman"/>
        </w:rPr>
        <w:t>265(41,2)</w:t>
      </w:r>
    </w:p>
    <w:p>
      <w:pPr>
        <w:pStyle w:val="style0"/>
        <w:pBdr/>
        <w:pBdr/>
        <w:framePr w:h="23" w:hAnchor="margin" w:hRule="exact" w:hSpace="180" w:vAnchor="margin" w:vSpace="0" w:wrap="around" w:xAlign="right" w:y="1"/>
      </w:pPr>
      <w:r>
        <w:rPr>
          <w:sz w:val="28"/>
          <w:szCs w:val="28"/>
          <w:rFonts w:ascii="Times New Roman" w:hAnsi="Times New Roman"/>
        </w:rPr>
        <w:t>245(41,6%)</w:t>
      </w:r>
    </w:p>
    <w:p>
      <w:pPr>
        <w:pStyle w:val="style0"/>
      </w:pPr>
      <w:r>
        <w:rPr>
          <w:sz w:val="24"/>
          <w:szCs w:val="24"/>
          <w:iCs/>
          <w:rFonts w:ascii="Times New Roman" w:hAnsi="Times New Roman"/>
        </w:rPr>
        <w:t>-  согласно анализу качества обученности  необходимо спланировать коррекционную работу по устранению выявленных пробелов;</w:t>
      </w:r>
    </w:p>
    <w:p>
      <w:pPr>
        <w:pStyle w:val="style0"/>
      </w:pPr>
      <w:r>
        <w:rPr>
          <w:sz w:val="24"/>
          <w:szCs w:val="24"/>
          <w:iCs/>
          <w:rFonts w:ascii="Times New Roman" w:hAnsi="Times New Roman"/>
        </w:rPr>
        <w:t>- организовать  сопутствующее повторение на уроках по темам, проблемным для класса в целом;</w:t>
      </w:r>
    </w:p>
    <w:p>
      <w:pPr>
        <w:pStyle w:val="style0"/>
      </w:pPr>
      <w:r>
        <w:rPr>
          <w:sz w:val="24"/>
          <w:szCs w:val="24"/>
          <w:iCs/>
          <w:rFonts w:ascii="Times New Roman" w:hAnsi="Times New Roman"/>
        </w:rPr>
        <w:t>- организовать  индивидуальные тренировочные упражнения для учащихся по разделам учебного курса, вызвавшим наибольшее затруднение;</w:t>
      </w:r>
    </w:p>
    <w:p>
      <w:pPr>
        <w:pStyle w:val="style0"/>
      </w:pPr>
      <w:r>
        <w:rPr>
          <w:sz w:val="24"/>
          <w:szCs w:val="24"/>
          <w:iCs/>
          <w:rFonts w:ascii="Times New Roman" w:hAnsi="Times New Roman"/>
        </w:rPr>
        <w:t>-</w:t>
      </w:r>
      <w:r>
        <w:rPr>
          <w:sz w:val="24"/>
          <w:szCs w:val="24"/>
          <w:rFonts w:ascii="Times New Roman" w:eastAsia="Times New Roman" w:hAnsi="Times New Roman"/>
        </w:rPr>
        <w:t xml:space="preserve"> сформировать план индивидуальной работы с учащимися слабомотивированными на учебную деятельность, вести работу с одарёнными детьми. </w:t>
      </w:r>
    </w:p>
    <w:p>
      <w:pPr>
        <w:pStyle w:val="style42"/>
        <w:jc w:val="both"/>
      </w:pPr>
      <w:r>
        <w:rPr>
          <w:sz w:val="24"/>
          <w:szCs w:val="24"/>
          <w:rFonts w:ascii="Times New Roman" w:hAnsi="Times New Roman"/>
        </w:rPr>
        <w:t xml:space="preserve">       </w:t>
      </w:r>
      <w:r>
        <w:rPr>
          <w:sz w:val="24"/>
          <w:szCs w:val="24"/>
          <w:rFonts w:ascii="Times New Roman" w:hAnsi="Times New Roman"/>
        </w:rPr>
        <w:t>В  школе  функционировали 3 профильных  класса: социально-экономический-10А,10Б–традиционно физико-математический и новый химико-биологический,11А кл.- социально-экономический и физико-математический. Создавая такие профильные классы, в которых уровень преподавания по профильным предметам  выше, чем в универсальном, мы надеемся  увидеть результат  высокий, например, на муниципальных олимпиадах, на итоговой аттестации.  На новый учебный год  вырисовывается новая профильная группа – социально-правовая, с профилирующими предметами ( история, обществознание и право), постараемся сохранить ф/м в 10 классе, х/б ( можно иначе назвать ИУП-индивидуальный учебный план, который мы сформируем для учащихся, если не получится создать профильный класс из-за  малого количества учащихся) и формируется соц/эконом.</w:t>
      </w:r>
    </w:p>
    <w:p>
      <w:pPr>
        <w:pStyle w:val="style42"/>
        <w:jc w:val="both"/>
      </w:pPr>
      <w:r>
        <w:rPr>
          <w:sz w:val="24"/>
          <w:szCs w:val="24"/>
          <w:rFonts w:ascii="Times New Roman" w:hAnsi="Times New Roman"/>
        </w:rPr>
      </w:r>
    </w:p>
    <w:p>
      <w:pPr>
        <w:pStyle w:val="style42"/>
      </w:pPr>
      <w:r>
        <w:rPr>
          <w:sz w:val="24"/>
          <w:szCs w:val="24"/>
          <w:rFonts w:ascii="Times New Roman" w:cs="Times New Roman" w:eastAsia="Times New Roman" w:hAnsi="Times New Roman"/>
        </w:rPr>
      </w:r>
    </w:p>
    <w:p>
      <w:pPr>
        <w:pStyle w:val="style42"/>
      </w:pPr>
      <w:r>
        <w:rPr>
          <w:sz w:val="24"/>
          <w:szCs w:val="24"/>
          <w:rFonts w:ascii="Times New Roman" w:cs="Times New Roman" w:eastAsia="Times New Roman" w:hAnsi="Times New Roman"/>
        </w:rPr>
      </w:r>
    </w:p>
    <w:p>
      <w:pPr>
        <w:pStyle w:val="style42"/>
      </w:pPr>
      <w:r>
        <w:rPr>
          <w:sz w:val="24"/>
          <w:szCs w:val="24"/>
          <w:rFonts w:ascii="Times New Roman" w:cs="Times New Roman" w:eastAsia="Times New Roman" w:hAnsi="Times New Roman"/>
        </w:rPr>
      </w:r>
    </w:p>
    <w:p>
      <w:pPr>
        <w:pStyle w:val="style42"/>
      </w:pPr>
      <w:r>
        <w:rPr>
          <w:sz w:val="24"/>
          <w:szCs w:val="24"/>
          <w:rFonts w:ascii="Times New Roman" w:cs="Times New Roman" w:eastAsia="Times New Roman" w:hAnsi="Times New Roman"/>
        </w:rPr>
        <w:t> </w:t>
      </w:r>
    </w:p>
    <w:p>
      <w:pPr>
        <w:pStyle w:val="style42"/>
        <w:pBdr/>
        <w:pBdr/>
        <w:framePr w:h="23" w:hAnchor="margin" w:hRule="exact" w:hSpace="180" w:vAnchor="margin" w:vSpace="0" w:wrap="around" w:xAlign="right" w:y="1"/>
      </w:pPr>
      <w:bookmarkStart w:id="87" w:name="__UnoMark__724_1184894527"/>
      <w:bookmarkEnd w:id="87"/>
      <w:r>
        <w:rPr>
          <w:sz w:val="24"/>
          <w:szCs w:val="24"/>
          <w:rFonts w:ascii="Times New Roman" w:cs="Times New Roman" w:eastAsia="Times New Roman" w:hAnsi="Times New Roman"/>
        </w:rPr>
        <w:t>Учебный год</w:t>
      </w:r>
    </w:p>
    <w:p>
      <w:pPr>
        <w:pStyle w:val="style42"/>
        <w:pBdr/>
        <w:pBdr/>
        <w:framePr w:h="23" w:hAnchor="margin" w:hRule="exact" w:hSpace="180" w:vAnchor="margin" w:vSpace="0" w:wrap="around" w:xAlign="right" w:y="1"/>
      </w:pPr>
      <w:bookmarkStart w:id="88" w:name="__UnoMark__725_1184894527"/>
      <w:bookmarkStart w:id="89" w:name="__UnoMark__726_1184894527"/>
      <w:bookmarkEnd w:id="88"/>
      <w:bookmarkEnd w:id="89"/>
      <w:r>
        <w:rPr>
          <w:sz w:val="24"/>
          <w:szCs w:val="24"/>
          <w:rFonts w:ascii="Times New Roman" w:cs="Times New Roman" w:eastAsia="Times New Roman" w:hAnsi="Times New Roman"/>
        </w:rPr>
        <w:t>2014/2015</w:t>
      </w:r>
    </w:p>
    <w:p>
      <w:pPr>
        <w:pStyle w:val="style42"/>
        <w:pBdr/>
        <w:pBdr/>
        <w:framePr w:h="23" w:hAnchor="margin" w:hRule="exact" w:hSpace="180" w:vAnchor="margin" w:vSpace="0" w:wrap="around" w:xAlign="right" w:y="1"/>
      </w:pPr>
      <w:bookmarkStart w:id="90" w:name="__UnoMark__727_1184894527"/>
      <w:bookmarkStart w:id="91" w:name="__UnoMark__728_1184894527"/>
      <w:bookmarkEnd w:id="90"/>
      <w:bookmarkEnd w:id="91"/>
      <w:r>
        <w:rPr>
          <w:sz w:val="24"/>
          <w:szCs w:val="24"/>
          <w:rFonts w:ascii="Times New Roman" w:cs="Times New Roman" w:eastAsia="Times New Roman" w:hAnsi="Times New Roman"/>
        </w:rPr>
        <w:t>2015/2016</w:t>
      </w:r>
    </w:p>
    <w:p>
      <w:pPr>
        <w:pStyle w:val="style42"/>
        <w:pBdr/>
        <w:pBdr/>
        <w:framePr w:h="23" w:hAnchor="margin" w:hRule="exact" w:hSpace="180" w:vAnchor="margin" w:vSpace="0" w:wrap="around" w:xAlign="right" w:y="1"/>
      </w:pPr>
      <w:bookmarkStart w:id="92" w:name="__UnoMark__729_1184894527"/>
      <w:bookmarkStart w:id="93" w:name="__UnoMark__730_1184894527"/>
      <w:bookmarkEnd w:id="92"/>
      <w:bookmarkEnd w:id="93"/>
      <w:r>
        <w:rPr>
          <w:sz w:val="24"/>
          <w:szCs w:val="24"/>
          <w:rFonts w:ascii="Times New Roman" w:cs="Times New Roman" w:eastAsia="Times New Roman" w:hAnsi="Times New Roman"/>
        </w:rPr>
        <w:t>2016/2017</w:t>
      </w:r>
    </w:p>
    <w:p>
      <w:pPr>
        <w:pStyle w:val="style42"/>
        <w:pBdr/>
        <w:pBdr/>
        <w:framePr w:h="23" w:hAnchor="margin" w:hRule="exact" w:hSpace="180" w:vAnchor="margin" w:vSpace="0" w:wrap="around" w:xAlign="right" w:y="1"/>
      </w:pPr>
      <w:bookmarkStart w:id="94" w:name="__UnoMark__731_1184894527"/>
      <w:bookmarkStart w:id="95" w:name="__UnoMark__732_1184894527"/>
      <w:bookmarkEnd w:id="94"/>
      <w:bookmarkEnd w:id="95"/>
      <w:r>
        <w:rPr>
          <w:sz w:val="24"/>
          <w:szCs w:val="24"/>
          <w:rFonts w:ascii="Times New Roman" w:cs="Times New Roman" w:eastAsia="Times New Roman" w:hAnsi="Times New Roman"/>
        </w:rPr>
        <w:t>2017-2018</w:t>
      </w:r>
    </w:p>
    <w:p>
      <w:pPr>
        <w:pStyle w:val="style42"/>
        <w:pBdr/>
        <w:pBdr/>
        <w:framePr w:h="23" w:hAnchor="margin" w:hRule="exact" w:hSpace="180" w:vAnchor="margin" w:vSpace="0" w:wrap="around" w:xAlign="right" w:y="1"/>
      </w:pPr>
      <w:bookmarkStart w:id="96" w:name="__UnoMark__733_1184894527"/>
      <w:bookmarkStart w:id="97" w:name="__UnoMark__734_1184894527"/>
      <w:bookmarkEnd w:id="96"/>
      <w:bookmarkEnd w:id="97"/>
      <w:r>
        <w:rPr>
          <w:sz w:val="24"/>
          <w:szCs w:val="24"/>
          <w:rFonts w:ascii="Times New Roman" w:cs="Times New Roman" w:eastAsia="Times New Roman" w:hAnsi="Times New Roman"/>
        </w:rPr>
        <w:t>Успеваемость, %</w:t>
      </w:r>
    </w:p>
    <w:p>
      <w:pPr>
        <w:pStyle w:val="style42"/>
        <w:pBdr/>
        <w:pBdr/>
        <w:framePr w:h="23" w:hAnchor="margin" w:hRule="exact" w:hSpace="180" w:vAnchor="margin" w:vSpace="0" w:wrap="around" w:xAlign="right" w:y="1"/>
      </w:pPr>
      <w:bookmarkStart w:id="98" w:name="__UnoMark__735_1184894527"/>
      <w:bookmarkStart w:id="99" w:name="__UnoMark__736_1184894527"/>
      <w:bookmarkEnd w:id="98"/>
      <w:bookmarkEnd w:id="99"/>
      <w:r>
        <w:rPr>
          <w:sz w:val="24"/>
          <w:szCs w:val="24"/>
          <w:rFonts w:ascii="Times New Roman" w:cs="Times New Roman" w:eastAsia="Times New Roman" w:hAnsi="Times New Roman"/>
        </w:rPr>
        <w:t>98,3</w:t>
      </w:r>
    </w:p>
    <w:p>
      <w:pPr>
        <w:pStyle w:val="style42"/>
        <w:pBdr/>
        <w:pBdr/>
        <w:framePr w:h="23" w:hAnchor="margin" w:hRule="exact" w:hSpace="180" w:vAnchor="margin" w:vSpace="0" w:wrap="around" w:xAlign="right" w:y="1"/>
      </w:pPr>
      <w:bookmarkStart w:id="100" w:name="__UnoMark__737_1184894527"/>
      <w:bookmarkStart w:id="101" w:name="__UnoMark__738_1184894527"/>
      <w:bookmarkEnd w:id="100"/>
      <w:bookmarkEnd w:id="101"/>
      <w:r>
        <w:rPr>
          <w:sz w:val="24"/>
          <w:szCs w:val="24"/>
          <w:rFonts w:ascii="Times New Roman" w:cs="Times New Roman" w:eastAsia="Times New Roman" w:hAnsi="Times New Roman"/>
        </w:rPr>
        <w:t>99,8</w:t>
      </w:r>
    </w:p>
    <w:p>
      <w:pPr>
        <w:pStyle w:val="style42"/>
        <w:pBdr/>
        <w:pBdr/>
        <w:framePr w:h="23" w:hAnchor="margin" w:hRule="exact" w:hSpace="180" w:vAnchor="margin" w:vSpace="0" w:wrap="around" w:xAlign="right" w:y="1"/>
      </w:pPr>
      <w:bookmarkStart w:id="102" w:name="__UnoMark__739_1184894527"/>
      <w:bookmarkStart w:id="103" w:name="__UnoMark__740_1184894527"/>
      <w:bookmarkEnd w:id="102"/>
      <w:bookmarkEnd w:id="103"/>
      <w:r>
        <w:rPr>
          <w:sz w:val="24"/>
          <w:szCs w:val="24"/>
          <w:rFonts w:ascii="Times New Roman" w:cs="Times New Roman" w:eastAsia="Times New Roman" w:hAnsi="Times New Roman"/>
        </w:rPr>
        <w:t>99,8</w:t>
      </w:r>
    </w:p>
    <w:p>
      <w:pPr>
        <w:pStyle w:val="style42"/>
        <w:pBdr/>
        <w:pBdr/>
        <w:framePr w:h="23" w:hAnchor="margin" w:hRule="exact" w:hSpace="180" w:vAnchor="margin" w:vSpace="0" w:wrap="around" w:xAlign="right" w:y="1"/>
      </w:pPr>
      <w:bookmarkStart w:id="104" w:name="__UnoMark__741_1184894527"/>
      <w:bookmarkStart w:id="105" w:name="__UnoMark__742_1184894527"/>
      <w:bookmarkEnd w:id="104"/>
      <w:bookmarkEnd w:id="105"/>
      <w:r>
        <w:rPr>
          <w:sz w:val="24"/>
          <w:szCs w:val="24"/>
          <w:rFonts w:ascii="Times New Roman" w:cs="Times New Roman" w:eastAsia="Times New Roman" w:hAnsi="Times New Roman"/>
        </w:rPr>
        <w:t>99,8</w:t>
      </w:r>
    </w:p>
    <w:p>
      <w:pPr>
        <w:pStyle w:val="style42"/>
        <w:pBdr/>
        <w:pBdr/>
        <w:framePr w:h="23" w:hAnchor="margin" w:hRule="exact" w:hSpace="180" w:vAnchor="margin" w:vSpace="0" w:wrap="around" w:xAlign="right" w:y="1"/>
      </w:pPr>
      <w:bookmarkStart w:id="106" w:name="__UnoMark__743_1184894527"/>
      <w:bookmarkStart w:id="107" w:name="__UnoMark__744_1184894527"/>
      <w:bookmarkEnd w:id="106"/>
      <w:bookmarkEnd w:id="107"/>
      <w:r>
        <w:rPr>
          <w:sz w:val="24"/>
          <w:szCs w:val="24"/>
          <w:rFonts w:ascii="Times New Roman" w:cs="Times New Roman" w:eastAsia="Times New Roman" w:hAnsi="Times New Roman"/>
        </w:rPr>
        <w:t>Качество знаний, %</w:t>
      </w:r>
    </w:p>
    <w:p>
      <w:pPr>
        <w:pStyle w:val="style42"/>
        <w:pBdr/>
        <w:pBdr/>
        <w:framePr w:h="23" w:hAnchor="margin" w:hRule="exact" w:hSpace="180" w:vAnchor="margin" w:vSpace="0" w:wrap="around" w:xAlign="right" w:y="1"/>
      </w:pPr>
      <w:bookmarkStart w:id="108" w:name="__UnoMark__745_1184894527"/>
      <w:bookmarkStart w:id="109" w:name="__UnoMark__746_1184894527"/>
      <w:bookmarkEnd w:id="108"/>
      <w:bookmarkEnd w:id="109"/>
      <w:r>
        <w:rPr>
          <w:sz w:val="24"/>
          <w:szCs w:val="24"/>
          <w:rFonts w:ascii="Times New Roman" w:cs="Times New Roman" w:eastAsia="Times New Roman" w:hAnsi="Times New Roman"/>
        </w:rPr>
        <w:t>37</w:t>
      </w:r>
    </w:p>
    <w:p>
      <w:pPr>
        <w:pStyle w:val="style42"/>
        <w:pBdr/>
        <w:pBdr/>
        <w:framePr w:h="23" w:hAnchor="margin" w:hRule="exact" w:hSpace="180" w:vAnchor="margin" w:vSpace="0" w:wrap="around" w:xAlign="right" w:y="1"/>
      </w:pPr>
      <w:bookmarkStart w:id="110" w:name="__UnoMark__747_1184894527"/>
      <w:bookmarkEnd w:id="110"/>
      <w:r>
        <w:rPr>
          <w:sz w:val="24"/>
          <w:szCs w:val="24"/>
          <w:rFonts w:ascii="Times New Roman" w:cs="Times New Roman" w:eastAsia="Times New Roman" w:hAnsi="Times New Roman"/>
        </w:rPr>
        <w:t xml:space="preserve"> </w:t>
      </w:r>
      <w:bookmarkStart w:id="111" w:name="__UnoMark__748_1184894527"/>
      <w:bookmarkEnd w:id="111"/>
      <w:r>
        <w:rPr>
          <w:sz w:val="24"/>
          <w:szCs w:val="24"/>
          <w:rFonts w:ascii="Times New Roman" w:cs="Times New Roman" w:eastAsia="Times New Roman" w:hAnsi="Times New Roman"/>
        </w:rPr>
        <w:t>35</w:t>
      </w:r>
    </w:p>
    <w:p>
      <w:pPr>
        <w:pStyle w:val="style42"/>
        <w:pBdr/>
        <w:pBdr/>
        <w:framePr w:h="23" w:hAnchor="margin" w:hRule="exact" w:hSpace="180" w:vAnchor="margin" w:vSpace="0" w:wrap="around" w:xAlign="right" w:y="1"/>
      </w:pPr>
      <w:bookmarkStart w:id="112" w:name="__UnoMark__749_1184894527"/>
      <w:bookmarkStart w:id="113" w:name="__UnoMark__750_1184894527"/>
      <w:bookmarkEnd w:id="112"/>
      <w:bookmarkEnd w:id="113"/>
      <w:r>
        <w:rPr>
          <w:sz w:val="24"/>
          <w:szCs w:val="24"/>
          <w:rFonts w:ascii="Times New Roman" w:cs="Times New Roman" w:eastAsia="Times New Roman" w:hAnsi="Times New Roman"/>
        </w:rPr>
        <w:t>41,2</w:t>
      </w:r>
    </w:p>
    <w:p>
      <w:pPr>
        <w:pStyle w:val="style42"/>
        <w:pBdr/>
        <w:pBdr/>
        <w:framePr w:h="23" w:hAnchor="margin" w:hRule="exact" w:hSpace="180" w:vAnchor="margin" w:vSpace="0" w:wrap="around" w:xAlign="right" w:y="1"/>
      </w:pPr>
      <w:r>
        <w:rPr>
          <w:sz w:val="24"/>
          <w:szCs w:val="24"/>
          <w:rFonts w:ascii="Times New Roman" w:cs="Times New Roman" w:eastAsia="Times New Roman" w:hAnsi="Times New Roman"/>
        </w:rPr>
        <w:t>41,6</w:t>
      </w:r>
    </w:p>
    <w:p>
      <w:pPr>
        <w:pStyle w:val="style42"/>
      </w:pPr>
      <w:r>
        <w:rPr>
          <w:sz w:val="24"/>
          <w:b/>
          <w:szCs w:val="24"/>
          <w:rFonts w:ascii="Times New Roman" w:cs="Times New Roman" w:hAnsi="Times New Roman"/>
        </w:rPr>
        <w:t>Результаты итоговой аттестации учащихся 9-го класса</w:t>
      </w:r>
    </w:p>
    <w:p>
      <w:pPr>
        <w:pStyle w:val="style42"/>
      </w:pPr>
      <w:r>
        <w:rPr>
          <w:sz w:val="24"/>
          <w:b/>
          <w:szCs w:val="24"/>
          <w:rFonts w:ascii="Times New Roman" w:cs="Times New Roman" w:hAnsi="Times New Roman"/>
        </w:rPr>
      </w:r>
    </w:p>
    <w:p>
      <w:pPr>
        <w:pStyle w:val="style42"/>
        <w:jc w:val="both"/>
      </w:pPr>
      <w:r>
        <w:rPr/>
      </w:r>
    </w:p>
    <w:p>
      <w:pPr>
        <w:pStyle w:val="style42"/>
        <w:jc w:val="both"/>
      </w:pPr>
      <w:r>
        <w:rPr>
          <w:sz w:val="24"/>
          <w:szCs w:val="24"/>
          <w:rFonts w:ascii="Times New Roman" w:hAnsi="Times New Roman"/>
        </w:rPr>
        <w:t xml:space="preserve">   </w:t>
      </w:r>
      <w:r>
        <w:rPr>
          <w:sz w:val="24"/>
          <w:szCs w:val="24"/>
          <w:rFonts w:ascii="Times New Roman" w:hAnsi="Times New Roman"/>
        </w:rPr>
        <w:t>Анализ  результатов экзаменов  показал, что те учащиеся, которые не справились с экзаменами и показали неудовлетворительные результаты, в основном, прогнозируемые.</w:t>
      </w:r>
    </w:p>
    <w:p>
      <w:pPr>
        <w:pStyle w:val="style42"/>
        <w:jc w:val="both"/>
      </w:pPr>
      <w:r>
        <w:rPr>
          <w:sz w:val="24"/>
          <w:szCs w:val="24"/>
          <w:rFonts w:ascii="Times New Roman" w:hAnsi="Times New Roman"/>
        </w:rPr>
        <w:t xml:space="preserve">  </w:t>
      </w:r>
      <w:r>
        <w:rPr>
          <w:sz w:val="24"/>
          <w:szCs w:val="24"/>
          <w:rFonts w:ascii="Times New Roman" w:hAnsi="Times New Roman"/>
        </w:rPr>
        <w:t xml:space="preserve">В течение  2017/2018г проводился дважды пробный экзамен по русскому языку (устная часть)- пробное собеседование по русскому языку по образовательным программам основного общего образования. В собеседовании принимали участие все учащихся 9 класса, кроме  учащихся с ОВЗ. В нашем ОУ  получили «зачет» все. Целью проведения пробного собеседования было знакомство учащихся 9 класса с процедурой устного собеседования, которое   пройдет уже в следующем году в обязательном порядке  будет, этот пробник - для учителя определение проблемных участков работы. </w:t>
      </w:r>
    </w:p>
    <w:p>
      <w:pPr>
        <w:pStyle w:val="style42"/>
      </w:pPr>
      <w:r>
        <w:rPr>
          <w:sz w:val="24"/>
          <w:b/>
          <w:szCs w:val="24"/>
          <w:rFonts w:ascii="Times New Roman" w:cs="Times New Roman" w:hAnsi="Times New Roman"/>
        </w:rPr>
      </w:r>
    </w:p>
    <w:p>
      <w:pPr>
        <w:pStyle w:val="style42"/>
      </w:pPr>
      <w:r>
        <w:rPr>
          <w:sz w:val="24"/>
          <w:szCs w:val="24"/>
          <w:rFonts w:ascii="Times New Roman" w:cs="Times New Roman" w:hAnsi="Times New Roman"/>
        </w:rPr>
        <w:t>.</w:t>
      </w:r>
    </w:p>
    <w:p>
      <w:pPr>
        <w:pStyle w:val="style42"/>
      </w:pPr>
      <w:r>
        <w:rPr>
          <w:sz w:val="24"/>
          <w:szCs w:val="24"/>
          <w:rFonts w:ascii="Times New Roman" w:cs="Times New Roman" w:eastAsia="Times New Roman" w:hAnsi="Times New Roman"/>
        </w:rPr>
      </w:r>
    </w:p>
    <w:p>
      <w:pPr>
        <w:pStyle w:val="style42"/>
      </w:pPr>
      <w:r>
        <w:rPr>
          <w:sz w:val="24"/>
          <w:b/>
          <w:szCs w:val="24"/>
          <w:rFonts w:ascii="Times New Roman" w:cs="Times New Roman" w:hAnsi="Times New Roman"/>
        </w:rPr>
        <w:t>Результаты ГИА 2018г:</w:t>
      </w:r>
    </w:p>
    <w:p>
      <w:pPr>
        <w:pStyle w:val="style42"/>
      </w:pPr>
      <w:r>
        <w:rPr>
          <w:sz w:val="24"/>
          <w:szCs w:val="24"/>
          <w:rFonts w:ascii="Times New Roman" w:cs="Times New Roman" w:hAnsi="Times New Roman"/>
        </w:rPr>
      </w:r>
    </w:p>
    <w:p>
      <w:pPr>
        <w:pStyle w:val="style42"/>
      </w:pPr>
      <w:r>
        <w:rPr>
          <w:sz w:val="24"/>
          <w:b/>
          <w:szCs w:val="24"/>
          <w:iCs/>
          <w:bCs/>
          <w:rFonts w:ascii="Times New Roman" w:cs="Times New Roman" w:eastAsia="Times New Roman" w:hAnsi="Times New Roman"/>
        </w:rPr>
      </w:r>
    </w:p>
    <w:p>
      <w:pPr>
        <w:pStyle w:val="style42"/>
      </w:pPr>
      <w:r>
        <w:rPr>
          <w:sz w:val="24"/>
          <w:b/>
          <w:szCs w:val="24"/>
          <w:iCs/>
          <w:bCs/>
          <w:rFonts w:ascii="Times New Roman" w:cs="Times New Roman" w:eastAsia="Times New Roman" w:hAnsi="Times New Roman"/>
        </w:rPr>
        <w:t>Результаты ЕГЭ</w:t>
      </w:r>
    </w:p>
    <w:p>
      <w:pPr>
        <w:pStyle w:val="style42"/>
      </w:pPr>
      <w:r>
        <w:rPr>
          <w:sz w:val="24"/>
          <w:b/>
          <w:szCs w:val="24"/>
          <w:iCs/>
          <w:bCs/>
          <w:rFonts w:ascii="Times New Roman" w:cs="Times New Roman" w:eastAsia="Times New Roman" w:hAnsi="Times New Roman"/>
        </w:rPr>
      </w:r>
    </w:p>
    <w:p>
      <w:pPr>
        <w:pStyle w:val="style42"/>
        <w:jc w:val="both"/>
      </w:pPr>
      <w:r>
        <w:rPr/>
      </w:r>
    </w:p>
    <w:p>
      <w:pPr>
        <w:pStyle w:val="style42"/>
        <w:jc w:val="both"/>
      </w:pPr>
      <w:r>
        <w:rPr>
          <w:sz w:val="24"/>
          <w:szCs w:val="24"/>
          <w:rFonts w:ascii="Times New Roman" w:hAnsi="Times New Roman"/>
        </w:rPr>
        <w:t xml:space="preserve">Традиционно хорошо планируется  личностно-ориентированное обучение на уроках информатики, профильной математике, русский язык. Ежегодно результаты  ЕГЭ по данным предметам стабильно положительные. </w:t>
      </w:r>
    </w:p>
    <w:p>
      <w:pPr>
        <w:pStyle w:val="style42"/>
        <w:jc w:val="both"/>
      </w:pPr>
      <w:r>
        <w:rPr>
          <w:sz w:val="24"/>
          <w:szCs w:val="24"/>
          <w:rFonts w:ascii="Times New Roman" w:hAnsi="Times New Roman"/>
        </w:rPr>
        <w:t xml:space="preserve">Главная задача школы дать качественное образование, которое мы можем видеть в итогах ЕГЭ,ОГЭ, поэтому руководителям  МО И.С.Грачевой, Е.В.Соколовой необходимо проанализировать результаты  ЕГЭ и поработать над путями решения проблемы  повышения качества на экзаменах. </w:t>
      </w:r>
    </w:p>
    <w:p>
      <w:pPr>
        <w:pStyle w:val="style42"/>
        <w:jc w:val="both"/>
      </w:pPr>
      <w:r>
        <w:rPr>
          <w:sz w:val="24"/>
          <w:szCs w:val="24"/>
          <w:rFonts w:ascii="Times New Roman" w:hAnsi="Times New Roman"/>
        </w:rPr>
        <w:t>На протяжении нескольких лет мы не ограничиваем себя в создании профильных групп, ЭК проводятся   круглогодично, но этого недостаточно, необходимо искать пути решения. Учителям, чьи предметы ученики выбирают на экзамен: а) проводить  пробный экзамен два раза в год в первой и во второй половине года;  б)выбрать  наиболее  эффективные формы работы  по подготовке учащихся к ЕГЭ; в)усилить внимание к обучению написания эссе по обществознанию.</w:t>
      </w:r>
    </w:p>
    <w:p>
      <w:pPr>
        <w:pStyle w:val="style0"/>
        <w:jc w:val="both"/>
      </w:pPr>
      <w:r>
        <w:rPr>
          <w:sz w:val="24"/>
          <w:szCs w:val="24"/>
          <w:rFonts w:ascii="Times New Roman" w:hAnsi="Times New Roman"/>
        </w:rPr>
        <w:t xml:space="preserve">На протяжении трех последних лет  существует проблема оценивания обучающихся, именно, количество оценок в журнале, систематичность выставления их, поэтому тема педагогического совета во </w:t>
      </w:r>
      <w:r>
        <w:rPr>
          <w:sz w:val="24"/>
          <w:szCs w:val="24"/>
          <w:rFonts w:ascii="Times New Roman" w:hAnsi="Times New Roman"/>
          <w:lang w:val="en-US"/>
        </w:rPr>
        <w:t>II</w:t>
      </w:r>
      <w:r>
        <w:rPr>
          <w:sz w:val="24"/>
          <w:szCs w:val="24"/>
          <w:rFonts w:ascii="Times New Roman" w:hAnsi="Times New Roman"/>
        </w:rPr>
        <w:t xml:space="preserve"> четверти была выбрана неслучайно </w:t>
      </w:r>
      <w:r>
        <w:rPr>
          <w:sz w:val="24"/>
          <w:szCs w:val="24"/>
          <w:rFonts w:ascii="Times New Roman" w:eastAsia="Droid Sans Fallback" w:hAnsi="Times New Roman"/>
          <w:lang w:bidi="hi-IN" w:eastAsia="zh-CN"/>
        </w:rPr>
        <w:t>«Формы и методы контроля и оценки знаний учащихся». Было сделано обоснование  актуальности данной темы,  совершили экскурс в историю по вопросу, в том числе в отечественную. Представили результаты анкетирования среди  учащихся и рассмотрели понятие «контроль знаний». Замдиректора по УВР  были озвучены функции и принципы контроля, его виды и методы, проведя классификацию по разным основам. Было решено, что необходимо повторить методику преподавания предметов и особенно акцентировать внимание на формы и методы оценивания, не оставляя на последние дни четверти, работая систематически.</w:t>
      </w:r>
    </w:p>
    <w:p>
      <w:pPr>
        <w:pStyle w:val="style0"/>
        <w:jc w:val="both"/>
      </w:pPr>
      <w:r>
        <w:rPr>
          <w:sz w:val="24"/>
          <w:szCs w:val="24"/>
          <w:rFonts w:ascii="Times New Roman" w:eastAsia="Droid Sans Fallback" w:hAnsi="Times New Roman"/>
          <w:lang w:bidi="hi-IN" w:eastAsia="zh-CN"/>
        </w:rPr>
        <w:t xml:space="preserve">В нашей школе сегодня насчитывается 49 детей  с ОВЗ среди, которых  15 детей –инвалидов (5 занимающихся по общеобразовательной программе и 10 по адаптированной).Организовано индивидуальное обучение для 15 детей. Школа смогла предоставить возможность для  инклюзивного обучения   6 учащимся, которые  присутствуют и работают в классах на уроках ИЗО, музыки, технологии, окружающем мире, физической культуре. С ними работают педагог-психолог и логопед, наши педагоги вовлекают  детей с ОВЗ и во внеурочную деятельность, по мере возможности дети, обучающиеся по индивидуальному расписанию, посещают  школьные праздники. Они постоянно занимаются в кабинете доступной среды, оснащенный сухим бассейном, стендами для тактильных упражнений, монитором и многими  другими предметами необходимыми для развития детей с ОВЗ, кабинет  никогда не находится пустым. Большинство детей с ОВЗ заняты дополнительным образованием. На следующий год предварительно ждем увеличения  списка детей с ОВЗ на 4 ученика. </w:t>
      </w:r>
    </w:p>
    <w:p>
      <w:pPr>
        <w:pStyle w:val="style0"/>
        <w:jc w:val="both"/>
      </w:pPr>
      <w:r>
        <w:rPr>
          <w:sz w:val="24"/>
          <w:szCs w:val="24"/>
          <w:rFonts w:ascii="Times New Roman" w:eastAsia="Droid Sans Fallback" w:hAnsi="Times New Roman"/>
          <w:lang w:bidi="hi-IN" w:eastAsia="zh-CN"/>
        </w:rPr>
        <w:t>На базе нашей школы было создано очно-заочное отделение. На начало учебного года 9 обучающихся, на конец – 3, из низ 2 из 9Э класса и один обучающийся из 7Э. Для учащихся ОЗО было организовано обучение  три раза в неделю, по учебному плану и гибкому расписанию. Большая часть освоения учебного материала была организована  в качестве самоподготовки с возможностью  получать консультации у педагогов нашей школы. По следующим предметам учащиеся 9Э и 7Э имели часовую нагрузку в неделю: история, обществознание, физика, география, биология, химия, английский язык, информатика, по математике, рус-яз и литературе было 3 часа.В целях экономии финансов было организовано совместное обучение для учащихся 7-9 классов и для 10-12 классов.   Учащиеся 9Э класса посещали ЭК для подготовки к экзаменам совместно с учащимися дневной школы. 2 ученика ОЗО вышли на итоговую аттестация, один из них  прошел успешно аттестацию, второй учащийся будет пересдавать экзамены в сентябре. Ученик 7Э класса Балута В. оставлен на повторное обучение, со следующего года  этот ученик будет обучаться по адаптированной программе.</w:t>
      </w:r>
    </w:p>
    <w:p>
      <w:pPr>
        <w:pStyle w:val="style0"/>
        <w:jc w:val="both"/>
      </w:pPr>
      <w:r>
        <w:rPr>
          <w:sz w:val="24"/>
          <w:szCs w:val="24"/>
          <w:rFonts w:ascii="Times New Roman" w:eastAsia="Droid Sans Fallback" w:hAnsi="Times New Roman"/>
          <w:lang w:bidi="hi-IN" w:eastAsia="zh-CN"/>
        </w:rPr>
        <w:t>В целом с задачами, которые стояли перед коллективом, мы справились, тем не менее, хочется обратить внимание на следующие рекомендации для дальней шей работы:</w:t>
      </w:r>
    </w:p>
    <w:p>
      <w:pPr>
        <w:pStyle w:val="style0"/>
        <w:jc w:val="both"/>
      </w:pPr>
      <w:r>
        <w:rPr>
          <w:sz w:val="24"/>
          <w:szCs w:val="24"/>
          <w:rFonts w:ascii="Times New Roman" w:hAnsi="Times New Roman"/>
        </w:rPr>
      </w:r>
    </w:p>
    <w:p>
      <w:pPr>
        <w:pStyle w:val="style0"/>
        <w:jc w:val="both"/>
      </w:pPr>
      <w:r>
        <w:rPr>
          <w:sz w:val="24"/>
          <w:b/>
          <w:szCs w:val="24"/>
          <w:iCs/>
          <w:bCs/>
          <w:rFonts w:ascii="Times New Roman" w:eastAsia="Times New Roman" w:hAnsi="Times New Roman"/>
        </w:rPr>
        <w:t>Рекомендации:</w:t>
      </w:r>
    </w:p>
    <w:p>
      <w:pPr>
        <w:pStyle w:val="style42"/>
      </w:pPr>
      <w:r>
        <w:rPr>
          <w:sz w:val="24"/>
          <w:szCs w:val="24"/>
          <w:rFonts w:ascii="Times New Roman" w:hAnsi="Times New Roman"/>
        </w:rPr>
        <w:t xml:space="preserve">1. Учителям-предметникам  продолжить   мониторинговые  исследования  качества  образования   на  различных   ступенях  образования  с  целью   повышения  качества  знаний  учащихся.        </w:t>
      </w:r>
    </w:p>
    <w:p>
      <w:pPr>
        <w:pStyle w:val="style0"/>
        <w:spacing w:after="0" w:before="0" w:line="100" w:lineRule="atLeast"/>
      </w:pPr>
      <w:r>
        <w:rPr>
          <w:sz w:val="24"/>
          <w:szCs w:val="24"/>
          <w:iCs/>
          <w:bCs/>
          <w:rFonts w:ascii="Times New Roman" w:eastAsia="Times New Roman" w:hAnsi="Times New Roman"/>
        </w:rPr>
        <w:t>2.Учителям - предметникам необходимо усилить работу по повышению качества знаний учащихся. Работа с учащимися, имеющие  одну «3», «4» в четверти и в году.</w:t>
      </w:r>
    </w:p>
    <w:p>
      <w:pPr>
        <w:pStyle w:val="style0"/>
        <w:spacing w:after="0" w:before="0" w:line="100" w:lineRule="atLeast"/>
      </w:pPr>
      <w:r>
        <w:rPr>
          <w:sz w:val="24"/>
          <w:szCs w:val="24"/>
          <w:iCs/>
          <w:bCs/>
          <w:rFonts w:ascii="Times New Roman" w:eastAsia="Times New Roman" w:hAnsi="Times New Roman"/>
        </w:rPr>
        <w:t xml:space="preserve">3.Своевременно выявлять причины пробелов в знаниях, работать над ними. </w:t>
      </w:r>
    </w:p>
    <w:p>
      <w:pPr>
        <w:pStyle w:val="style0"/>
        <w:spacing w:after="0" w:before="0" w:line="100" w:lineRule="atLeast"/>
      </w:pPr>
      <w:r>
        <w:rPr>
          <w:sz w:val="24"/>
          <w:szCs w:val="24"/>
          <w:iCs/>
          <w:bCs/>
          <w:rFonts w:ascii="Times New Roman" w:eastAsia="Times New Roman" w:hAnsi="Times New Roman"/>
        </w:rPr>
        <w:t>4.Составить индивидуальный план работы с учениками, имеющими одну  оценку «3».</w:t>
      </w:r>
    </w:p>
    <w:p>
      <w:pPr>
        <w:pStyle w:val="style42"/>
      </w:pPr>
      <w:r>
        <w:rPr>
          <w:sz w:val="24"/>
          <w:szCs w:val="24"/>
          <w:iCs/>
          <w:bCs/>
          <w:rFonts w:ascii="Times New Roman" w:eastAsia="Times New Roman" w:hAnsi="Times New Roman"/>
        </w:rPr>
        <w:t>5. Проанализировать неудовлетворительные результаты ГИА и сделать выводы (причины не только в слабых учащихся).</w:t>
      </w:r>
    </w:p>
    <w:p>
      <w:pPr>
        <w:pStyle w:val="style42"/>
      </w:pPr>
      <w:r>
        <w:rPr>
          <w:sz w:val="24"/>
          <w:szCs w:val="24"/>
          <w:rFonts w:ascii="Times New Roman" w:hAnsi="Times New Roman"/>
        </w:rPr>
        <w:t>6.Больше внимания уделять сильным учащимся, предлагая им индивидуальный план работы на  учебном занятии.</w:t>
      </w:r>
    </w:p>
    <w:p>
      <w:pPr>
        <w:pStyle w:val="style42"/>
      </w:pPr>
      <w:r>
        <w:rPr>
          <w:sz w:val="24"/>
          <w:szCs w:val="24"/>
          <w:rFonts w:ascii="Times New Roman" w:hAnsi="Times New Roman"/>
        </w:rPr>
        <w:t>7.Формировать у учащихся потребность в самопознании и адекватной самооценке, установить динамику процесса личностного развития учащихся, пользуясь разработками современной психологической науки.</w:t>
      </w:r>
    </w:p>
    <w:p>
      <w:pPr>
        <w:pStyle w:val="style42"/>
      </w:pPr>
      <w:r>
        <w:rPr>
          <w:sz w:val="24"/>
          <w:szCs w:val="24"/>
          <w:rFonts w:ascii="Times New Roman" w:hAnsi="Times New Roman"/>
        </w:rPr>
      </w:r>
    </w:p>
    <w:p>
      <w:pPr>
        <w:pStyle w:val="style42"/>
        <w:tabs>
          <w:tab w:leader="none" w:pos="1395" w:val="left"/>
        </w:tabs>
      </w:pPr>
      <w:r>
        <w:rPr>
          <w:sz w:val="24"/>
          <w:szCs w:val="24"/>
          <w:rFonts w:ascii="Times New Roman" w:hAnsi="Times New Roman"/>
        </w:rPr>
        <w:tab/>
      </w:r>
      <w:r>
        <w:rPr>
          <w:sz w:val="24"/>
          <w:b/>
          <w:szCs w:val="24"/>
          <w:rFonts w:ascii="Times New Roman" w:hAnsi="Times New Roman"/>
        </w:rPr>
        <w:t>Задачи на 2018/2019 учебный год</w:t>
      </w:r>
    </w:p>
    <w:p>
      <w:pPr>
        <w:pStyle w:val="style0"/>
        <w:numPr>
          <w:ilvl w:val="0"/>
          <w:numId w:val="6"/>
        </w:numPr>
        <w:ind w:hanging="0" w:left="1200" w:right="0"/>
        <w:spacing w:after="0" w:before="0" w:line="100" w:lineRule="atLeast"/>
      </w:pPr>
      <w:r>
        <w:rPr>
          <w:sz w:val="24"/>
          <w:szCs w:val="24"/>
          <w:rFonts w:ascii="Times New Roman" w:eastAsia="Times New Roman" w:hAnsi="Times New Roman"/>
        </w:rPr>
        <w:t>Осуществить эффективно реализацию ФГОС НОО , ФГОС ООО и  ФГОС СОО.</w:t>
      </w:r>
    </w:p>
    <w:p>
      <w:pPr>
        <w:pStyle w:val="style0"/>
        <w:numPr>
          <w:ilvl w:val="0"/>
          <w:numId w:val="6"/>
        </w:numPr>
        <w:ind w:hanging="0" w:left="1200" w:right="0"/>
        <w:spacing w:after="0" w:before="0" w:line="100" w:lineRule="atLeast"/>
      </w:pPr>
      <w:r>
        <w:rPr>
          <w:sz w:val="24"/>
          <w:szCs w:val="24"/>
          <w:rFonts w:ascii="Times New Roman" w:eastAsia="Times New Roman" w:hAnsi="Times New Roman"/>
        </w:rPr>
        <w:t>Разработать образовательную программу для 1-4 классов</w:t>
      </w:r>
    </w:p>
    <w:p>
      <w:pPr>
        <w:pStyle w:val="style0"/>
        <w:numPr>
          <w:ilvl w:val="0"/>
          <w:numId w:val="6"/>
        </w:numPr>
        <w:ind w:hanging="0" w:left="1200" w:right="0"/>
        <w:spacing w:after="0" w:before="0" w:line="100" w:lineRule="atLeast"/>
      </w:pPr>
      <w:r>
        <w:rPr>
          <w:sz w:val="24"/>
          <w:szCs w:val="24"/>
          <w:rFonts w:ascii="Times New Roman" w:eastAsia="Times New Roman" w:hAnsi="Times New Roman"/>
        </w:rPr>
        <w:t>Разработать  адаптированные программы обучения детей с ОВЗ по зрению, слуху, тяжелыми психическим заболеваниями, аутическим синдромом, синдромом Дауна для 1-4 классов и 5-9кл.</w:t>
      </w:r>
    </w:p>
    <w:p>
      <w:pPr>
        <w:pStyle w:val="style0"/>
        <w:numPr>
          <w:ilvl w:val="0"/>
          <w:numId w:val="6"/>
        </w:numPr>
        <w:ind w:hanging="0" w:left="1200" w:right="0"/>
        <w:spacing w:after="0" w:before="0" w:line="100" w:lineRule="atLeast"/>
      </w:pPr>
      <w:r>
        <w:rPr>
          <w:sz w:val="24"/>
          <w:szCs w:val="24"/>
          <w:rFonts w:ascii="Times New Roman" w:hAnsi="Times New Roman"/>
        </w:rPr>
        <w:t xml:space="preserve"> </w:t>
      </w:r>
      <w:r>
        <w:rPr>
          <w:sz w:val="24"/>
          <w:szCs w:val="24"/>
          <w:rFonts w:ascii="Times New Roman" w:hAnsi="Times New Roman"/>
        </w:rPr>
        <w:t>Уделить особое внимание работе с одаренными школьниками на основе научно-методической, инновационной, экспериментальной деятельности. </w:t>
      </w:r>
    </w:p>
    <w:p>
      <w:pPr>
        <w:pStyle w:val="style0"/>
        <w:numPr>
          <w:ilvl w:val="0"/>
          <w:numId w:val="6"/>
        </w:numPr>
        <w:ind w:hanging="0" w:left="1200" w:right="0"/>
        <w:spacing w:after="0" w:before="0" w:line="100" w:lineRule="atLeast"/>
      </w:pPr>
      <w:r>
        <w:rPr>
          <w:sz w:val="24"/>
          <w:szCs w:val="24"/>
          <w:rFonts w:ascii="Times New Roman" w:eastAsia="Times New Roman" w:hAnsi="Times New Roman"/>
        </w:rPr>
        <w:t>Способствовать созданию организационно-педагогических условий по совершенствованию мер комплексной безопасности, антитеррористической защищенности всех субъектов образовательного процесса с целью обеспечения успешной учебной, внеурочной, профессиональной деятельности.</w:t>
      </w:r>
    </w:p>
    <w:p>
      <w:pPr>
        <w:pStyle w:val="style0"/>
        <w:numPr>
          <w:ilvl w:val="0"/>
          <w:numId w:val="6"/>
        </w:numPr>
        <w:ind w:hanging="0" w:left="1200" w:right="0"/>
        <w:spacing w:after="0" w:before="0" w:line="100" w:lineRule="atLeast"/>
      </w:pPr>
      <w:r>
        <w:rPr>
          <w:sz w:val="24"/>
          <w:szCs w:val="24"/>
          <w:rFonts w:ascii="Times New Roman" w:eastAsia="Times New Roman" w:hAnsi="Times New Roman"/>
        </w:rPr>
        <w:t>Содействовать созданию условий для формирования личностных результатов образовательной деятельности обучающихся, способствующих сохранению и укреплению здоровья, физического развития; выбору индивидуального маршрута обучения (ИОП); нравственных ценностей и норм поведения; системы значимых межличностных отношений; российской идентичности в реализации собственного потенциала в реальной жизни.</w:t>
      </w:r>
    </w:p>
    <w:p>
      <w:pPr>
        <w:pStyle w:val="style0"/>
        <w:spacing w:after="0" w:before="0" w:line="100" w:lineRule="atLeast"/>
      </w:pPr>
      <w:r>
        <w:rPr>
          <w:color w:val="000000"/>
          <w:sz w:val="24"/>
          <w:szCs w:val="24"/>
          <w:rFonts w:ascii="Times New Roman" w:hAnsi="Times New Roman"/>
        </w:rPr>
        <w:t>7.  Продолжить работу по  выявлению, обобщению и распространению опыта творчески работающих учителей, через конкурсы , участие в проектах, публикации по направлениям: духовно- нравственное, здоровьесберегающее, использование</w:t>
      </w:r>
      <w:r>
        <w:rPr>
          <w:color w:val="000000"/>
          <w:sz w:val="28"/>
          <w:szCs w:val="28"/>
          <w:rFonts w:ascii="Times New Roman" w:hAnsi="Times New Roman"/>
        </w:rPr>
        <w:t xml:space="preserve"> ЭОР, реализация ФГОС, экологическое образование школьников</w:t>
      </w:r>
    </w:p>
    <w:p>
      <w:pPr>
        <w:pStyle w:val="style42"/>
      </w:pPr>
      <w:r>
        <w:rPr>
          <w:sz w:val="28"/>
          <w:szCs w:val="28"/>
          <w:rFonts w:ascii="Times New Roman" w:hAnsi="Times New Roman"/>
        </w:rPr>
      </w:r>
    </w:p>
    <w:p>
      <w:pPr>
        <w:pStyle w:val="style42"/>
        <w:jc w:val="center"/>
        <w:ind w:firstLine="851" w:left="0" w:right="0"/>
      </w:pPr>
      <w:r>
        <w:rPr>
          <w:sz w:val="28"/>
          <w:b/>
          <w:szCs w:val="28"/>
          <w:rFonts w:ascii="Times New Roman" w:hAnsi="Times New Roman"/>
        </w:rPr>
      </w:r>
    </w:p>
    <w:p>
      <w:pPr>
        <w:pStyle w:val="style42"/>
        <w:jc w:val="center"/>
        <w:ind w:firstLine="851" w:left="0" w:right="0"/>
      </w:pPr>
      <w:r>
        <w:rPr>
          <w:sz w:val="24"/>
          <w:b/>
          <w:szCs w:val="24"/>
          <w:rFonts w:ascii="Times New Roman" w:hAnsi="Times New Roman"/>
        </w:rPr>
      </w:r>
    </w:p>
    <w:p>
      <w:pPr>
        <w:pStyle w:val="style42"/>
      </w:pPr>
      <w:r>
        <w:rPr>
          <w:sz w:val="24"/>
          <w:b/>
          <w:szCs w:val="24"/>
          <w:iCs/>
          <w:bCs/>
          <w:rFonts w:ascii="Times New Roman" w:cs="Times New Roman" w:eastAsia="Times New Roman" w:hAnsi="Times New Roman"/>
        </w:rPr>
      </w:r>
    </w:p>
    <w:p>
      <w:pPr>
        <w:pStyle w:val="style42"/>
      </w:pPr>
      <w:r>
        <w:rPr>
          <w:sz w:val="24"/>
          <w:b/>
          <w:szCs w:val="24"/>
          <w:iCs/>
          <w:bCs/>
          <w:rFonts w:ascii="Times New Roman" w:cs="Times New Roman" w:eastAsia="Times New Roman" w:hAnsi="Times New Roman"/>
        </w:rPr>
      </w:r>
    </w:p>
    <w:p>
      <w:pPr>
        <w:pStyle w:val="style42"/>
      </w:pPr>
      <w:r>
        <w:rPr>
          <w:sz w:val="24"/>
          <w:b/>
          <w:szCs w:val="24"/>
          <w:iCs/>
          <w:bCs/>
          <w:rFonts w:ascii="Times New Roman" w:cs="Times New Roman" w:eastAsia="Times New Roman" w:hAnsi="Times New Roman"/>
        </w:rPr>
      </w:r>
    </w:p>
    <w:p>
      <w:pPr>
        <w:pStyle w:val="style42"/>
      </w:pPr>
      <w:r>
        <w:rPr>
          <w:sz w:val="24"/>
          <w:b/>
          <w:szCs w:val="24"/>
          <w:iCs/>
          <w:bCs/>
          <w:rFonts w:ascii="Times New Roman" w:cs="Times New Roman" w:eastAsia="Times New Roman" w:hAnsi="Times New Roman"/>
        </w:rPr>
      </w:r>
    </w:p>
    <w:p>
      <w:pPr>
        <w:pStyle w:val="style42"/>
      </w:pPr>
      <w:r>
        <w:rPr>
          <w:sz w:val="24"/>
          <w:b/>
          <w:szCs w:val="24"/>
          <w:iCs/>
          <w:bCs/>
          <w:rFonts w:ascii="Times New Roman" w:cs="Times New Roman" w:eastAsia="Times New Roman" w:hAnsi="Times New Roman"/>
        </w:rPr>
      </w:r>
    </w:p>
    <w:p>
      <w:pPr>
        <w:pStyle w:val="style0"/>
      </w:pPr>
      <w:r>
        <w:rPr>
          <w:sz w:val="24"/>
          <w:szCs w:val="24"/>
          <w:rFonts w:ascii="Times New Roman" w:cs="Times New Roman" w:eastAsia="Times New Roman" w:hAnsi="Times New Roman"/>
        </w:rPr>
      </w:r>
    </w:p>
    <w:p>
      <w:pPr>
        <w:pStyle w:val="style0"/>
      </w:pPr>
      <w:r>
        <w:rPr/>
        <w:tab/>
      </w:r>
      <w:r>
        <w:rPr>
          <w:color w:val="00000A"/>
          <w:sz w:val="24"/>
          <w:b/>
          <w:szCs w:val="24"/>
          <w:rFonts w:ascii="Times New Roman" w:cs="Times New Roman" w:eastAsia="SimSun" w:hAnsi="Times New Roman"/>
          <w:lang w:bidi="en-US"/>
        </w:rPr>
        <w:t xml:space="preserve"> Анализ работы МО за год   2017/2018 уч.г.</w:t>
      </w:r>
    </w:p>
    <w:p>
      <w:pPr>
        <w:pStyle w:val="style42"/>
      </w:pPr>
      <w:r>
        <w:rPr>
          <w:sz w:val="24"/>
          <w:szCs w:val="24"/>
          <w:rFonts w:ascii="Times New Roman" w:cs="Times New Roman" w:eastAsia="Calibri" w:hAnsi="Times New Roman"/>
        </w:rPr>
        <w:t xml:space="preserve">В школе работало  4методических объединения: </w:t>
      </w:r>
    </w:p>
    <w:p>
      <w:pPr>
        <w:pStyle w:val="style42"/>
      </w:pPr>
      <w:r>
        <w:rPr>
          <w:sz w:val="24"/>
          <w:szCs w:val="24"/>
          <w:rFonts w:ascii="Times New Roman" w:cs="Times New Roman" w:eastAsia="Calibri" w:hAnsi="Times New Roman"/>
        </w:rPr>
        <w:t xml:space="preserve">МО учителей </w:t>
      </w:r>
      <w:r>
        <w:rPr>
          <w:color w:val="000000"/>
          <w:sz w:val="24"/>
          <w:szCs w:val="24"/>
          <w:bCs/>
          <w:rFonts w:ascii="Times New Roman" w:cs="Times New Roman" w:eastAsia="Calibri" w:hAnsi="Times New Roman"/>
        </w:rPr>
        <w:t>естественно-математического цикла – руководитель Соколова Е.В. ;</w:t>
      </w:r>
    </w:p>
    <w:p>
      <w:pPr>
        <w:pStyle w:val="style42"/>
      </w:pPr>
      <w:r>
        <w:rPr>
          <w:sz w:val="24"/>
          <w:szCs w:val="24"/>
          <w:rFonts w:ascii="Times New Roman" w:cs="Times New Roman" w:eastAsia="Calibri" w:hAnsi="Times New Roman"/>
        </w:rPr>
        <w:t xml:space="preserve">МО </w:t>
      </w:r>
      <w:r>
        <w:rPr>
          <w:color w:val="000000"/>
          <w:sz w:val="24"/>
          <w:szCs w:val="24"/>
          <w:bCs/>
          <w:rFonts w:ascii="Times New Roman" w:cs="Times New Roman" w:eastAsia="Calibri" w:hAnsi="Times New Roman"/>
        </w:rPr>
        <w:t>учителей филологического цикла –руководитель Белоголова В.М.;</w:t>
      </w:r>
    </w:p>
    <w:p>
      <w:pPr>
        <w:pStyle w:val="style42"/>
      </w:pPr>
      <w:r>
        <w:rPr>
          <w:sz w:val="24"/>
          <w:szCs w:val="24"/>
          <w:rFonts w:ascii="Times New Roman" w:cs="Times New Roman" w:eastAsia="Calibri" w:hAnsi="Times New Roman"/>
        </w:rPr>
        <w:t>МО учителей начальных классов – руководитель Пахатинская Л.В.</w:t>
      </w:r>
    </w:p>
    <w:p>
      <w:pPr>
        <w:pStyle w:val="style42"/>
      </w:pPr>
      <w:r>
        <w:rPr>
          <w:sz w:val="24"/>
          <w:szCs w:val="24"/>
          <w:rFonts w:ascii="Times New Roman" w:cs="Times New Roman" w:eastAsia="Calibri" w:hAnsi="Times New Roman"/>
        </w:rPr>
        <w:t>МО учителей</w:t>
      </w:r>
      <w:r>
        <w:rPr>
          <w:color w:val="000000"/>
          <w:sz w:val="24"/>
          <w:szCs w:val="24"/>
          <w:rFonts w:ascii="Times New Roman" w:cs="Times New Roman" w:eastAsia="Calibri" w:hAnsi="Times New Roman"/>
        </w:rPr>
        <w:t xml:space="preserve">  технологического цикла руководитель Кузнецова В.Д.</w:t>
      </w:r>
    </w:p>
    <w:p>
      <w:pPr>
        <w:pStyle w:val="style42"/>
      </w:pPr>
      <w:r>
        <w:rPr>
          <w:sz w:val="24"/>
          <w:szCs w:val="24"/>
          <w:rFonts w:ascii="Times New Roman" w:cs="Times New Roman" w:eastAsia="Calibri" w:hAnsi="Times New Roman"/>
        </w:rPr>
      </w:r>
    </w:p>
    <w:p>
      <w:pPr>
        <w:pStyle w:val="style42"/>
        <w:jc w:val="both"/>
      </w:pPr>
      <w:r>
        <w:rPr>
          <w:color w:val="000000"/>
          <w:sz w:val="24"/>
          <w:szCs w:val="24"/>
          <w:rFonts w:ascii="Times New Roman" w:cs="Times New Roman" w:hAnsi="Times New Roman"/>
        </w:rPr>
        <w:t>Год</w:t>
      </w:r>
    </w:p>
    <w:p>
      <w:pPr>
        <w:pStyle w:val="style42"/>
        <w:jc w:val="both"/>
      </w:pPr>
      <w:r>
        <w:rPr>
          <w:color w:val="000000"/>
          <w:sz w:val="24"/>
          <w:szCs w:val="24"/>
          <w:rFonts w:ascii="Times New Roman" w:cs="Times New Roman" w:hAnsi="Times New Roman"/>
          <w:lang w:eastAsia="en-US"/>
        </w:rPr>
        <w:t>Количество учителей</w:t>
      </w:r>
    </w:p>
    <w:p>
      <w:pPr>
        <w:pStyle w:val="style42"/>
        <w:jc w:val="both"/>
      </w:pPr>
      <w:r>
        <w:rPr>
          <w:color w:val="000000"/>
          <w:sz w:val="24"/>
          <w:szCs w:val="24"/>
          <w:rFonts w:ascii="Times New Roman" w:cs="Times New Roman" w:hAnsi="Times New Roman"/>
          <w:lang w:eastAsia="en-US"/>
        </w:rPr>
        <w:t>Количество работ учеников</w:t>
      </w:r>
    </w:p>
    <w:p>
      <w:pPr>
        <w:pStyle w:val="style42"/>
        <w:jc w:val="both"/>
      </w:pPr>
      <w:r>
        <w:rPr>
          <w:color w:val="000000"/>
          <w:sz w:val="24"/>
          <w:szCs w:val="24"/>
          <w:rFonts w:ascii="Times New Roman" w:cs="Times New Roman" w:hAnsi="Times New Roman"/>
          <w:lang w:eastAsia="en-US"/>
        </w:rPr>
        <w:t>победители</w:t>
      </w:r>
    </w:p>
    <w:p>
      <w:pPr>
        <w:pStyle w:val="style42"/>
        <w:jc w:val="both"/>
      </w:pPr>
      <w:r>
        <w:rPr>
          <w:color w:val="000000"/>
          <w:sz w:val="24"/>
          <w:szCs w:val="24"/>
          <w:rFonts w:ascii="Times New Roman" w:cs="Times New Roman" w:hAnsi="Times New Roman"/>
          <w:lang w:eastAsia="en-US"/>
        </w:rPr>
        <w:t>2013-2014</w:t>
      </w:r>
    </w:p>
    <w:p>
      <w:pPr>
        <w:pStyle w:val="style42"/>
        <w:jc w:val="both"/>
      </w:pPr>
      <w:r>
        <w:rPr>
          <w:color w:val="000000"/>
          <w:sz w:val="24"/>
          <w:szCs w:val="24"/>
          <w:rFonts w:ascii="Times New Roman" w:cs="Times New Roman" w:hAnsi="Times New Roman"/>
          <w:lang w:eastAsia="en-US"/>
        </w:rPr>
        <w:t>19</w:t>
      </w:r>
    </w:p>
    <w:p>
      <w:pPr>
        <w:pStyle w:val="style42"/>
        <w:jc w:val="both"/>
      </w:pPr>
      <w:r>
        <w:rPr>
          <w:color w:val="000000"/>
          <w:sz w:val="24"/>
          <w:szCs w:val="24"/>
          <w:rFonts w:ascii="Times New Roman" w:cs="Times New Roman" w:hAnsi="Times New Roman"/>
          <w:lang w:eastAsia="en-US"/>
        </w:rPr>
        <w:t>520</w:t>
      </w:r>
    </w:p>
    <w:p>
      <w:pPr>
        <w:pStyle w:val="style42"/>
        <w:jc w:val="both"/>
      </w:pPr>
      <w:r>
        <w:rPr>
          <w:color w:val="000000"/>
          <w:sz w:val="24"/>
          <w:szCs w:val="24"/>
          <w:rFonts w:ascii="Times New Roman" w:cs="Times New Roman" w:hAnsi="Times New Roman"/>
        </w:rPr>
      </w:r>
    </w:p>
    <w:p>
      <w:pPr>
        <w:pStyle w:val="style42"/>
        <w:jc w:val="both"/>
      </w:pPr>
      <w:r>
        <w:rPr>
          <w:color w:val="000000"/>
          <w:sz w:val="24"/>
          <w:szCs w:val="24"/>
          <w:rFonts w:ascii="Times New Roman" w:cs="Times New Roman" w:hAnsi="Times New Roman"/>
          <w:lang w:eastAsia="en-US"/>
        </w:rPr>
        <w:t>2014-2015</w:t>
      </w:r>
    </w:p>
    <w:p>
      <w:pPr>
        <w:pStyle w:val="style42"/>
        <w:jc w:val="both"/>
      </w:pPr>
      <w:r>
        <w:rPr>
          <w:color w:val="000000"/>
          <w:sz w:val="24"/>
          <w:szCs w:val="24"/>
          <w:rFonts w:ascii="Times New Roman" w:cs="Times New Roman" w:hAnsi="Times New Roman"/>
          <w:lang w:eastAsia="en-US"/>
        </w:rPr>
        <w:t>22</w:t>
      </w:r>
    </w:p>
    <w:p>
      <w:pPr>
        <w:pStyle w:val="style42"/>
        <w:jc w:val="both"/>
      </w:pPr>
      <w:r>
        <w:rPr>
          <w:color w:val="000000"/>
          <w:sz w:val="24"/>
          <w:szCs w:val="24"/>
          <w:rFonts w:ascii="Times New Roman" w:cs="Times New Roman" w:hAnsi="Times New Roman"/>
          <w:lang w:eastAsia="en-US"/>
        </w:rPr>
        <w:t>968</w:t>
      </w:r>
    </w:p>
    <w:p>
      <w:pPr>
        <w:pStyle w:val="style42"/>
        <w:jc w:val="both"/>
      </w:pPr>
      <w:r>
        <w:rPr>
          <w:color w:val="000000"/>
          <w:sz w:val="24"/>
          <w:szCs w:val="24"/>
          <w:rFonts w:ascii="Times New Roman" w:cs="Times New Roman" w:hAnsi="Times New Roman"/>
        </w:rPr>
      </w:r>
    </w:p>
    <w:p>
      <w:pPr>
        <w:pStyle w:val="style42"/>
        <w:jc w:val="both"/>
      </w:pPr>
      <w:r>
        <w:rPr>
          <w:color w:val="000000"/>
          <w:sz w:val="24"/>
          <w:szCs w:val="24"/>
          <w:rFonts w:ascii="Times New Roman" w:cs="Times New Roman" w:hAnsi="Times New Roman"/>
          <w:lang w:eastAsia="en-US"/>
        </w:rPr>
        <w:t>2015-2016</w:t>
      </w:r>
    </w:p>
    <w:p>
      <w:pPr>
        <w:pStyle w:val="style42"/>
        <w:jc w:val="both"/>
      </w:pPr>
      <w:r>
        <w:rPr>
          <w:color w:val="000000"/>
          <w:sz w:val="24"/>
          <w:szCs w:val="24"/>
          <w:rFonts w:ascii="Times New Roman" w:cs="Times New Roman" w:hAnsi="Times New Roman"/>
          <w:lang w:eastAsia="en-US"/>
        </w:rPr>
        <w:t>29</w:t>
      </w:r>
    </w:p>
    <w:p>
      <w:pPr>
        <w:pStyle w:val="style42"/>
        <w:jc w:val="both"/>
      </w:pPr>
      <w:r>
        <w:rPr>
          <w:color w:val="000000"/>
          <w:sz w:val="24"/>
          <w:szCs w:val="24"/>
          <w:rFonts w:ascii="Times New Roman" w:cs="Times New Roman" w:hAnsi="Times New Roman"/>
          <w:lang w:eastAsia="en-US"/>
        </w:rPr>
        <w:t>1076</w:t>
      </w:r>
    </w:p>
    <w:p>
      <w:pPr>
        <w:pStyle w:val="style42"/>
        <w:jc w:val="both"/>
      </w:pPr>
      <w:r>
        <w:rPr>
          <w:color w:val="000000"/>
          <w:sz w:val="24"/>
          <w:szCs w:val="24"/>
          <w:rFonts w:ascii="Times New Roman" w:cs="Times New Roman" w:hAnsi="Times New Roman"/>
          <w:lang w:eastAsia="en-US"/>
        </w:rPr>
        <w:t>255 работ</w:t>
      </w:r>
    </w:p>
    <w:p>
      <w:pPr>
        <w:pStyle w:val="style42"/>
        <w:jc w:val="both"/>
      </w:pPr>
      <w:r>
        <w:rPr>
          <w:color w:val="000000"/>
          <w:sz w:val="24"/>
          <w:b/>
          <w:szCs w:val="24"/>
          <w:rFonts w:ascii="Times New Roman" w:cs="Times New Roman" w:hAnsi="Times New Roman"/>
          <w:lang w:eastAsia="en-US"/>
        </w:rPr>
        <w:t>2016-2017</w:t>
      </w:r>
    </w:p>
    <w:p>
      <w:pPr>
        <w:pStyle w:val="style42"/>
        <w:jc w:val="both"/>
      </w:pPr>
      <w:r>
        <w:rPr>
          <w:color w:val="000000"/>
          <w:sz w:val="24"/>
          <w:b/>
          <w:szCs w:val="24"/>
          <w:rFonts w:ascii="Times New Roman" w:cs="Times New Roman" w:hAnsi="Times New Roman"/>
          <w:lang w:eastAsia="en-US"/>
        </w:rPr>
        <w:t>19</w:t>
      </w:r>
    </w:p>
    <w:p>
      <w:pPr>
        <w:pStyle w:val="style42"/>
        <w:jc w:val="both"/>
      </w:pPr>
      <w:r>
        <w:rPr>
          <w:color w:val="000000"/>
          <w:sz w:val="24"/>
          <w:b/>
          <w:szCs w:val="24"/>
          <w:rFonts w:ascii="Times New Roman" w:cs="Times New Roman" w:hAnsi="Times New Roman"/>
          <w:lang w:eastAsia="en-US"/>
        </w:rPr>
        <w:t>638</w:t>
      </w:r>
    </w:p>
    <w:p>
      <w:pPr>
        <w:pStyle w:val="style42"/>
        <w:jc w:val="both"/>
      </w:pPr>
      <w:r>
        <w:rPr>
          <w:color w:val="000000"/>
          <w:sz w:val="24"/>
          <w:b/>
          <w:szCs w:val="24"/>
          <w:rFonts w:ascii="Times New Roman" w:cs="Times New Roman" w:hAnsi="Times New Roman"/>
          <w:lang w:eastAsia="en-US"/>
        </w:rPr>
        <w:t>136</w:t>
      </w:r>
    </w:p>
    <w:p>
      <w:pPr>
        <w:pStyle w:val="style42"/>
        <w:jc w:val="both"/>
      </w:pPr>
      <w:r>
        <w:rPr>
          <w:color w:val="000000"/>
          <w:sz w:val="24"/>
          <w:b/>
          <w:szCs w:val="24"/>
          <w:rFonts w:ascii="Times New Roman" w:cs="Times New Roman" w:hAnsi="Times New Roman"/>
          <w:lang w:eastAsia="en-US"/>
        </w:rPr>
        <w:t>2017-2018</w:t>
      </w:r>
    </w:p>
    <w:p>
      <w:pPr>
        <w:pStyle w:val="style42"/>
        <w:jc w:val="both"/>
      </w:pPr>
      <w:r>
        <w:rPr>
          <w:color w:val="000000"/>
          <w:sz w:val="24"/>
          <w:b/>
          <w:szCs w:val="24"/>
          <w:rFonts w:ascii="Times New Roman" w:cs="Times New Roman" w:hAnsi="Times New Roman"/>
          <w:lang w:eastAsia="en-US"/>
        </w:rPr>
        <w:t>26</w:t>
      </w:r>
    </w:p>
    <w:p>
      <w:pPr>
        <w:pStyle w:val="style42"/>
        <w:jc w:val="both"/>
      </w:pPr>
      <w:r>
        <w:rPr>
          <w:color w:val="000000"/>
          <w:sz w:val="24"/>
          <w:b/>
          <w:szCs w:val="24"/>
          <w:rFonts w:ascii="Times New Roman" w:cs="Times New Roman" w:hAnsi="Times New Roman"/>
        </w:rPr>
      </w:r>
    </w:p>
    <w:p>
      <w:pPr>
        <w:pStyle w:val="style42"/>
        <w:jc w:val="both"/>
      </w:pPr>
      <w:r>
        <w:rPr>
          <w:color w:val="000000"/>
          <w:sz w:val="24"/>
          <w:b/>
          <w:szCs w:val="24"/>
          <w:rFonts w:ascii="Times New Roman" w:cs="Times New Roman" w:hAnsi="Times New Roman"/>
        </w:rPr>
      </w:r>
    </w:p>
    <w:p>
      <w:pPr>
        <w:pStyle w:val="style0"/>
        <w:jc w:val="both"/>
        <w:widowControl/>
        <w:suppressAutoHyphens w:val="true"/>
        <w:spacing w:after="0" w:before="0" w:line="360" w:lineRule="atLeast"/>
      </w:pPr>
      <w:r>
        <w:rPr>
          <w:color w:val="00000A"/>
          <w:sz w:val="24"/>
          <w:i/>
          <w:szCs w:val="24"/>
          <w:rFonts w:ascii="Times New Roman" w:cs="Times New Roman" w:eastAsia="Trebuchet MS" w:hAnsi="Times New Roman"/>
        </w:rPr>
      </w:r>
    </w:p>
    <w:p>
      <w:pPr>
        <w:pStyle w:val="style0"/>
        <w:jc w:val="both"/>
        <w:widowControl/>
        <w:suppressAutoHyphens w:val="true"/>
        <w:spacing w:after="0" w:before="0" w:line="360" w:lineRule="atLeast"/>
      </w:pPr>
      <w:r>
        <w:rPr/>
      </w:r>
    </w:p>
    <w:p>
      <w:pPr>
        <w:pStyle w:val="style0"/>
        <w:jc w:val="both"/>
        <w:widowControl/>
        <w:spacing w:after="0" w:before="0" w:line="240" w:lineRule="atLeast"/>
      </w:pPr>
      <w:r>
        <w:rPr>
          <w:sz w:val="24"/>
          <w:szCs w:val="24"/>
          <w:rFonts w:ascii="Times New Roman" w:cs="Times New Roman" w:hAnsi="Times New Roman"/>
        </w:rPr>
      </w:r>
    </w:p>
    <w:p>
      <w:pPr>
        <w:pStyle w:val="style0"/>
        <w:jc w:val="both"/>
        <w:widowControl/>
        <w:spacing w:after="0" w:before="13" w:line="130" w:lineRule="atLeast"/>
      </w:pPr>
      <w:r>
        <w:rPr>
          <w:color w:val="000000"/>
          <w:sz w:val="24"/>
          <w:szCs w:val="24"/>
          <w:rFonts w:ascii="Times New Roman" w:cs="Times New Roman" w:eastAsia="Times New Roman" w:hAnsi="Times New Roman"/>
        </w:rPr>
      </w:r>
    </w:p>
    <w:p>
      <w:pPr>
        <w:pStyle w:val="style0"/>
        <w:jc w:val="both"/>
        <w:widowControl/>
        <w:spacing w:after="0" w:before="0" w:line="100" w:lineRule="atLeast"/>
      </w:pPr>
      <w:r>
        <w:rPr>
          <w:color w:val="000000"/>
          <w:sz w:val="24"/>
          <w:szCs w:val="24"/>
          <w:rFonts w:ascii="Times New Roman" w:cs="Times New Roman" w:eastAsia="Times New Roman" w:hAnsi="Times New Roman"/>
        </w:rPr>
      </w:r>
    </w:p>
    <w:p>
      <w:pPr>
        <w:pStyle w:val="style0"/>
        <w:jc w:val="both"/>
        <w:widowControl/>
        <w:spacing w:after="0" w:before="0" w:line="100" w:lineRule="atLeast"/>
      </w:pPr>
      <w:r>
        <w:rPr>
          <w:color w:val="000000"/>
          <w:sz w:val="24"/>
          <w:szCs w:val="24"/>
          <w:rFonts w:ascii="Times New Roman" w:cs="Times New Roman" w:eastAsia="Times New Roman" w:hAnsi="Times New Roman"/>
        </w:rPr>
      </w:r>
    </w:p>
    <w:p>
      <w:pPr>
        <w:pStyle w:val="style0"/>
        <w:jc w:val="both"/>
        <w:widowControl/>
        <w:spacing w:after="0" w:before="0" w:line="100" w:lineRule="atLeast"/>
      </w:pPr>
      <w:r>
        <w:rPr>
          <w:color w:val="000000"/>
          <w:sz w:val="24"/>
          <w:szCs w:val="24"/>
          <w:rFonts w:ascii="Times New Roman" w:cs="Times New Roman" w:eastAsia="Times New Roman" w:hAnsi="Times New Roman"/>
        </w:rPr>
      </w:r>
    </w:p>
    <w:p>
      <w:pPr>
        <w:pStyle w:val="style42"/>
        <w:jc w:val="both"/>
      </w:pPr>
      <w:r>
        <w:rPr>
          <w:sz w:val="24"/>
          <w:i/>
          <w:szCs w:val="24"/>
          <w:rFonts w:ascii="Times New Roman" w:cs="Times New Roman" w:eastAsia="Calibri" w:hAnsi="Times New Roman"/>
        </w:rPr>
        <w:t>Участие учителей и учеников в конкурсах всероссийского и международного уровня</w:t>
      </w:r>
    </w:p>
    <w:p>
      <w:pPr>
        <w:pStyle w:val="style42"/>
        <w:jc w:val="both"/>
      </w:pPr>
      <w:r>
        <w:rPr>
          <w:color w:val="FF0000"/>
          <w:sz w:val="24"/>
          <w:i/>
          <w:szCs w:val="24"/>
          <w:rFonts w:ascii="Times New Roman" w:cs="Times New Roman" w:hAnsi="Times New Roman"/>
        </w:rPr>
      </w:r>
    </w:p>
    <w:p>
      <w:pPr>
        <w:pStyle w:val="style42"/>
      </w:pPr>
      <w:r>
        <w:rPr>
          <w:color w:val="000000"/>
          <w:sz w:val="24"/>
          <w:b/>
          <w:szCs w:val="24"/>
          <w:rFonts w:ascii="Times New Roman" w:cs="Times New Roman" w:hAnsi="Times New Roman"/>
        </w:rPr>
      </w:r>
    </w:p>
    <w:p>
      <w:pPr>
        <w:pStyle w:val="style42"/>
      </w:pPr>
      <w:r>
        <w:rPr>
          <w:sz w:val="24"/>
          <w:i/>
          <w:szCs w:val="24"/>
          <w:rFonts w:ascii="Times New Roman" w:cs="Times New Roman" w:hAnsi="Times New Roman"/>
        </w:rPr>
        <w:t>Анализ итогов муниципальной олимпиады школьников 2017 год:</w:t>
      </w:r>
    </w:p>
    <w:tbl>
      <w:tblPr>
        <w:tblBorders>
          <w:top w:color="00000A" w:space="0" w:sz="4" w:val="single"/>
          <w:left w:color="00000A" w:space="0" w:sz="4" w:val="single"/>
          <w:bottom w:color="00000A" w:space="0" w:sz="4" w:val="single"/>
          <w:right w:color="00000A" w:space="0" w:sz="4" w:val="single"/>
        </w:tblBorders>
        <w:jc w:val="left"/>
        <w:tblInd w:type="dxa" w:w="-108"/>
      </w:tblPr>
      <w:tblGrid>
        <w:gridCol w:w="1033"/>
      </w:tblGrid>
      <w:tr>
        <w:trPr>
          <w:cantSplit w:val="off"/>
        </w:trPr>
        <w:tc>
          <w:tcPr>
            <w:tcBorders>
              <w:top w:color="00000A" w:space="0" w:sz="4" w:val="single"/>
              <w:left w:color="00000A" w:space="0" w:sz="4" w:val="single"/>
              <w:bottom w:color="00000A" w:space="0" w:sz="4" w:val="single"/>
              <w:right w:color="00000A" w:space="0" w:sz="4" w:val="single"/>
            </w:tcBorders>
            <w:gridSpan w:val="6"/>
            <w:shd w:fill="auto"/>
            <w:tcW w:type="dxa" w:w="1033"/>
            <w:tcMar>
              <w:top w:type="dxa" w:w="0"/>
              <w:left w:type="dxa" w:w="108"/>
              <w:bottom w:type="dxa" w:w="0"/>
              <w:right w:type="dxa" w:w="108"/>
            </w:tcMar>
          </w:tcPr>
          <w:p>
            <w:pPr>
              <w:pStyle w:val="style0"/>
              <w:spacing w:after="0" w:before="0" w:line="100" w:lineRule="atLeast"/>
            </w:pPr>
            <w:r>
              <w:rPr>
                <w:sz w:val="28"/>
                <w:b/>
                <w:szCs w:val="28"/>
                <w:rFonts w:ascii="Calibri" w:cs="Times New Roman" w:eastAsia="Calibri" w:hAnsi="Calibri"/>
                <w:lang w:eastAsia="en-US"/>
              </w:rPr>
              <w:t>Итоги</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18"/>
            <w:tcMar>
              <w:top w:type="dxa" w:w="0"/>
              <w:left w:type="dxa" w:w="108"/>
              <w:bottom w:type="dxa" w:w="0"/>
              <w:right w:type="dxa" w:w="108"/>
            </w:tcMar>
          </w:tcPr>
          <w:p>
            <w:pPr>
              <w:pStyle w:val="style0"/>
              <w:spacing w:after="0" w:before="0" w:line="100" w:lineRule="atLeast"/>
            </w:pPr>
            <w:r>
              <w:rPr>
                <w:b/>
                <w:rFonts w:ascii="Calibri" w:cs="Times New Roman" w:eastAsia="Calibri" w:hAnsi="Calibri"/>
                <w:lang w:eastAsia="en-US"/>
              </w:rPr>
              <w:t>год</w:t>
            </w:r>
          </w:p>
        </w:tc>
        <w:tc>
          <w:tcPr>
            <w:tcBorders>
              <w:top w:color="00000A" w:space="0" w:sz="4" w:val="single"/>
              <w:left w:color="00000A" w:space="0" w:sz="4" w:val="single"/>
              <w:bottom w:color="00000A" w:space="0" w:sz="4" w:val="single"/>
              <w:right w:color="00000A" w:space="0" w:sz="4" w:val="single"/>
            </w:tcBorders>
            <w:shd w:fill="auto"/>
            <w:tcW w:type="dxa" w:w="2093"/>
            <w:tcMar>
              <w:top w:type="dxa" w:w="0"/>
              <w:left w:type="dxa" w:w="108"/>
              <w:bottom w:type="dxa" w:w="0"/>
              <w:right w:type="dxa" w:w="108"/>
            </w:tcMar>
          </w:tcPr>
          <w:p>
            <w:pPr>
              <w:pStyle w:val="style0"/>
              <w:spacing w:after="0" w:before="0" w:line="100" w:lineRule="atLeast"/>
            </w:pPr>
            <w:r>
              <w:rPr>
                <w:b/>
                <w:rFonts w:ascii="Calibri" w:cs="Times New Roman" w:eastAsia="Calibri" w:hAnsi="Calibri"/>
                <w:lang w:eastAsia="en-US"/>
              </w:rPr>
              <w:t>Кол-во участников</w:t>
            </w:r>
          </w:p>
        </w:tc>
        <w:tc>
          <w:tcPr>
            <w:tcBorders>
              <w:top w:color="00000A" w:space="0" w:sz="4" w:val="single"/>
              <w:left w:color="00000A" w:space="0" w:sz="4" w:val="single"/>
              <w:bottom w:color="00000A" w:space="0" w:sz="4" w:val="single"/>
              <w:right w:color="00000A" w:space="0" w:sz="4" w:val="single"/>
            </w:tcBorders>
            <w:shd w:fill="auto"/>
            <w:tcW w:type="dxa" w:w="3544"/>
            <w:tcMar>
              <w:top w:type="dxa" w:w="0"/>
              <w:left w:type="dxa" w:w="108"/>
              <w:bottom w:type="dxa" w:w="0"/>
              <w:right w:type="dxa" w:w="108"/>
            </w:tcMar>
          </w:tcPr>
          <w:p>
            <w:pPr>
              <w:pStyle w:val="style0"/>
              <w:spacing w:after="0" w:before="0" w:line="100" w:lineRule="atLeast"/>
            </w:pPr>
            <w:r>
              <w:rPr>
                <w:b/>
                <w:rFonts w:ascii="Calibri" w:cs="Times New Roman" w:eastAsia="Calibri" w:hAnsi="Calibri"/>
                <w:lang w:eastAsia="en-US"/>
              </w:rPr>
              <w:t>победителей</w:t>
            </w:r>
          </w:p>
        </w:tc>
        <w:tc>
          <w:tcPr>
            <w:tcBorders>
              <w:top w:color="00000A" w:space="0" w:sz="4" w:val="single"/>
              <w:left w:color="00000A" w:space="0" w:sz="4" w:val="single"/>
              <w:bottom w:color="00000A" w:space="0" w:sz="4" w:val="single"/>
              <w:right w:color="00000A" w:space="0" w:sz="4" w:val="single"/>
            </w:tcBorders>
            <w:shd w:fill="auto"/>
            <w:tcW w:type="dxa" w:w="4419"/>
            <w:tcMar>
              <w:top w:type="dxa" w:w="0"/>
              <w:left w:type="dxa" w:w="108"/>
              <w:bottom w:type="dxa" w:w="0"/>
              <w:right w:type="dxa" w:w="108"/>
            </w:tcMar>
          </w:tcPr>
          <w:p>
            <w:pPr>
              <w:pStyle w:val="style0"/>
              <w:spacing w:after="0" w:before="0" w:line="100" w:lineRule="atLeast"/>
            </w:pPr>
            <w:r>
              <w:rPr>
                <w:b/>
                <w:rFonts w:ascii="Calibri" w:cs="Times New Roman" w:eastAsia="Calibri" w:hAnsi="Calibri"/>
                <w:lang w:eastAsia="en-US"/>
              </w:rPr>
              <w:t>1м</w:t>
            </w:r>
          </w:p>
        </w:tc>
        <w:tc>
          <w:tcPr>
            <w:tcBorders>
              <w:top w:color="00000A" w:space="0" w:sz="4" w:val="single"/>
              <w:left w:color="00000A" w:space="0" w:sz="4" w:val="single"/>
              <w:bottom w:color="00000A" w:space="0" w:sz="4" w:val="single"/>
              <w:right w:color="00000A" w:space="0" w:sz="4" w:val="single"/>
            </w:tcBorders>
            <w:shd w:fill="auto"/>
            <w:tcW w:type="dxa" w:w="5222"/>
            <w:tcMar>
              <w:top w:type="dxa" w:w="0"/>
              <w:left w:type="dxa" w:w="108"/>
              <w:bottom w:type="dxa" w:w="0"/>
              <w:right w:type="dxa" w:w="108"/>
            </w:tcMar>
          </w:tcPr>
          <w:p>
            <w:pPr>
              <w:pStyle w:val="style0"/>
              <w:spacing w:after="0" w:before="0" w:line="100" w:lineRule="atLeast"/>
            </w:pPr>
            <w:r>
              <w:rPr>
                <w:b/>
                <w:rFonts w:ascii="Calibri" w:cs="Times New Roman" w:eastAsia="Calibri" w:hAnsi="Calibri"/>
                <w:lang w:eastAsia="en-US"/>
              </w:rPr>
              <w:t>2м</w:t>
            </w:r>
          </w:p>
        </w:tc>
        <w:tc>
          <w:tcPr>
            <w:tcBorders>
              <w:top w:color="00000A" w:space="0" w:sz="4" w:val="single"/>
              <w:left w:color="00000A" w:space="0" w:sz="4" w:val="single"/>
              <w:bottom w:color="00000A" w:space="0" w:sz="4" w:val="single"/>
              <w:right w:color="00000A" w:space="0" w:sz="4" w:val="single"/>
            </w:tcBorders>
            <w:shd w:fill="auto"/>
            <w:tcW w:type="dxa" w:w="6203"/>
            <w:tcMar>
              <w:top w:type="dxa" w:w="0"/>
              <w:left w:type="dxa" w:w="108"/>
              <w:bottom w:type="dxa" w:w="0"/>
              <w:right w:type="dxa" w:w="108"/>
            </w:tcMar>
          </w:tcPr>
          <w:p>
            <w:pPr>
              <w:pStyle w:val="style0"/>
              <w:spacing w:after="0" w:before="0" w:line="100" w:lineRule="atLeast"/>
            </w:pPr>
            <w:r>
              <w:rPr>
                <w:b/>
                <w:rFonts w:ascii="Calibri" w:cs="Times New Roman" w:eastAsia="Calibri" w:hAnsi="Calibri"/>
                <w:lang w:eastAsia="en-US"/>
              </w:rPr>
              <w:t>3м</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18"/>
            <w:tcMar>
              <w:top w:type="dxa" w:w="0"/>
              <w:left w:type="dxa" w:w="108"/>
              <w:bottom w:type="dxa" w:w="0"/>
              <w:right w:type="dxa" w:w="108"/>
            </w:tcMar>
          </w:tcPr>
          <w:p>
            <w:pPr>
              <w:pStyle w:val="style0"/>
              <w:spacing w:after="0" w:before="0" w:line="100" w:lineRule="atLeast"/>
            </w:pPr>
            <w:r>
              <w:rPr>
                <w:b/>
                <w:rFonts w:ascii="Calibri" w:cs="Times New Roman" w:eastAsia="Calibri" w:hAnsi="Calibri"/>
                <w:lang w:eastAsia="en-US"/>
              </w:rPr>
              <w:t>2017</w:t>
            </w:r>
          </w:p>
        </w:tc>
        <w:tc>
          <w:tcPr>
            <w:tcBorders>
              <w:top w:color="00000A" w:space="0" w:sz="4" w:val="single"/>
              <w:left w:color="00000A" w:space="0" w:sz="4" w:val="single"/>
              <w:bottom w:color="00000A" w:space="0" w:sz="4" w:val="single"/>
              <w:right w:color="00000A" w:space="0" w:sz="4" w:val="single"/>
            </w:tcBorders>
            <w:shd w:fill="auto"/>
            <w:tcW w:type="dxa" w:w="2093"/>
            <w:tcMar>
              <w:top w:type="dxa" w:w="0"/>
              <w:left w:type="dxa" w:w="108"/>
              <w:bottom w:type="dxa" w:w="0"/>
              <w:right w:type="dxa" w:w="108"/>
            </w:tcMar>
          </w:tcPr>
          <w:p>
            <w:pPr>
              <w:pStyle w:val="style0"/>
              <w:spacing w:after="0" w:before="0" w:line="100" w:lineRule="atLeast"/>
            </w:pPr>
            <w:r>
              <w:rPr>
                <w:b/>
                <w:rFonts w:ascii="Calibri" w:cs="Times New Roman" w:eastAsia="Calibri" w:hAnsi="Calibri"/>
                <w:lang w:eastAsia="en-US"/>
              </w:rPr>
              <w:t>123</w:t>
            </w:r>
          </w:p>
        </w:tc>
        <w:tc>
          <w:tcPr>
            <w:tcBorders>
              <w:top w:color="00000A" w:space="0" w:sz="4" w:val="single"/>
              <w:left w:color="00000A" w:space="0" w:sz="4" w:val="single"/>
              <w:bottom w:color="00000A" w:space="0" w:sz="4" w:val="single"/>
              <w:right w:color="00000A" w:space="0" w:sz="4" w:val="single"/>
            </w:tcBorders>
            <w:shd w:fill="auto"/>
            <w:tcW w:type="dxa" w:w="3544"/>
            <w:tcMar>
              <w:top w:type="dxa" w:w="0"/>
              <w:left w:type="dxa" w:w="108"/>
              <w:bottom w:type="dxa" w:w="0"/>
              <w:right w:type="dxa" w:w="108"/>
            </w:tcMar>
          </w:tcPr>
          <w:p>
            <w:pPr>
              <w:pStyle w:val="style0"/>
              <w:spacing w:after="0" w:before="0" w:line="100" w:lineRule="atLeast"/>
            </w:pPr>
            <w:r>
              <w:rPr>
                <w:b/>
                <w:rFonts w:ascii="Calibri" w:cs="Times New Roman" w:eastAsia="Calibri" w:hAnsi="Calibri"/>
                <w:lang w:eastAsia="en-US"/>
              </w:rPr>
              <w:t>66</w:t>
            </w:r>
          </w:p>
        </w:tc>
        <w:tc>
          <w:tcPr>
            <w:tcBorders>
              <w:top w:color="00000A" w:space="0" w:sz="4" w:val="single"/>
              <w:left w:color="00000A" w:space="0" w:sz="4" w:val="single"/>
              <w:bottom w:color="00000A" w:space="0" w:sz="4" w:val="single"/>
              <w:right w:color="00000A" w:space="0" w:sz="4" w:val="single"/>
            </w:tcBorders>
            <w:shd w:fill="auto"/>
            <w:tcW w:type="dxa" w:w="4419"/>
            <w:tcMar>
              <w:top w:type="dxa" w:w="0"/>
              <w:left w:type="dxa" w:w="108"/>
              <w:bottom w:type="dxa" w:w="0"/>
              <w:right w:type="dxa" w:w="108"/>
            </w:tcMar>
          </w:tcPr>
          <w:p>
            <w:pPr>
              <w:pStyle w:val="style0"/>
              <w:spacing w:after="0" w:before="0" w:line="100" w:lineRule="atLeast"/>
            </w:pPr>
            <w:r>
              <w:rPr>
                <w:b/>
                <w:rFonts w:ascii="Calibri" w:cs="Times New Roman" w:eastAsia="Calibri" w:hAnsi="Calibri"/>
                <w:lang w:eastAsia="en-US"/>
              </w:rPr>
              <w:t>24</w:t>
            </w:r>
          </w:p>
        </w:tc>
        <w:tc>
          <w:tcPr>
            <w:tcBorders>
              <w:top w:color="00000A" w:space="0" w:sz="4" w:val="single"/>
              <w:left w:color="00000A" w:space="0" w:sz="4" w:val="single"/>
              <w:bottom w:color="00000A" w:space="0" w:sz="4" w:val="single"/>
              <w:right w:color="00000A" w:space="0" w:sz="4" w:val="single"/>
            </w:tcBorders>
            <w:shd w:fill="auto"/>
            <w:tcW w:type="dxa" w:w="5222"/>
            <w:tcMar>
              <w:top w:type="dxa" w:w="0"/>
              <w:left w:type="dxa" w:w="108"/>
              <w:bottom w:type="dxa" w:w="0"/>
              <w:right w:type="dxa" w:w="108"/>
            </w:tcMar>
          </w:tcPr>
          <w:p>
            <w:pPr>
              <w:pStyle w:val="style0"/>
              <w:spacing w:after="0" w:before="0" w:line="100" w:lineRule="atLeast"/>
            </w:pPr>
            <w:r>
              <w:rPr>
                <w:b/>
                <w:rFonts w:ascii="Calibri" w:cs="Times New Roman" w:eastAsia="Calibri" w:hAnsi="Calibri"/>
                <w:lang w:eastAsia="en-US"/>
              </w:rPr>
              <w:t>21</w:t>
            </w:r>
          </w:p>
        </w:tc>
        <w:tc>
          <w:tcPr>
            <w:tcBorders>
              <w:top w:color="00000A" w:space="0" w:sz="4" w:val="single"/>
              <w:left w:color="00000A" w:space="0" w:sz="4" w:val="single"/>
              <w:bottom w:color="00000A" w:space="0" w:sz="4" w:val="single"/>
              <w:right w:color="00000A" w:space="0" w:sz="4" w:val="single"/>
            </w:tcBorders>
            <w:shd w:fill="auto"/>
            <w:tcW w:type="dxa" w:w="6203"/>
            <w:tcMar>
              <w:top w:type="dxa" w:w="0"/>
              <w:left w:type="dxa" w:w="108"/>
              <w:bottom w:type="dxa" w:w="0"/>
              <w:right w:type="dxa" w:w="108"/>
            </w:tcMar>
          </w:tcPr>
          <w:p>
            <w:pPr>
              <w:pStyle w:val="style0"/>
              <w:spacing w:after="0" w:before="0" w:line="100" w:lineRule="atLeast"/>
            </w:pPr>
            <w:r>
              <w:rPr>
                <w:b/>
                <w:rFonts w:ascii="Calibri" w:cs="Times New Roman" w:eastAsia="Calibri" w:hAnsi="Calibri"/>
                <w:lang w:eastAsia="en-US"/>
              </w:rPr>
              <w:t>21</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18"/>
            <w:tcMar>
              <w:top w:type="dxa" w:w="0"/>
              <w:left w:type="dxa" w:w="108"/>
              <w:bottom w:type="dxa" w:w="0"/>
              <w:right w:type="dxa" w:w="108"/>
            </w:tcMar>
          </w:tcPr>
          <w:p>
            <w:pPr>
              <w:pStyle w:val="style0"/>
              <w:spacing w:after="0" w:before="0" w:line="100" w:lineRule="atLeast"/>
            </w:pPr>
            <w:r>
              <w:rPr>
                <w:b/>
                <w:rFonts w:ascii="Calibri" w:cs="Times New Roman" w:eastAsia="Calibri" w:hAnsi="Calibri"/>
                <w:lang w:eastAsia="en-US"/>
              </w:rPr>
              <w:t>2016</w:t>
            </w:r>
          </w:p>
        </w:tc>
        <w:tc>
          <w:tcPr>
            <w:tcBorders>
              <w:top w:color="00000A" w:space="0" w:sz="4" w:val="single"/>
              <w:left w:color="00000A" w:space="0" w:sz="4" w:val="single"/>
              <w:bottom w:color="00000A" w:space="0" w:sz="4" w:val="single"/>
              <w:right w:color="00000A" w:space="0" w:sz="4" w:val="single"/>
            </w:tcBorders>
            <w:shd w:fill="auto"/>
            <w:tcW w:type="dxa" w:w="2093"/>
            <w:tcMar>
              <w:top w:type="dxa" w:w="0"/>
              <w:left w:type="dxa" w:w="108"/>
              <w:bottom w:type="dxa" w:w="0"/>
              <w:right w:type="dxa" w:w="108"/>
            </w:tcMar>
          </w:tcPr>
          <w:p>
            <w:pPr>
              <w:pStyle w:val="style0"/>
              <w:spacing w:after="0" w:before="0" w:line="100" w:lineRule="atLeast"/>
            </w:pPr>
            <w:r>
              <w:rPr>
                <w:b/>
                <w:rFonts w:ascii="Calibri" w:cs="Times New Roman" w:eastAsia="Calibri" w:hAnsi="Calibri"/>
                <w:lang w:eastAsia="en-US"/>
              </w:rPr>
              <w:t>195</w:t>
            </w:r>
          </w:p>
        </w:tc>
        <w:tc>
          <w:tcPr>
            <w:tcBorders>
              <w:top w:color="00000A" w:space="0" w:sz="4" w:val="single"/>
              <w:left w:color="00000A" w:space="0" w:sz="4" w:val="single"/>
              <w:bottom w:color="00000A" w:space="0" w:sz="4" w:val="single"/>
              <w:right w:color="00000A" w:space="0" w:sz="4" w:val="single"/>
            </w:tcBorders>
            <w:shd w:fill="auto"/>
            <w:tcW w:type="dxa" w:w="3544"/>
            <w:tcMar>
              <w:top w:type="dxa" w:w="0"/>
              <w:left w:type="dxa" w:w="108"/>
              <w:bottom w:type="dxa" w:w="0"/>
              <w:right w:type="dxa" w:w="108"/>
            </w:tcMar>
          </w:tcPr>
          <w:p>
            <w:pPr>
              <w:pStyle w:val="style0"/>
              <w:spacing w:after="0" w:before="0" w:line="100" w:lineRule="atLeast"/>
            </w:pPr>
            <w:r>
              <w:rPr>
                <w:b/>
                <w:rFonts w:ascii="Calibri" w:cs="Times New Roman" w:eastAsia="Calibri" w:hAnsi="Calibri"/>
                <w:lang w:eastAsia="en-US"/>
              </w:rPr>
              <w:t>71</w:t>
            </w:r>
          </w:p>
        </w:tc>
        <w:tc>
          <w:tcPr>
            <w:tcBorders>
              <w:top w:color="00000A" w:space="0" w:sz="4" w:val="single"/>
              <w:left w:color="00000A" w:space="0" w:sz="4" w:val="single"/>
              <w:bottom w:color="00000A" w:space="0" w:sz="4" w:val="single"/>
              <w:right w:color="00000A" w:space="0" w:sz="4" w:val="single"/>
            </w:tcBorders>
            <w:shd w:fill="auto"/>
            <w:tcW w:type="dxa" w:w="4419"/>
            <w:tcMar>
              <w:top w:type="dxa" w:w="0"/>
              <w:left w:type="dxa" w:w="108"/>
              <w:bottom w:type="dxa" w:w="0"/>
              <w:right w:type="dxa" w:w="108"/>
            </w:tcMar>
          </w:tcPr>
          <w:p>
            <w:pPr>
              <w:pStyle w:val="style0"/>
              <w:spacing w:after="0" w:before="0" w:line="100" w:lineRule="atLeast"/>
            </w:pPr>
            <w:r>
              <w:rPr>
                <w:b/>
                <w:rFonts w:ascii="Calibri" w:cs="Times New Roman" w:eastAsia="Calibri" w:hAnsi="Calibri"/>
                <w:lang w:eastAsia="en-US"/>
              </w:rPr>
              <w:t>39</w:t>
            </w:r>
          </w:p>
        </w:tc>
        <w:tc>
          <w:tcPr>
            <w:tcBorders>
              <w:top w:color="00000A" w:space="0" w:sz="4" w:val="single"/>
              <w:left w:color="00000A" w:space="0" w:sz="4" w:val="single"/>
              <w:bottom w:color="00000A" w:space="0" w:sz="4" w:val="single"/>
              <w:right w:color="00000A" w:space="0" w:sz="4" w:val="single"/>
            </w:tcBorders>
            <w:shd w:fill="auto"/>
            <w:tcW w:type="dxa" w:w="5222"/>
            <w:tcMar>
              <w:top w:type="dxa" w:w="0"/>
              <w:left w:type="dxa" w:w="108"/>
              <w:bottom w:type="dxa" w:w="0"/>
              <w:right w:type="dxa" w:w="108"/>
            </w:tcMar>
          </w:tcPr>
          <w:p>
            <w:pPr>
              <w:pStyle w:val="style0"/>
              <w:spacing w:after="0" w:before="0" w:line="100" w:lineRule="atLeast"/>
            </w:pPr>
            <w:r>
              <w:rPr>
                <w:b/>
                <w:rFonts w:ascii="Calibri" w:cs="Times New Roman" w:eastAsia="Calibri" w:hAnsi="Calibri"/>
                <w:lang w:eastAsia="en-US"/>
              </w:rPr>
              <w:t>23</w:t>
            </w:r>
          </w:p>
        </w:tc>
        <w:tc>
          <w:tcPr>
            <w:tcBorders>
              <w:top w:color="00000A" w:space="0" w:sz="4" w:val="single"/>
              <w:left w:color="00000A" w:space="0" w:sz="4" w:val="single"/>
              <w:bottom w:color="00000A" w:space="0" w:sz="4" w:val="single"/>
              <w:right w:color="00000A" w:space="0" w:sz="4" w:val="single"/>
            </w:tcBorders>
            <w:shd w:fill="auto"/>
            <w:tcW w:type="dxa" w:w="6203"/>
            <w:tcMar>
              <w:top w:type="dxa" w:w="0"/>
              <w:left w:type="dxa" w:w="108"/>
              <w:bottom w:type="dxa" w:w="0"/>
              <w:right w:type="dxa" w:w="108"/>
            </w:tcMar>
          </w:tcPr>
          <w:p>
            <w:pPr>
              <w:pStyle w:val="style0"/>
              <w:spacing w:after="0" w:before="0" w:line="100" w:lineRule="atLeast"/>
            </w:pPr>
            <w:r>
              <w:rPr>
                <w:b/>
                <w:rFonts w:ascii="Calibri" w:cs="Times New Roman" w:eastAsia="Calibri" w:hAnsi="Calibri"/>
                <w:lang w:eastAsia="en-US"/>
              </w:rPr>
              <w:t>9</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18"/>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2015</w:t>
            </w:r>
          </w:p>
        </w:tc>
        <w:tc>
          <w:tcPr>
            <w:tcBorders>
              <w:top w:color="00000A" w:space="0" w:sz="4" w:val="single"/>
              <w:left w:color="00000A" w:space="0" w:sz="4" w:val="single"/>
              <w:bottom w:color="00000A" w:space="0" w:sz="4" w:val="single"/>
              <w:right w:color="00000A" w:space="0" w:sz="4" w:val="single"/>
            </w:tcBorders>
            <w:shd w:fill="auto"/>
            <w:tcW w:type="dxa" w:w="2093"/>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180</w:t>
            </w:r>
          </w:p>
        </w:tc>
        <w:tc>
          <w:tcPr>
            <w:tcBorders>
              <w:top w:color="00000A" w:space="0" w:sz="4" w:val="single"/>
              <w:left w:color="00000A" w:space="0" w:sz="4" w:val="single"/>
              <w:bottom w:color="00000A" w:space="0" w:sz="4" w:val="single"/>
              <w:right w:color="00000A" w:space="0" w:sz="4" w:val="single"/>
            </w:tcBorders>
            <w:shd w:fill="auto"/>
            <w:tcW w:type="dxa" w:w="3544"/>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113</w:t>
            </w:r>
          </w:p>
        </w:tc>
        <w:tc>
          <w:tcPr>
            <w:tcBorders>
              <w:top w:color="00000A" w:space="0" w:sz="4" w:val="single"/>
              <w:left w:color="00000A" w:space="0" w:sz="4" w:val="single"/>
              <w:bottom w:color="00000A" w:space="0" w:sz="4" w:val="single"/>
              <w:right w:color="00000A" w:space="0" w:sz="4" w:val="single"/>
            </w:tcBorders>
            <w:shd w:fill="auto"/>
            <w:tcW w:type="dxa" w:w="4419"/>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34</w:t>
            </w:r>
          </w:p>
        </w:tc>
        <w:tc>
          <w:tcPr>
            <w:tcBorders>
              <w:top w:color="00000A" w:space="0" w:sz="4" w:val="single"/>
              <w:left w:color="00000A" w:space="0" w:sz="4" w:val="single"/>
              <w:bottom w:color="00000A" w:space="0" w:sz="4" w:val="single"/>
              <w:right w:color="00000A" w:space="0" w:sz="4" w:val="single"/>
            </w:tcBorders>
            <w:shd w:fill="auto"/>
            <w:tcW w:type="dxa" w:w="5222"/>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45</w:t>
            </w:r>
          </w:p>
        </w:tc>
        <w:tc>
          <w:tcPr>
            <w:tcBorders>
              <w:top w:color="00000A" w:space="0" w:sz="4" w:val="single"/>
              <w:left w:color="00000A" w:space="0" w:sz="4" w:val="single"/>
              <w:bottom w:color="00000A" w:space="0" w:sz="4" w:val="single"/>
              <w:right w:color="00000A" w:space="0" w:sz="4" w:val="single"/>
            </w:tcBorders>
            <w:shd w:fill="auto"/>
            <w:tcW w:type="dxa" w:w="6203"/>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34</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18"/>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2014</w:t>
            </w:r>
          </w:p>
        </w:tc>
        <w:tc>
          <w:tcPr>
            <w:tcBorders>
              <w:top w:color="00000A" w:space="0" w:sz="4" w:val="single"/>
              <w:left w:color="00000A" w:space="0" w:sz="4" w:val="single"/>
              <w:bottom w:color="00000A" w:space="0" w:sz="4" w:val="single"/>
              <w:right w:color="00000A" w:space="0" w:sz="4" w:val="single"/>
            </w:tcBorders>
            <w:shd w:fill="auto"/>
            <w:tcW w:type="dxa" w:w="2093"/>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203</w:t>
            </w:r>
          </w:p>
        </w:tc>
        <w:tc>
          <w:tcPr>
            <w:tcBorders>
              <w:top w:color="00000A" w:space="0" w:sz="4" w:val="single"/>
              <w:left w:color="00000A" w:space="0" w:sz="4" w:val="single"/>
              <w:bottom w:color="00000A" w:space="0" w:sz="4" w:val="single"/>
              <w:right w:color="00000A" w:space="0" w:sz="4" w:val="single"/>
            </w:tcBorders>
            <w:shd w:fill="auto"/>
            <w:tcW w:type="dxa" w:w="3544"/>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112</w:t>
            </w:r>
          </w:p>
        </w:tc>
        <w:tc>
          <w:tcPr>
            <w:tcBorders>
              <w:top w:color="00000A" w:space="0" w:sz="4" w:val="single"/>
              <w:left w:color="00000A" w:space="0" w:sz="4" w:val="single"/>
              <w:bottom w:color="00000A" w:space="0" w:sz="4" w:val="single"/>
              <w:right w:color="00000A" w:space="0" w:sz="4" w:val="single"/>
            </w:tcBorders>
            <w:shd w:fill="auto"/>
            <w:tcW w:type="dxa" w:w="4419"/>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43</w:t>
            </w:r>
          </w:p>
        </w:tc>
        <w:tc>
          <w:tcPr>
            <w:tcBorders>
              <w:top w:color="00000A" w:space="0" w:sz="4" w:val="single"/>
              <w:left w:color="00000A" w:space="0" w:sz="4" w:val="single"/>
              <w:bottom w:color="00000A" w:space="0" w:sz="4" w:val="single"/>
              <w:right w:color="00000A" w:space="0" w:sz="4" w:val="single"/>
            </w:tcBorders>
            <w:shd w:fill="auto"/>
            <w:tcW w:type="dxa" w:w="5222"/>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42</w:t>
            </w:r>
          </w:p>
        </w:tc>
        <w:tc>
          <w:tcPr>
            <w:tcBorders>
              <w:top w:color="00000A" w:space="0" w:sz="4" w:val="single"/>
              <w:left w:color="00000A" w:space="0" w:sz="4" w:val="single"/>
              <w:bottom w:color="00000A" w:space="0" w:sz="4" w:val="single"/>
              <w:right w:color="00000A" w:space="0" w:sz="4" w:val="single"/>
            </w:tcBorders>
            <w:shd w:fill="auto"/>
            <w:tcW w:type="dxa" w:w="6203"/>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28</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18"/>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2013</w:t>
            </w:r>
          </w:p>
        </w:tc>
        <w:tc>
          <w:tcPr>
            <w:tcBorders>
              <w:top w:color="00000A" w:space="0" w:sz="4" w:val="single"/>
              <w:left w:color="00000A" w:space="0" w:sz="4" w:val="single"/>
              <w:bottom w:color="00000A" w:space="0" w:sz="4" w:val="single"/>
              <w:right w:color="00000A" w:space="0" w:sz="4" w:val="single"/>
            </w:tcBorders>
            <w:shd w:fill="auto"/>
            <w:tcW w:type="dxa" w:w="2093"/>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187</w:t>
            </w:r>
          </w:p>
        </w:tc>
        <w:tc>
          <w:tcPr>
            <w:tcBorders>
              <w:top w:color="00000A" w:space="0" w:sz="4" w:val="single"/>
              <w:left w:color="00000A" w:space="0" w:sz="4" w:val="single"/>
              <w:bottom w:color="00000A" w:space="0" w:sz="4" w:val="single"/>
              <w:right w:color="00000A" w:space="0" w:sz="4" w:val="single"/>
            </w:tcBorders>
            <w:shd w:fill="auto"/>
            <w:tcW w:type="dxa" w:w="3544"/>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116</w:t>
            </w:r>
          </w:p>
        </w:tc>
        <w:tc>
          <w:tcPr>
            <w:tcBorders>
              <w:top w:color="00000A" w:space="0" w:sz="4" w:val="single"/>
              <w:left w:color="00000A" w:space="0" w:sz="4" w:val="single"/>
              <w:bottom w:color="00000A" w:space="0" w:sz="4" w:val="single"/>
              <w:right w:color="00000A" w:space="0" w:sz="4" w:val="single"/>
            </w:tcBorders>
            <w:shd w:fill="auto"/>
            <w:tcW w:type="dxa" w:w="4419"/>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34</w:t>
            </w:r>
          </w:p>
        </w:tc>
        <w:tc>
          <w:tcPr>
            <w:tcBorders>
              <w:top w:color="00000A" w:space="0" w:sz="4" w:val="single"/>
              <w:left w:color="00000A" w:space="0" w:sz="4" w:val="single"/>
              <w:bottom w:color="00000A" w:space="0" w:sz="4" w:val="single"/>
              <w:right w:color="00000A" w:space="0" w:sz="4" w:val="single"/>
            </w:tcBorders>
            <w:shd w:fill="auto"/>
            <w:tcW w:type="dxa" w:w="5222"/>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42</w:t>
            </w:r>
          </w:p>
        </w:tc>
        <w:tc>
          <w:tcPr>
            <w:tcBorders>
              <w:top w:color="00000A" w:space="0" w:sz="4" w:val="single"/>
              <w:left w:color="00000A" w:space="0" w:sz="4" w:val="single"/>
              <w:bottom w:color="00000A" w:space="0" w:sz="4" w:val="single"/>
              <w:right w:color="00000A" w:space="0" w:sz="4" w:val="single"/>
            </w:tcBorders>
            <w:shd w:fill="auto"/>
            <w:tcW w:type="dxa" w:w="6203"/>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40</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18"/>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2012</w:t>
            </w:r>
          </w:p>
        </w:tc>
        <w:tc>
          <w:tcPr>
            <w:tcBorders>
              <w:top w:color="00000A" w:space="0" w:sz="4" w:val="single"/>
              <w:left w:color="00000A" w:space="0" w:sz="4" w:val="single"/>
              <w:bottom w:color="00000A" w:space="0" w:sz="4" w:val="single"/>
              <w:right w:color="00000A" w:space="0" w:sz="4" w:val="single"/>
            </w:tcBorders>
            <w:shd w:fill="auto"/>
            <w:tcW w:type="dxa" w:w="2093"/>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176</w:t>
            </w:r>
          </w:p>
        </w:tc>
        <w:tc>
          <w:tcPr>
            <w:tcBorders>
              <w:top w:color="00000A" w:space="0" w:sz="4" w:val="single"/>
              <w:left w:color="00000A" w:space="0" w:sz="4" w:val="single"/>
              <w:bottom w:color="00000A" w:space="0" w:sz="4" w:val="single"/>
              <w:right w:color="00000A" w:space="0" w:sz="4" w:val="single"/>
            </w:tcBorders>
            <w:shd w:fill="auto"/>
            <w:tcW w:type="dxa" w:w="3544"/>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88</w:t>
            </w:r>
          </w:p>
        </w:tc>
        <w:tc>
          <w:tcPr>
            <w:tcBorders>
              <w:top w:color="00000A" w:space="0" w:sz="4" w:val="single"/>
              <w:left w:color="00000A" w:space="0" w:sz="4" w:val="single"/>
              <w:bottom w:color="00000A" w:space="0" w:sz="4" w:val="single"/>
              <w:right w:color="00000A" w:space="0" w:sz="4" w:val="single"/>
            </w:tcBorders>
            <w:shd w:fill="auto"/>
            <w:tcW w:type="dxa" w:w="4419"/>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24</w:t>
            </w:r>
          </w:p>
        </w:tc>
        <w:tc>
          <w:tcPr>
            <w:tcBorders>
              <w:top w:color="00000A" w:space="0" w:sz="4" w:val="single"/>
              <w:left w:color="00000A" w:space="0" w:sz="4" w:val="single"/>
              <w:bottom w:color="00000A" w:space="0" w:sz="4" w:val="single"/>
              <w:right w:color="00000A" w:space="0" w:sz="4" w:val="single"/>
            </w:tcBorders>
            <w:shd w:fill="auto"/>
            <w:tcW w:type="dxa" w:w="5222"/>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40</w:t>
            </w:r>
          </w:p>
        </w:tc>
        <w:tc>
          <w:tcPr>
            <w:tcBorders>
              <w:top w:color="00000A" w:space="0" w:sz="4" w:val="single"/>
              <w:left w:color="00000A" w:space="0" w:sz="4" w:val="single"/>
              <w:bottom w:color="00000A" w:space="0" w:sz="4" w:val="single"/>
              <w:right w:color="00000A" w:space="0" w:sz="4" w:val="single"/>
            </w:tcBorders>
            <w:shd w:fill="auto"/>
            <w:tcW w:type="dxa" w:w="6203"/>
            <w:tcMar>
              <w:top w:type="dxa" w:w="0"/>
              <w:left w:type="dxa" w:w="108"/>
              <w:bottom w:type="dxa" w:w="0"/>
              <w:right w:type="dxa" w:w="108"/>
            </w:tcMar>
          </w:tcPr>
          <w:p>
            <w:pPr>
              <w:pStyle w:val="style0"/>
              <w:spacing w:after="0" w:before="0" w:line="100" w:lineRule="atLeast"/>
            </w:pPr>
            <w:r>
              <w:rPr>
                <w:rFonts w:ascii="Calibri" w:cs="Times New Roman" w:eastAsia="Calibri" w:hAnsi="Calibri"/>
                <w:lang w:eastAsia="en-US"/>
              </w:rPr>
              <w:t>24</w:t>
            </w:r>
          </w:p>
        </w:tc>
      </w:tr>
    </w:tbl>
    <w:p>
      <w:pPr>
        <w:pStyle w:val="style42"/>
      </w:pPr>
      <w:r>
        <w:rPr>
          <w:sz w:val="24"/>
          <w:i/>
          <w:szCs w:val="24"/>
          <w:rFonts w:ascii="Times New Roman" w:cs="Times New Roman" w:hAnsi="Times New Roman"/>
        </w:rPr>
      </w:r>
    </w:p>
    <w:p>
      <w:pPr>
        <w:pStyle w:val="style0"/>
      </w:pPr>
      <w:r>
        <w:rPr>
          <w:sz w:val="28"/>
          <w:szCs w:val="28"/>
          <w:rFonts w:ascii="Times New Roman" w:cs="Times New Roman" w:hAnsi="Times New Roman"/>
        </w:rPr>
      </w:r>
    </w:p>
    <w:p>
      <w:pPr>
        <w:pStyle w:val="style42"/>
      </w:pPr>
      <w:r>
        <w:rPr>
          <w:sz w:val="24"/>
          <w:szCs w:val="24"/>
          <w:rFonts w:ascii="Times New Roman" w:cs="Times New Roman" w:eastAsia="Andale Sans UI" w:hAnsi="Times New Roman"/>
          <w:lang w:bidi="en-US"/>
        </w:rPr>
      </w:r>
    </w:p>
    <w:p>
      <w:pPr>
        <w:pStyle w:val="style42"/>
      </w:pPr>
      <w:r>
        <w:rPr>
          <w:sz w:val="24"/>
          <w:szCs w:val="24"/>
          <w:rFonts w:ascii="Times New Roman" w:cs="Times New Roman" w:eastAsia="Calibri"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jc w:val="both"/>
      </w:pPr>
      <w:r>
        <w:rPr/>
      </w:r>
    </w:p>
    <w:p>
      <w:pPr>
        <w:pStyle w:val="style42"/>
        <w:jc w:val="both"/>
      </w:pPr>
      <w:r>
        <w:rPr/>
      </w:r>
    </w:p>
    <w:p>
      <w:pPr>
        <w:pStyle w:val="style42"/>
        <w:jc w:val="both"/>
      </w:pPr>
      <w:r>
        <w:rPr/>
      </w:r>
    </w:p>
    <w:p>
      <w:pPr>
        <w:pStyle w:val="style42"/>
        <w:jc w:val="both"/>
      </w:pPr>
      <w:r>
        <w:rPr/>
      </w:r>
    </w:p>
    <w:p>
      <w:pPr>
        <w:pStyle w:val="style42"/>
        <w:jc w:val="both"/>
      </w:pPr>
      <w:r>
        <w:rPr/>
      </w:r>
    </w:p>
    <w:p>
      <w:pPr>
        <w:pStyle w:val="style42"/>
        <w:jc w:val="both"/>
      </w:pPr>
      <w:r>
        <w:rPr/>
      </w:r>
    </w:p>
    <w:p>
      <w:pPr>
        <w:pStyle w:val="style42"/>
        <w:jc w:val="both"/>
      </w:pPr>
      <w:r>
        <w:rPr/>
      </w:r>
    </w:p>
    <w:p>
      <w:pPr>
        <w:pStyle w:val="style42"/>
        <w:jc w:val="both"/>
      </w:pPr>
      <w:r>
        <w:rPr/>
      </w:r>
    </w:p>
    <w:p>
      <w:pPr>
        <w:pStyle w:val="style42"/>
        <w:jc w:val="both"/>
      </w:pPr>
      <w:r>
        <w:rPr/>
      </w:r>
    </w:p>
    <w:p>
      <w:pPr>
        <w:pStyle w:val="style42"/>
        <w:jc w:val="both"/>
      </w:pPr>
      <w:r>
        <w:rPr/>
      </w:r>
    </w:p>
    <w:p>
      <w:pPr>
        <w:pStyle w:val="style42"/>
        <w:jc w:val="both"/>
      </w:pPr>
      <w:r>
        <w:rPr/>
      </w:r>
    </w:p>
    <w:p>
      <w:pPr>
        <w:pStyle w:val="style42"/>
        <w:jc w:val="both"/>
      </w:pPr>
      <w:r>
        <w:rPr/>
      </w:r>
    </w:p>
    <w:p>
      <w:pPr>
        <w:pStyle w:val="style42"/>
        <w:jc w:val="both"/>
      </w:pPr>
      <w:r>
        <w:rPr>
          <w:sz w:val="24"/>
          <w:szCs w:val="24"/>
          <w:rFonts w:ascii="Times New Roman" w:cs="Times New Roman" w:eastAsia="Calibri" w:hAnsi="Times New Roman"/>
          <w:lang w:eastAsia="zh-CN"/>
        </w:rPr>
      </w:r>
    </w:p>
    <w:p>
      <w:pPr>
        <w:pStyle w:val="style0"/>
        <w:jc w:val="center"/>
        <w:spacing w:after="0" w:before="0" w:line="100" w:lineRule="atLeast"/>
      </w:pPr>
      <w:r>
        <w:rPr>
          <w:sz w:val="28"/>
          <w:b/>
          <w:szCs w:val="28"/>
          <w:rFonts w:ascii="Times New Roman" w:cs="Times New Roman" w:hAnsi="Times New Roman"/>
        </w:rPr>
        <w:t xml:space="preserve">Анализ  воспитательной работы </w:t>
      </w:r>
    </w:p>
    <w:p>
      <w:pPr>
        <w:pStyle w:val="style42"/>
      </w:pPr>
      <w:r>
        <w:rPr>
          <w:color w:val="000000"/>
          <w:sz w:val="24"/>
          <w:szCs w:val="24"/>
          <w:rFonts w:ascii="Times New Roman" w:cs="Times New Roman" w:hAnsi="Times New Roman"/>
        </w:rPr>
      </w:r>
    </w:p>
    <w:p>
      <w:pPr>
        <w:pStyle w:val="style42"/>
      </w:pPr>
      <w:r>
        <w:rPr>
          <w:color w:val="000000"/>
          <w:sz w:val="24"/>
          <w:szCs w:val="24"/>
          <w:rFonts w:ascii="Times New Roman" w:cs="Times New Roman" w:eastAsia="Times New Roman" w:hAnsi="Times New Roman"/>
        </w:rPr>
        <w:t>Воспитательная работа проходит через все виды и формы деятельности школы. Особое внимание в реализации воспитательных задач  уделяется </w:t>
      </w:r>
      <w:r>
        <w:rPr>
          <w:color w:val="000000"/>
          <w:sz w:val="24"/>
          <w:u w:val="single"/>
          <w:szCs w:val="24"/>
          <w:rFonts w:ascii="Times New Roman" w:cs="Times New Roman" w:eastAsia="Times New Roman" w:hAnsi="Times New Roman"/>
        </w:rPr>
        <w:t>учебному процессу</w:t>
      </w:r>
      <w:r>
        <w:rPr>
          <w:color w:val="000000"/>
          <w:sz w:val="24"/>
          <w:szCs w:val="24"/>
          <w:rFonts w:ascii="Times New Roman" w:cs="Times New Roman" w:eastAsia="Times New Roman" w:hAnsi="Times New Roman"/>
        </w:rPr>
        <w:t>, который несёт большой воспитательный заряд (олимпиады, предметные недели и т.п.).</w:t>
      </w:r>
    </w:p>
    <w:p>
      <w:pPr>
        <w:pStyle w:val="style42"/>
      </w:pPr>
      <w:r>
        <w:rPr>
          <w:color w:val="000000"/>
          <w:sz w:val="24"/>
          <w:szCs w:val="24"/>
          <w:rFonts w:ascii="Times New Roman" w:cs="Times New Roman" w:eastAsia="Times New Roman" w:hAnsi="Times New Roman"/>
        </w:rPr>
        <w:t>Другая подсистема воспитательной системы – </w:t>
      </w:r>
      <w:r>
        <w:rPr>
          <w:color w:val="000000"/>
          <w:sz w:val="24"/>
          <w:u w:val="single"/>
          <w:szCs w:val="24"/>
          <w:rFonts w:ascii="Times New Roman" w:cs="Times New Roman" w:eastAsia="Times New Roman" w:hAnsi="Times New Roman"/>
        </w:rPr>
        <w:t>внеклассная и внеурочная деятельность</w:t>
      </w:r>
      <w:r>
        <w:rPr>
          <w:color w:val="000000"/>
          <w:sz w:val="24"/>
          <w:szCs w:val="24"/>
          <w:rFonts w:ascii="Times New Roman" w:cs="Times New Roman" w:eastAsia="Times New Roman" w:hAnsi="Times New Roman"/>
        </w:rPr>
        <w:t> учащихся совместно  с педагогами (классные часы, различные конкурсы, внеурочные мероприятия, спортивные соревнования, вечера и т.д.)</w:t>
      </w:r>
    </w:p>
    <w:p>
      <w:pPr>
        <w:pStyle w:val="style42"/>
      </w:pPr>
      <w:r>
        <w:rPr>
          <w:color w:val="000000"/>
          <w:sz w:val="24"/>
          <w:szCs w:val="24"/>
          <w:rFonts w:ascii="Times New Roman" w:cs="Times New Roman" w:eastAsia="Times New Roman" w:hAnsi="Times New Roman"/>
        </w:rPr>
        <w:t>Следующая подсистема - </w:t>
      </w:r>
      <w:r>
        <w:rPr>
          <w:color w:val="000000"/>
          <w:sz w:val="24"/>
          <w:u w:val="single"/>
          <w:szCs w:val="24"/>
          <w:rFonts w:ascii="Times New Roman" w:cs="Times New Roman" w:eastAsia="Times New Roman" w:hAnsi="Times New Roman"/>
        </w:rPr>
        <w:t>дополнительное образование</w:t>
      </w:r>
      <w:r>
        <w:rPr>
          <w:color w:val="000000"/>
          <w:sz w:val="24"/>
          <w:szCs w:val="24"/>
          <w:rFonts w:ascii="Times New Roman" w:cs="Times New Roman" w:eastAsia="Times New Roman" w:hAnsi="Times New Roman"/>
        </w:rPr>
        <w:t> в школе и вне её (кружки, секции).       </w:t>
      </w:r>
    </w:p>
    <w:p>
      <w:pPr>
        <w:pStyle w:val="style42"/>
      </w:pPr>
      <w:r>
        <w:rPr>
          <w:color w:val="000000"/>
          <w:sz w:val="24"/>
          <w:szCs w:val="24"/>
          <w:rFonts w:ascii="Times New Roman" w:cs="Times New Roman" w:eastAsia="Times New Roman" w:hAnsi="Times New Roman"/>
        </w:rPr>
        <w:t>Четвёртая  подсистема – </w:t>
      </w:r>
      <w:r>
        <w:rPr>
          <w:color w:val="000000"/>
          <w:sz w:val="24"/>
          <w:u w:val="single"/>
          <w:szCs w:val="24"/>
          <w:rFonts w:ascii="Times New Roman" w:cs="Times New Roman" w:eastAsia="Times New Roman" w:hAnsi="Times New Roman"/>
        </w:rPr>
        <w:t>семья, социум</w:t>
      </w:r>
      <w:r>
        <w:rPr>
          <w:color w:val="000000"/>
          <w:sz w:val="24"/>
          <w:szCs w:val="24"/>
          <w:rFonts w:ascii="Times New Roman" w:cs="Times New Roman" w:eastAsia="Times New Roman" w:hAnsi="Times New Roman"/>
        </w:rPr>
        <w:t>.</w:t>
      </w:r>
    </w:p>
    <w:p>
      <w:pPr>
        <w:pStyle w:val="style42"/>
      </w:pPr>
      <w:r>
        <w:rPr>
          <w:color w:val="000000"/>
          <w:sz w:val="24"/>
          <w:szCs w:val="24"/>
          <w:rFonts w:ascii="Times New Roman" w:cs="Times New Roman" w:eastAsia="Times New Roman" w:hAnsi="Times New Roman"/>
        </w:rPr>
      </w:r>
    </w:p>
    <w:p>
      <w:pPr>
        <w:pStyle w:val="style0"/>
        <w:jc w:val="both"/>
        <w:shd w:fill="FFFFFF"/>
        <w:keepNext/>
        <w:spacing w:after="0" w:before="0" w:line="100" w:lineRule="atLeast"/>
      </w:pPr>
      <w:r>
        <w:rPr>
          <w:color w:val="FF0000"/>
        </w:rPr>
      </w:r>
    </w:p>
    <w:p>
      <w:pPr>
        <w:pStyle w:val="style0"/>
        <w:jc w:val="both"/>
        <w:shd w:fill="FFFFFF"/>
        <w:spacing w:after="0" w:before="0" w:line="100" w:lineRule="atLeast"/>
      </w:pPr>
      <w:r>
        <w:rPr>
          <w:color w:val="FF0000"/>
          <w:sz w:val="24"/>
          <w:i/>
          <w:b/>
          <w:szCs w:val="24"/>
          <w:rFonts w:ascii="Times New Roman" w:cs="Times New Roman" w:eastAsia="Times New Roman" w:hAnsi="Times New Roman"/>
        </w:rPr>
      </w:r>
    </w:p>
    <w:p>
      <w:pPr>
        <w:pStyle w:val="style0"/>
        <w:jc w:val="both"/>
        <w:shd w:fill="FFFFFF"/>
        <w:spacing w:after="0" w:before="0" w:line="100" w:lineRule="atLeast"/>
      </w:pPr>
      <w:r>
        <w:rPr>
          <w:color w:val="000000"/>
          <w:sz w:val="24"/>
          <w:i/>
          <w:b/>
          <w:szCs w:val="24"/>
          <w:rFonts w:ascii="Times New Roman" w:cs="Times New Roman" w:eastAsia="Times New Roman" w:hAnsi="Times New Roman"/>
        </w:rPr>
        <w:t>В реализации программы задействованы следующие специалисты:</w:t>
      </w:r>
    </w:p>
    <w:p>
      <w:pPr>
        <w:pStyle w:val="style0"/>
        <w:jc w:val="both"/>
        <w:shd w:fill="FFFFFF"/>
        <w:spacing w:after="0" w:before="0" w:line="100" w:lineRule="atLeast"/>
      </w:pPr>
      <w:r>
        <w:rPr>
          <w:color w:val="000000"/>
          <w:sz w:val="24"/>
          <w:szCs w:val="24"/>
          <w:rFonts w:ascii="Times New Roman" w:cs="Times New Roman" w:eastAsia="Times New Roman" w:hAnsi="Times New Roman"/>
        </w:rPr>
        <w:t>Директор школы: Осипов Владимир Павлович</w:t>
      </w:r>
    </w:p>
    <w:p>
      <w:pPr>
        <w:pStyle w:val="style0"/>
        <w:jc w:val="both"/>
        <w:shd w:fill="FFFFFF"/>
        <w:spacing w:after="0" w:before="0" w:line="100" w:lineRule="atLeast"/>
      </w:pPr>
      <w:r>
        <w:rPr>
          <w:color w:val="000000"/>
          <w:sz w:val="24"/>
          <w:szCs w:val="24"/>
          <w:rFonts w:ascii="Times New Roman" w:cs="Times New Roman" w:eastAsia="Times New Roman" w:hAnsi="Times New Roman"/>
        </w:rPr>
        <w:t>Заместитель директора по УВР: Воложанина Елена Николаевна</w:t>
      </w:r>
    </w:p>
    <w:p>
      <w:pPr>
        <w:pStyle w:val="style0"/>
        <w:jc w:val="both"/>
        <w:shd w:fill="FFFFFF"/>
        <w:spacing w:after="0" w:before="0" w:line="100" w:lineRule="atLeast"/>
      </w:pPr>
      <w:r>
        <w:rPr>
          <w:color w:val="000000"/>
          <w:sz w:val="24"/>
          <w:szCs w:val="24"/>
          <w:rFonts w:ascii="Times New Roman" w:cs="Times New Roman" w:eastAsia="Times New Roman" w:hAnsi="Times New Roman"/>
        </w:rPr>
        <w:t>Заместитель директора по ВР: Пришутова Валентина Николаевна</w:t>
      </w:r>
    </w:p>
    <w:p>
      <w:pPr>
        <w:pStyle w:val="style0"/>
        <w:jc w:val="both"/>
        <w:shd w:fill="FFFFFF"/>
        <w:spacing w:after="0" w:before="0" w:line="100" w:lineRule="atLeast"/>
      </w:pPr>
      <w:r>
        <w:rPr>
          <w:color w:val="000000"/>
          <w:sz w:val="24"/>
          <w:szCs w:val="24"/>
          <w:rFonts w:ascii="Times New Roman" w:cs="Times New Roman" w:eastAsia="Times New Roman" w:hAnsi="Times New Roman"/>
        </w:rPr>
        <w:t>Заместитель директора по НМР: Зайсунова Ирина Геннадьевна</w:t>
      </w:r>
    </w:p>
    <w:p>
      <w:pPr>
        <w:pStyle w:val="style0"/>
        <w:jc w:val="both"/>
        <w:shd w:fill="FFFFFF"/>
        <w:spacing w:after="0" w:before="0" w:line="100" w:lineRule="atLeast"/>
      </w:pPr>
      <w:r>
        <w:rPr>
          <w:color w:val="000000"/>
          <w:sz w:val="24"/>
          <w:szCs w:val="24"/>
          <w:rFonts w:ascii="Times New Roman" w:cs="Times New Roman" w:eastAsia="Times New Roman" w:hAnsi="Times New Roman"/>
        </w:rPr>
        <w:t xml:space="preserve">Вожатый школы: </w:t>
      </w:r>
      <w:r>
        <w:rPr>
          <w:sz w:val="28"/>
          <w:szCs w:val="28"/>
          <w:rFonts w:ascii="Times New Roman" w:cs="Times New Roman" w:eastAsia="Times New Roman" w:hAnsi="Times New Roman"/>
        </w:rPr>
        <w:t>Лапердина Елена  Александровна</w:t>
      </w:r>
    </w:p>
    <w:p>
      <w:pPr>
        <w:pStyle w:val="style0"/>
        <w:jc w:val="both"/>
        <w:shd w:fill="FFFFFF"/>
        <w:spacing w:after="0" w:before="0" w:line="100" w:lineRule="atLeast"/>
      </w:pPr>
      <w:r>
        <w:rPr>
          <w:color w:val="000000"/>
          <w:sz w:val="24"/>
          <w:szCs w:val="24"/>
          <w:rFonts w:ascii="Times New Roman" w:cs="Times New Roman" w:eastAsia="Times New Roman" w:hAnsi="Times New Roman"/>
        </w:rPr>
        <w:t>Социальный педагог: Дюмина Ирина Александровна</w:t>
      </w:r>
    </w:p>
    <w:p>
      <w:pPr>
        <w:pStyle w:val="style0"/>
        <w:jc w:val="both"/>
        <w:shd w:fill="FFFFFF"/>
        <w:spacing w:after="0" w:before="0" w:line="100" w:lineRule="atLeast"/>
      </w:pPr>
      <w:r>
        <w:rPr>
          <w:sz w:val="28"/>
          <w:szCs w:val="28"/>
          <w:rFonts w:ascii="Times New Roman" w:cs="Times New Roman" w:eastAsia="Times New Roman" w:hAnsi="Times New Roman"/>
        </w:rPr>
        <w:t xml:space="preserve">Педагог-психолог: Крюкова Татьяна Александровна </w:t>
      </w:r>
    </w:p>
    <w:p>
      <w:pPr>
        <w:pStyle w:val="style0"/>
        <w:jc w:val="both"/>
        <w:shd w:fill="FFFFFF"/>
        <w:spacing w:after="0" w:before="0" w:line="100" w:lineRule="atLeast"/>
      </w:pPr>
      <w:r>
        <w:rPr>
          <w:color w:val="000000"/>
          <w:sz w:val="24"/>
          <w:szCs w:val="24"/>
          <w:rFonts w:ascii="Times New Roman" w:cs="Times New Roman" w:eastAsia="Times New Roman" w:hAnsi="Times New Roman"/>
        </w:rPr>
        <w:t>Классные руководители.</w:t>
      </w:r>
    </w:p>
    <w:p>
      <w:pPr>
        <w:pStyle w:val="style0"/>
        <w:jc w:val="both"/>
        <w:ind w:firstLine="567" w:left="0" w:right="0"/>
      </w:pPr>
      <w:r>
        <w:rPr>
          <w:color w:val="000000"/>
          <w:sz w:val="24"/>
          <w:szCs w:val="24"/>
          <w:rFonts w:ascii="Times New Roman" w:cs="Times New Roman" w:hAnsi="Times New Roman"/>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pPr>
        <w:pStyle w:val="style0"/>
        <w:numPr>
          <w:ilvl w:val="0"/>
          <w:numId w:val="1"/>
        </w:numPr>
        <w:jc w:val="both"/>
        <w:suppressAutoHyphens w:val="true"/>
        <w:spacing w:after="0" w:before="0" w:line="100" w:lineRule="atLeast"/>
      </w:pPr>
      <w:r>
        <w:rPr>
          <w:color w:val="000000"/>
          <w:sz w:val="24"/>
          <w:szCs w:val="24"/>
          <w:rFonts w:ascii="Times New Roman" w:cs="Times New Roman" w:hAnsi="Times New Roman"/>
        </w:rPr>
        <w:t>Воспитание гражданственности, патриотизма, уважения к правам, свободам и обязанностям человека.</w:t>
      </w:r>
    </w:p>
    <w:p>
      <w:pPr>
        <w:pStyle w:val="style0"/>
        <w:numPr>
          <w:ilvl w:val="0"/>
          <w:numId w:val="1"/>
        </w:numPr>
        <w:jc w:val="both"/>
        <w:suppressAutoHyphens w:val="true"/>
        <w:spacing w:after="0" w:before="0" w:line="100" w:lineRule="atLeast"/>
      </w:pPr>
      <w:r>
        <w:rPr>
          <w:color w:val="000000"/>
          <w:sz w:val="24"/>
          <w:szCs w:val="24"/>
          <w:rFonts w:ascii="Times New Roman" w:cs="Times New Roman" w:hAnsi="Times New Roman"/>
        </w:rPr>
        <w:t>Воспитание нравственных чувств и этического сознания.</w:t>
      </w:r>
    </w:p>
    <w:p>
      <w:pPr>
        <w:pStyle w:val="style0"/>
        <w:numPr>
          <w:ilvl w:val="0"/>
          <w:numId w:val="1"/>
        </w:numPr>
        <w:jc w:val="both"/>
        <w:suppressAutoHyphens w:val="true"/>
        <w:spacing w:after="0" w:before="0" w:line="100" w:lineRule="atLeast"/>
      </w:pPr>
      <w:r>
        <w:rPr>
          <w:color w:val="000000"/>
          <w:sz w:val="24"/>
          <w:szCs w:val="24"/>
          <w:rFonts w:ascii="Times New Roman" w:cs="Times New Roman" w:hAnsi="Times New Roman"/>
        </w:rPr>
        <w:t>Воспитание трудолюбия, творческого отношения к учению, труду, жизни.</w:t>
      </w:r>
    </w:p>
    <w:p>
      <w:pPr>
        <w:pStyle w:val="style0"/>
        <w:numPr>
          <w:ilvl w:val="0"/>
          <w:numId w:val="1"/>
        </w:numPr>
        <w:jc w:val="both"/>
        <w:suppressAutoHyphens w:val="true"/>
        <w:spacing w:after="0" w:before="0" w:line="100" w:lineRule="atLeast"/>
      </w:pPr>
      <w:r>
        <w:rPr>
          <w:color w:val="000000"/>
          <w:sz w:val="24"/>
          <w:szCs w:val="24"/>
          <w:rFonts w:ascii="Times New Roman" w:cs="Times New Roman" w:hAnsi="Times New Roman"/>
        </w:rPr>
        <w:t>Формирование ценностного отношения к здоровью и здоровому образу жизни.</w:t>
      </w:r>
    </w:p>
    <w:p>
      <w:pPr>
        <w:pStyle w:val="style0"/>
        <w:numPr>
          <w:ilvl w:val="0"/>
          <w:numId w:val="1"/>
        </w:numPr>
        <w:jc w:val="both"/>
        <w:suppressAutoHyphens w:val="true"/>
        <w:spacing w:after="0" w:before="0" w:line="100" w:lineRule="atLeast"/>
      </w:pPr>
      <w:r>
        <w:rPr>
          <w:color w:val="000000"/>
          <w:sz w:val="24"/>
          <w:szCs w:val="24"/>
          <w:rFonts w:ascii="Times New Roman" w:cs="Times New Roman" w:hAnsi="Times New Roman"/>
        </w:rPr>
        <w:t>Воспитание ценностного отношения к природе, окружающей среде.</w:t>
      </w:r>
    </w:p>
    <w:p>
      <w:pPr>
        <w:pStyle w:val="style0"/>
        <w:numPr>
          <w:ilvl w:val="0"/>
          <w:numId w:val="1"/>
        </w:numPr>
        <w:jc w:val="both"/>
        <w:suppressAutoHyphens w:val="true"/>
        <w:spacing w:after="0" w:before="0" w:line="100" w:lineRule="atLeast"/>
      </w:pPr>
      <w:r>
        <w:rPr>
          <w:color w:val="000000"/>
          <w:sz w:val="24"/>
          <w:szCs w:val="24"/>
          <w:rFonts w:ascii="Times New Roman" w:cs="Times New Roman" w:hAnsi="Times New Roman"/>
        </w:rPr>
        <w:t>Воспитание ценностного отношения к прекрасному, формирование представлений об эстетических идеалах и ценностях.</w:t>
      </w:r>
    </w:p>
    <w:p>
      <w:pPr>
        <w:pStyle w:val="style0"/>
        <w:jc w:val="both"/>
        <w:suppressAutoHyphens w:val="true"/>
        <w:ind w:hanging="0" w:left="720" w:right="0"/>
        <w:spacing w:after="0" w:before="0" w:line="100" w:lineRule="atLeast"/>
      </w:pPr>
      <w:r>
        <w:rPr>
          <w:color w:val="000000"/>
          <w:sz w:val="24"/>
          <w:szCs w:val="24"/>
          <w:rFonts w:ascii="Times New Roman" w:cs="Times New Roman" w:hAnsi="Times New Roman"/>
        </w:rPr>
      </w:r>
    </w:p>
    <w:p>
      <w:pPr>
        <w:pStyle w:val="style0"/>
        <w:jc w:val="both"/>
        <w:suppressAutoHyphens w:val="true"/>
        <w:ind w:hanging="0" w:left="720" w:right="0"/>
        <w:spacing w:after="0" w:before="0" w:line="100" w:lineRule="atLeast"/>
      </w:pPr>
      <w:r>
        <w:rPr>
          <w:color w:val="000000"/>
          <w:sz w:val="24"/>
          <w:szCs w:val="24"/>
        </w:rPr>
      </w:r>
    </w:p>
    <w:p>
      <w:pPr>
        <w:pStyle w:val="style0"/>
        <w:jc w:val="both"/>
        <w:suppressAutoHyphens w:val="true"/>
        <w:ind w:hanging="0" w:left="720" w:right="0"/>
        <w:spacing w:after="0" w:before="0" w:line="100" w:lineRule="atLeast"/>
      </w:pPr>
      <w:r>
        <w:rPr>
          <w:color w:val="000000"/>
          <w:sz w:val="24"/>
          <w:szCs w:val="24"/>
        </w:rPr>
      </w:r>
    </w:p>
    <w:p>
      <w:pPr>
        <w:pStyle w:val="style0"/>
        <w:jc w:val="both"/>
        <w:suppressAutoHyphens w:val="true"/>
        <w:ind w:hanging="0" w:left="720" w:right="0"/>
        <w:spacing w:after="0" w:before="0" w:line="100" w:lineRule="atLeast"/>
      </w:pPr>
      <w:r>
        <w:rPr>
          <w:color w:val="FF0000"/>
          <w:sz w:val="24"/>
          <w:szCs w:val="24"/>
        </w:rPr>
      </w:r>
    </w:p>
    <w:p>
      <w:pPr>
        <w:pStyle w:val="style0"/>
        <w:jc w:val="center"/>
        <w:suppressAutoHyphens w:val="true"/>
        <w:ind w:hanging="0" w:left="720" w:right="0"/>
        <w:spacing w:after="0" w:before="0" w:line="100" w:lineRule="atLeast"/>
      </w:pPr>
      <w:r>
        <w:rPr>
          <w:color w:val="000000"/>
          <w:sz w:val="28"/>
          <w:b/>
          <w:szCs w:val="28"/>
          <w:rFonts w:ascii="Times New Roman" w:cs="Times New Roman" w:hAnsi="Times New Roman"/>
        </w:rPr>
        <w:t>Направления организации воспитания</w:t>
      </w:r>
    </w:p>
    <w:p>
      <w:pPr>
        <w:pStyle w:val="style0"/>
        <w:widowControl/>
        <w:tabs>
          <w:tab w:leader="none" w:pos="224" w:val="left"/>
        </w:tabs>
        <w:spacing w:after="0" w:before="0" w:line="100" w:lineRule="atLeast"/>
      </w:pPr>
      <w:r>
        <w:rPr>
          <w:color w:val="000000"/>
          <w:sz w:val="28"/>
          <w:szCs w:val="28"/>
          <w:rFonts w:ascii="Times New Roman" w:cs="Times New Roman" w:eastAsia="Times New Roman" w:hAnsi="Times New Roman"/>
        </w:rPr>
      </w:r>
    </w:p>
    <w:p>
      <w:pPr>
        <w:pStyle w:val="style0"/>
        <w:spacing w:line="360" w:lineRule="atLeast"/>
      </w:pPr>
      <w:r>
        <w:rPr>
          <w:color w:val="000000"/>
          <w:sz w:val="28"/>
          <w:b/>
          <w:szCs w:val="28"/>
          <w:rFonts w:ascii="Times New Roman" w:cs="Times New Roman" w:eastAsia="Times New Roman" w:hAnsi="Times New Roman"/>
        </w:rPr>
        <w:t>Традиционные праздники школы:</w:t>
      </w:r>
    </w:p>
    <w:p>
      <w:pPr>
        <w:pStyle w:val="style0"/>
        <w:numPr>
          <w:ilvl w:val="0"/>
          <w:numId w:val="7"/>
        </w:numPr>
        <w:jc w:val="both"/>
        <w:shd w:fill="FAFAFA"/>
        <w:spacing w:after="28" w:before="28" w:line="100" w:lineRule="atLeast"/>
      </w:pPr>
      <w:r>
        <w:rPr>
          <w:color w:val="FF0000"/>
          <w:sz w:val="24"/>
          <w:szCs w:val="24"/>
        </w:rPr>
        <w:br/>
      </w:r>
      <w:r>
        <w:rPr>
          <w:color w:val="000000"/>
          <w:sz w:val="24"/>
          <w:szCs w:val="24"/>
          <w:rFonts w:ascii="Times New Roman" w:cs="Times New Roman" w:eastAsia="Times New Roman" w:hAnsi="Times New Roman"/>
        </w:rPr>
        <w:t xml:space="preserve">                    Классные руководители постоянно повышают свой профессиональный уровень, изучая   теоретический материал через методическую литературу, обращаясь к источникам </w:t>
        <w:tab/>
        <w:t xml:space="preserve">Интернета,  </w:t>
        <w:tab/>
        <w:t xml:space="preserve">делятся мастерством с коллегами. </w:t>
      </w:r>
      <w:r>
        <w:rPr>
          <w:sz w:val="24"/>
          <w:szCs w:val="24"/>
          <w:rFonts w:ascii="Times New Roman" w:cs="Times New Roman" w:eastAsia="Times New Roman" w:hAnsi="Times New Roman"/>
        </w:rPr>
        <w:t xml:space="preserve">Классным руководителям в помощь были сделаны рассылки  презентаций для проведения единых и тематических  классных часов: 1 сентября - </w:t>
      </w:r>
      <w:r>
        <w:rPr>
          <w:sz w:val="24"/>
          <w:szCs w:val="24"/>
          <w:rFonts w:ascii="Times New Roman" w:cs="Times New Roman" w:hAnsi="Times New Roman"/>
        </w:rPr>
        <w:t xml:space="preserve">Урок знаний «Россия, устремленная в будущее», </w:t>
      </w:r>
      <w:r>
        <w:rPr>
          <w:sz w:val="24"/>
          <w:szCs w:val="24"/>
          <w:rFonts w:ascii="Times New Roman" w:cs="Times New Roman" w:eastAsia="Times New Roman" w:hAnsi="Times New Roman"/>
        </w:rPr>
        <w:t xml:space="preserve">День солидарности в борьбе с терроризмом, Неделя безопасности, </w:t>
      </w:r>
      <w:r>
        <w:rPr>
          <w:sz w:val="24"/>
          <w:szCs w:val="24"/>
          <w:rFonts w:ascii="Times New Roman" w:cs="Times New Roman" w:hAnsi="Times New Roman"/>
        </w:rPr>
        <w:t xml:space="preserve">День памяти героев-забайкальцев, Всероссийский урок безопасности в Интернете, классный час ко Дню Героев Отечества,  ко дню Конституции,  Урок правовых знаний,  Празднику Белого Нового  года «Сагаалган», Гагаринский урок, Уроки Мужества, урок экологических знаний, Урок Победы, </w:t>
      </w:r>
      <w:r>
        <w:rPr>
          <w:sz w:val="24"/>
          <w:szCs w:val="24"/>
          <w:bCs/>
          <w:rFonts w:ascii="Times New Roman" w:cs="Times New Roman" w:hAnsi="Times New Roman"/>
        </w:rPr>
        <w:t>в 9-11 классах.</w:t>
      </w:r>
    </w:p>
    <w:p>
      <w:pPr>
        <w:pStyle w:val="style0"/>
        <w:jc w:val="both"/>
        <w:spacing w:after="0" w:before="0" w:line="100" w:lineRule="atLeast"/>
      </w:pPr>
      <w:r>
        <w:rPr>
          <w:sz w:val="24"/>
          <w:szCs w:val="24"/>
          <w:bCs/>
          <w:rFonts w:ascii="Times New Roman" w:cs="Times New Roman" w:hAnsi="Times New Roman"/>
        </w:rPr>
        <w:t xml:space="preserve">            </w:t>
      </w:r>
      <w:r>
        <w:rPr>
          <w:sz w:val="24"/>
          <w:szCs w:val="24"/>
          <w:bCs/>
          <w:rFonts w:ascii="Times New Roman" w:cs="Times New Roman" w:hAnsi="Times New Roman"/>
        </w:rPr>
        <w:t xml:space="preserve">Классные руководители творчески подходят к  подготовке воспитательных мероприятий, посвященных дню Учителя, осени, Новому году, весенним конкурсам. Мероприятия: осенние и новогодние праздники, смотр строя и песни на 23 февраля, президентские состязания, Весенний переполох – проведены  интересно, весело и достойно.   </w:t>
      </w:r>
    </w:p>
    <w:p>
      <w:pPr>
        <w:pStyle w:val="style0"/>
        <w:jc w:val="both"/>
        <w:spacing w:after="0" w:before="0" w:line="100" w:lineRule="atLeast"/>
      </w:pPr>
      <w:r>
        <w:rPr>
          <w:sz w:val="24"/>
          <w:szCs w:val="24"/>
          <w:rFonts w:ascii="Times New Roman" w:cs="Times New Roman" w:hAnsi="Times New Roman"/>
        </w:rPr>
      </w:r>
    </w:p>
    <w:p>
      <w:pPr>
        <w:pStyle w:val="style0"/>
        <w:jc w:val="both"/>
        <w:spacing w:after="0" w:before="0" w:line="100" w:lineRule="atLeast"/>
      </w:pPr>
      <w:r>
        <w:rPr>
          <w:sz w:val="24"/>
          <w:szCs w:val="24"/>
          <w:rFonts w:ascii="Times New Roman" w:cs="Times New Roman" w:hAnsi="Times New Roman"/>
        </w:rPr>
        <w:t xml:space="preserve">                    </w:t>
      </w:r>
      <w:r>
        <w:rPr>
          <w:sz w:val="24"/>
          <w:szCs w:val="24"/>
          <w:rFonts w:ascii="Times New Roman" w:cs="Times New Roman" w:hAnsi="Times New Roman"/>
        </w:rPr>
        <w:t>Участвовали  в акции экологической по уборке территории,  «Спасибо, мама, что ты есть» (Международный день матери), «Красная лента» (Всемирный день борьбы со СПИДом), «Георгиевская ленточка» (День Победы в Великой Отечественной войне).</w:t>
      </w:r>
    </w:p>
    <w:p>
      <w:pPr>
        <w:pStyle w:val="style0"/>
        <w:jc w:val="both"/>
        <w:widowControl/>
        <w:tabs>
          <w:tab w:leader="none" w:pos="224" w:val="left"/>
        </w:tabs>
        <w:spacing w:after="0" w:before="0" w:line="100" w:lineRule="atLeast"/>
      </w:pPr>
      <w:r>
        <w:rPr>
          <w:sz w:val="24"/>
          <w:szCs w:val="24"/>
          <w:rFonts w:ascii="Times New Roman" w:cs="Times New Roman" w:hAnsi="Times New Roman"/>
        </w:rPr>
        <w:t xml:space="preserve">  </w:t>
      </w:r>
      <w:r>
        <w:rPr>
          <w:sz w:val="24"/>
          <w:szCs w:val="24"/>
          <w:rFonts w:ascii="Times New Roman" w:cs="Times New Roman" w:hAnsi="Times New Roman"/>
        </w:rPr>
        <w:t>Классными  руководителями  были проведены инструктажи по  безопасности возле водоемов, на железной дороге,  на дороге, в общественных местах, «Безопасное лето»</w:t>
      </w:r>
    </w:p>
    <w:p>
      <w:pPr>
        <w:pStyle w:val="style42"/>
      </w:pPr>
      <w:r>
        <w:rPr>
          <w:sz w:val="24"/>
          <w:szCs w:val="24"/>
          <w:rFonts w:ascii="Times New Roman" w:cs="Times New Roman" w:eastAsia="Times New Roman" w:hAnsi="Times New Roman"/>
        </w:rPr>
      </w:r>
    </w:p>
    <w:p>
      <w:pPr>
        <w:pStyle w:val="style0"/>
        <w:jc w:val="both"/>
        <w:spacing w:after="0" w:before="0" w:line="100" w:lineRule="atLeast"/>
      </w:pPr>
      <w:r>
        <w:rPr>
          <w:color w:val="000000"/>
          <w:sz w:val="28"/>
          <w:b/>
          <w:szCs w:val="28"/>
          <w:rFonts w:ascii="Times New Roman" w:cs="Times New Roman" w:eastAsia="Times New Roman" w:hAnsi="Times New Roman"/>
        </w:rPr>
        <w:t>2.Воспитательные мероприятия</w:t>
      </w:r>
    </w:p>
    <w:p>
      <w:pPr>
        <w:pStyle w:val="style0"/>
        <w:jc w:val="both"/>
        <w:ind w:hanging="0" w:left="644" w:right="0"/>
        <w:spacing w:after="0" w:before="0" w:line="100" w:lineRule="atLeast"/>
      </w:pPr>
      <w:r>
        <w:rPr>
          <w:color w:val="000000"/>
          <w:sz w:val="28"/>
          <w:szCs w:val="28"/>
          <w:rFonts w:ascii="Times New Roman" w:cs="Times New Roman" w:eastAsia="Times New Roman" w:hAnsi="Times New Roman"/>
        </w:rPr>
      </w:r>
    </w:p>
    <w:p>
      <w:pPr>
        <w:pStyle w:val="style0"/>
        <w:jc w:val="both"/>
        <w:spacing w:after="0" w:before="0" w:line="100" w:lineRule="atLeast"/>
      </w:pPr>
      <w:r>
        <w:rPr>
          <w:color w:val="000000"/>
          <w:sz w:val="24"/>
          <w:szCs w:val="24"/>
          <w:rFonts w:ascii="Times New Roman" w:cs="Times New Roman" w:eastAsia="Times New Roman" w:hAnsi="Times New Roman"/>
        </w:rPr>
        <w:t xml:space="preserve">               </w:t>
      </w:r>
      <w:r>
        <w:rPr>
          <w:color w:val="000000"/>
          <w:sz w:val="24"/>
          <w:szCs w:val="24"/>
          <w:rFonts w:ascii="Times New Roman" w:cs="Times New Roman" w:eastAsia="Times New Roman" w:hAnsi="Times New Roman"/>
        </w:rPr>
        <w:t xml:space="preserve">В основу воспитательной работы МОУ СОШ №2  положены программа воспитания школы. </w:t>
      </w:r>
      <w:r>
        <w:rPr>
          <w:sz w:val="24"/>
          <w:u w:val="single"/>
          <w:szCs w:val="24"/>
          <w:bCs/>
          <w:rFonts w:ascii="Times New Roman" w:cs="Times New Roman" w:eastAsia="Times New Roman" w:hAnsi="Times New Roman"/>
        </w:rPr>
        <w:t>Т</w:t>
      </w:r>
      <w:r>
        <w:rPr>
          <w:sz w:val="24"/>
          <w:szCs w:val="24"/>
          <w:bCs/>
          <w:rFonts w:ascii="Times New Roman" w:cs="Times New Roman" w:eastAsia="Times New Roman" w:hAnsi="Times New Roman"/>
        </w:rPr>
        <w:t xml:space="preserve">радиционные праздники и мероприятия, </w:t>
      </w:r>
      <w:r>
        <w:rPr>
          <w:sz w:val="24"/>
          <w:szCs w:val="24"/>
          <w:rFonts w:ascii="Times New Roman" w:cs="Times New Roman" w:eastAsia="Times New Roman" w:hAnsi="Times New Roman"/>
        </w:rPr>
        <w:t>которые были проведены в 2017- 2018 учебном году:   «1 сентября – День Знаний» - торжественная линейка,  концертная  программа ко Дню Учителя, День самоуправления,</w:t>
      </w:r>
      <w:r>
        <w:rPr>
          <w:sz w:val="24"/>
          <w:szCs w:val="24"/>
          <w:rFonts w:ascii="Times New Roman" w:cs="Times New Roman" w:hAnsi="Times New Roman"/>
        </w:rPr>
        <w:t xml:space="preserve"> Экологическая акция «Зеленая Россия» по уборке школьной и пришкольной территории, экологическая акция </w:t>
      </w:r>
      <w:r>
        <w:rPr>
          <w:sz w:val="24"/>
          <w:szCs w:val="24"/>
          <w:rFonts w:ascii="Times New Roman" w:cs="Times New Roman" w:eastAsia="Times New Roman" w:hAnsi="Times New Roman"/>
        </w:rPr>
        <w:t xml:space="preserve"> Выборы президента Школьной республики и </w:t>
      </w:r>
      <w:r>
        <w:rPr>
          <w:sz w:val="24"/>
          <w:szCs w:val="24"/>
          <w:rFonts w:ascii="Times New Roman" w:hAnsi="Times New Roman"/>
        </w:rPr>
        <w:t>Инаугурация Президента школьной республики</w:t>
      </w:r>
      <w:r>
        <w:rPr>
          <w:sz w:val="24"/>
          <w:b/>
          <w:szCs w:val="24"/>
          <w:rFonts w:ascii="Times New Roman" w:hAnsi="Times New Roman"/>
        </w:rPr>
        <w:t xml:space="preserve">, </w:t>
      </w:r>
      <w:r>
        <w:rPr>
          <w:sz w:val="24"/>
          <w:szCs w:val="24"/>
          <w:rFonts w:ascii="Times New Roman" w:cs="Times New Roman" w:eastAsia="Times New Roman" w:hAnsi="Times New Roman"/>
        </w:rPr>
        <w:t xml:space="preserve">Вахта памяти, посвященная  дню рождения и дню гибели Героя России Игоря Молдованова, спортивно-патриотического месячника,  «Последний звонок», «Выпускные вечера» в 9-х,11-х классах.  На высоком уровне проведены традиционные мероприятия, подготовленные вожатой Лапердиной Е.А.: </w:t>
      </w:r>
    </w:p>
    <w:p>
      <w:pPr>
        <w:pStyle w:val="style0"/>
        <w:numPr>
          <w:ilvl w:val="0"/>
          <w:numId w:val="3"/>
        </w:numPr>
        <w:jc w:val="both"/>
        <w:suppressAutoHyphens w:val="true"/>
        <w:spacing w:after="0" w:before="0" w:line="100" w:lineRule="atLeast"/>
      </w:pPr>
      <w:r>
        <w:rPr>
          <w:sz w:val="24"/>
          <w:szCs w:val="24"/>
          <w:rFonts w:ascii="Times New Roman" w:cs="Times New Roman" w:eastAsia="Times New Roman" w:hAnsi="Times New Roman"/>
        </w:rPr>
        <w:t>посвящение в первоклассники, осенние и новогодние праздники, весенние праздники, прощание с первым учителем, выпускные вечера в 9-х классах, 11-м классе.  Традиционно  проведение мероприятий в 9-11-х классах  поручается ученическому самоуправлению класса во главе с классным руководителем, на высоком уровне прошел осенний праздник, подготовленный 9 б классом, день Защитника Отечества (9 а класс),  весенний праздник (10 а, б классы),  а также новогодний праздник и Последний звонок (11 класс),</w:t>
      </w:r>
    </w:p>
    <w:p>
      <w:pPr>
        <w:pStyle w:val="style0"/>
        <w:jc w:val="both"/>
        <w:spacing w:after="0" w:before="0" w:line="100" w:lineRule="atLeast"/>
      </w:pPr>
      <w:r>
        <w:rPr>
          <w:sz w:val="28"/>
          <w:szCs w:val="28"/>
          <w:rFonts w:ascii="Times New Roman" w:cs="Times New Roman" w:eastAsia="Times New Roman" w:hAnsi="Times New Roman"/>
        </w:rPr>
      </w:r>
    </w:p>
    <w:p>
      <w:pPr>
        <w:pStyle w:val="style0"/>
        <w:numPr>
          <w:ilvl w:val="0"/>
          <w:numId w:val="3"/>
        </w:numPr>
        <w:jc w:val="both"/>
        <w:tabs>
          <w:tab w:leader="none" w:pos="735" w:val="left"/>
        </w:tabs>
        <w:suppressAutoHyphens w:val="true"/>
        <w:spacing w:after="0" w:before="0" w:line="100" w:lineRule="atLeast"/>
      </w:pPr>
      <w:r>
        <w:rPr>
          <w:sz w:val="24"/>
          <w:szCs w:val="24"/>
          <w:rFonts w:ascii="Times New Roman" w:cs="Times New Roman" w:eastAsia="Times New Roman" w:hAnsi="Times New Roman"/>
        </w:rPr>
        <w:t xml:space="preserve">В течение многих лет ведется соревнование «Класс года» в 5-11 классах, которое </w:t>
        <w:tab/>
        <w:t>стимулирует учащихся на активное участие в различных мероприятиях.</w:t>
      </w:r>
    </w:p>
    <w:p>
      <w:pPr>
        <w:pStyle w:val="style0"/>
        <w:jc w:val="both"/>
        <w:tabs>
          <w:tab w:leader="none" w:pos="1415" w:val="left"/>
        </w:tabs>
        <w:ind w:hanging="737" w:left="680" w:right="0"/>
        <w:spacing w:after="0" w:before="0" w:line="100" w:lineRule="atLeast"/>
      </w:pPr>
      <w:r>
        <w:rPr>
          <w:color w:val="FF0000"/>
          <w:sz w:val="28"/>
          <w:b/>
          <w:szCs w:val="28"/>
          <w:rFonts w:ascii="Times New Roman" w:cs="Times New Roman" w:hAnsi="Times New Roman"/>
        </w:rPr>
        <w:t>Мониторинг  соревнования  « Класс года»  с 2011 по 2018 годы</w:t>
      </w:r>
      <w:r>
        <w:rPr>
          <w:color w:val="000000"/>
          <w:sz w:val="28"/>
          <w:b/>
          <w:szCs w:val="28"/>
          <w:rFonts w:ascii="Times New Roman" w:cs="Times New Roman" w:hAnsi="Times New Roman"/>
        </w:rPr>
        <w:t xml:space="preserve"> (смотри приложение 1, 2)</w:t>
      </w:r>
    </w:p>
    <w:p>
      <w:pPr>
        <w:pStyle w:val="style0"/>
        <w:jc w:val="both"/>
        <w:spacing w:after="0" w:before="0" w:line="100" w:lineRule="atLeast"/>
      </w:pPr>
      <w:r>
        <w:rPr>
          <w:sz w:val="28"/>
          <w:szCs w:val="28"/>
          <w:rFonts w:ascii="Times New Roman" w:cs="Times New Roman" w:eastAsia="Times New Roman" w:hAnsi="Times New Roman"/>
        </w:rPr>
      </w:r>
    </w:p>
    <w:p>
      <w:pPr>
        <w:pStyle w:val="style0"/>
        <w:numPr>
          <w:ilvl w:val="0"/>
          <w:numId w:val="4"/>
        </w:numPr>
        <w:jc w:val="both"/>
        <w:suppressAutoHyphens w:val="true"/>
        <w:spacing w:after="0" w:before="0" w:line="100" w:lineRule="atLeast"/>
      </w:pPr>
      <w:r>
        <w:rPr>
          <w:sz w:val="24"/>
          <w:szCs w:val="24"/>
          <w:rFonts w:ascii="Times New Roman" w:cs="Times New Roman" w:eastAsia="Times New Roman" w:hAnsi="Times New Roman"/>
        </w:rPr>
        <w:t>Ежегодно участвуем в конкурсах, соревнованиях, тестированиях, мониторингах:</w:t>
      </w:r>
    </w:p>
    <w:p>
      <w:pPr>
        <w:pStyle w:val="style0"/>
        <w:jc w:val="both"/>
        <w:tabs>
          <w:tab w:leader="none" w:pos="1415" w:val="left"/>
        </w:tabs>
        <w:ind w:hanging="737" w:left="680" w:right="0"/>
        <w:spacing w:after="0" w:before="0" w:line="100" w:lineRule="atLeast"/>
      </w:pPr>
      <w:r>
        <w:rPr>
          <w:sz w:val="24"/>
          <w:szCs w:val="24"/>
          <w:rFonts w:ascii="Times New Roman" w:cs="Times New Roman" w:hAnsi="Times New Roman"/>
        </w:rPr>
        <w:t>- социально-психологическое тестирование в 8-11 классах ;</w:t>
      </w:r>
    </w:p>
    <w:p>
      <w:pPr>
        <w:pStyle w:val="style0"/>
        <w:jc w:val="both"/>
        <w:tabs>
          <w:tab w:leader="none" w:pos="1415" w:val="left"/>
        </w:tabs>
        <w:ind w:hanging="737" w:left="680" w:right="0"/>
        <w:spacing w:after="0" w:before="0" w:line="100" w:lineRule="atLeast"/>
      </w:pPr>
      <w:r>
        <w:rPr>
          <w:sz w:val="24"/>
          <w:szCs w:val="24"/>
          <w:rFonts w:ascii="Times New Roman" w:cs="Times New Roman" w:hAnsi="Times New Roman"/>
        </w:rPr>
        <w:t>-  муниципальный  конкурс детского творчества, школьный этап и  муниципальный этап конкурса чтецов «Преданья старины глубокой», «Рождественская звездочка».</w:t>
      </w:r>
    </w:p>
    <w:p>
      <w:pPr>
        <w:pStyle w:val="style0"/>
        <w:jc w:val="both"/>
        <w:tabs>
          <w:tab w:leader="none" w:pos="1415" w:val="left"/>
        </w:tabs>
        <w:ind w:hanging="737" w:left="680" w:right="0"/>
        <w:spacing w:after="0" w:before="0" w:line="100" w:lineRule="atLeast"/>
      </w:pPr>
      <w:r>
        <w:rPr>
          <w:sz w:val="24"/>
          <w:szCs w:val="24"/>
          <w:rFonts w:ascii="Times New Roman" w:cs="Times New Roman" w:hAnsi="Times New Roman"/>
        </w:rPr>
        <w:t>- муниципальные спортивные соревнования: Кросс наций, легкоатлетическая эстафета  9 мая, лыжня России, шахматный турнир.</w:t>
      </w:r>
      <w:r>
        <w:rPr>
          <w:color w:val="000000"/>
          <w:sz w:val="28"/>
          <w:i/>
          <w:b/>
          <w:szCs w:val="28"/>
          <w:rFonts w:ascii="Times New Roman" w:cs="Times New Roman" w:eastAsia="Times New Roman" w:hAnsi="Times New Roman"/>
        </w:rPr>
        <w:t>Тесные связи  налажены у школы с учреждениями дополнительного образования</w:t>
      </w:r>
      <w:r>
        <w:rPr>
          <w:color w:val="FF0000"/>
          <w:sz w:val="28"/>
          <w:b/>
          <w:szCs w:val="28"/>
          <w:rFonts w:ascii="Times New Roman" w:cs="Times New Roman" w:eastAsia="Times New Roman" w:hAnsi="Times New Roman"/>
        </w:rPr>
        <w:t xml:space="preserve">.. </w:t>
      </w:r>
    </w:p>
    <w:p>
      <w:pPr>
        <w:pStyle w:val="style0"/>
      </w:pPr>
      <w:r>
        <w:rPr/>
      </w:r>
    </w:p>
    <w:p>
      <w:pPr>
        <w:pStyle w:val="style0"/>
        <w:pBdr>
          <w:top w:color="000000" w:space="0" w:sz="2" w:val="single"/>
          <w:left w:color="000000" w:space="0" w:sz="2" w:val="single"/>
          <w:bottom w:color="000000" w:space="0" w:sz="2" w:val="single"/>
          <w:right w:color="000000" w:space="0" w:sz="2" w:val="single"/>
        </w:pBdr>
        <w:shd w:fill="92D050"/>
        <w:framePr w:h="1275" w:hAnchor="margin" w:hRule="exact" w:hSpace="114" w:vAnchor="margin" w:vSpace="114" w:w="2955" w:wrap="around" w:x="5415" w:y="321"/>
      </w:pPr>
      <w:r>
        <w:rPr>
          <w:sz w:val="28"/>
          <w:i/>
          <w:szCs w:val="28"/>
        </w:rPr>
        <w:t>МОУ НСОШ №2</w:t>
      </w:r>
    </w:p>
    <w:p>
      <w:pPr>
        <w:pStyle w:val="style0"/>
        <w:pBdr>
          <w:top w:color="000000" w:space="0" w:sz="2" w:val="single"/>
          <w:left w:color="000000" w:space="0" w:sz="2" w:val="single"/>
          <w:bottom w:color="000000" w:space="0" w:sz="2" w:val="single"/>
          <w:right w:color="000000" w:space="0" w:sz="2" w:val="single"/>
        </w:pBdr>
        <w:framePr w:h="1275" w:hAnchor="margin" w:hRule="exact" w:hSpace="114" w:vAnchor="margin" w:vSpace="114" w:w="2955" w:wrap="around" w:x="5415" w:y="321"/>
      </w:pPr>
      <w:r>
        <w:rPr/>
      </w:r>
    </w:p>
    <w:p>
      <w:pPr>
        <w:pStyle w:val="style63"/>
        <w:pBdr>
          <w:top w:color="000000" w:space="0" w:sz="2" w:val="single"/>
          <w:left w:color="000000" w:space="0" w:sz="2" w:val="single"/>
          <w:bottom w:color="000000" w:space="0" w:sz="2" w:val="single"/>
          <w:right w:color="000000" w:space="0" w:sz="2" w:val="single"/>
        </w:pBdr>
        <w:framePr w:h="1275" w:hAnchor="margin" w:hRule="exact" w:hSpace="114" w:vAnchor="margin" w:vSpace="114" w:w="2955" w:wrap="around" w:x="5415" w:y="321"/>
        <w:spacing w:after="120" w:before="0"/>
      </w:pPr>
      <w:r>
        <w:rPr/>
      </w:r>
    </w:p>
    <w:p>
      <w:pPr>
        <w:pStyle w:val="style42"/>
        <w:jc w:val="both"/>
      </w:pPr>
      <w:r>
        <w:rPr>
          <w:color w:val="FF0000"/>
          <w:sz w:val="24"/>
          <w:szCs w:val="24"/>
          <w:rFonts w:ascii="Times New Roman" w:cs="Times New Roman" w:hAnsi="Times New Roman"/>
        </w:rPr>
      </w:r>
    </w:p>
    <w:p>
      <w:pPr>
        <w:pStyle w:val="style42"/>
        <w:jc w:val="both"/>
      </w:pPr>
      <w:r>
        <w:rPr>
          <w:color w:val="FF0000"/>
          <w:sz w:val="24"/>
          <w:szCs w:val="24"/>
          <w:rFonts w:ascii="Times New Roman" w:cs="Times New Roman" w:hAnsi="Times New Roman"/>
        </w:rPr>
      </w:r>
    </w:p>
    <w:p>
      <w:pPr>
        <w:pStyle w:val="style42"/>
        <w:jc w:val="both"/>
      </w:pPr>
      <w:r>
        <w:rPr>
          <w:color w:val="FF0000"/>
          <w:sz w:val="24"/>
          <w:szCs w:val="24"/>
          <w:rFonts w:ascii="Times New Roman" w:cs="Times New Roman" w:hAnsi="Times New Roman"/>
        </w:rPr>
        <w:pict>
          <v:shapetype id="shapetype_32" coordsize="21600,21600" o:spt="32" path="m,l21600,21600nfe">
            <v:stroke joinstyle="miter"/>
            <v:path gradientshapeok="t" o:connecttype="rect" textboxrect="0,0,21600,21600"/>
          </v:shapetype>
          <v:shape id="shape_71368736" style="position:absolute;margin-left:418.5pt;margin-top:9.75pt;width:188.2pt;height:21.7pt" type="shapetype_32">
            <w10:wrap w10:type="none"/>
            <v:fill detectmouseclick="t"/>
            <v:stroke color="black" joinstyle="round"/>
          </v:shape>
        </w:pict>
        <w:pict>
          <v:shape id="shape_71368737" style="position:absolute;margin-left:140.25pt;margin-top:9.75pt;width:134.2pt;height:21.7pt" type="shapetype_32">
            <w10:wrap w10:type="none"/>
            <v:fill detectmouseclick="t"/>
            <v:stroke color="black" joinstyle="round"/>
          </v:shape>
        </w:pict>
        <w:pict>
          <v:shape id="shape_71368738" style="position:absolute;margin-left:63.75pt;margin-top:9.75pt;width:210.7pt;height:21.7pt" type="shapetype_32">
            <w10:wrap w10:type="none"/>
            <v:fill detectmouseclick="t"/>
            <v:stroke color="black" joinstyle="round"/>
          </v:shape>
        </w:pict>
      </w:r>
    </w:p>
    <w:p>
      <w:pPr>
        <w:pStyle w:val="style42"/>
        <w:jc w:val="both"/>
      </w:pPr>
      <w:r>
        <w:rPr>
          <w:color w:val="FF0000"/>
          <w:sz w:val="24"/>
          <w:szCs w:val="24"/>
          <w:rFonts w:ascii="Times New Roman" w:cs="Times New Roman" w:hAnsi="Times New Roman"/>
        </w:rPr>
        <w:pict>
          <v:shape id="shape_71368739" style="position:absolute;margin-left:390.3pt;margin-top:10.2pt;width:38.2pt;height:99.4pt" type="shapetype_32">
            <w10:wrap w10:type="none"/>
            <v:fill detectmouseclick="t"/>
            <v:stroke color="black" joinstyle="round"/>
          </v:shape>
        </w:pict>
        <w:pict>
          <v:shape id="shape_71368740" style="position:absolute;margin-left:169.8pt;margin-top:10.2pt;width:138.7pt;height:105.4pt" type="shapetype_32">
            <w10:wrap w10:type="none"/>
            <v:fill detectmouseclick="t"/>
            <v:stroke color="black" joinstyle="round"/>
          </v:shape>
        </w:pict>
        <w:pict>
          <v:shape id="shape_71368741" style="position:absolute;margin-left:76.5pt;margin-top:4.2pt;width:210.7pt;height:111.4pt" type="shapetype_32">
            <w10:wrap w10:type="none"/>
            <v:fill detectmouseclick="t"/>
            <v:stroke color="black" joinstyle="round"/>
          </v:shape>
        </w:pict>
        <w:pict>
          <v:shape id="shape_71368742" style="position:absolute;margin-left:414.75pt;margin-top:4.2pt;width:98.95pt;height:13.45pt" type="shapetype_32">
            <w10:wrap w10:type="none"/>
            <v:fill detectmouseclick="t"/>
            <v:stroke color="black" joinstyle="round"/>
          </v:shape>
        </w:pict>
        <w:pict>
          <v:shape id="shape_71368743" style="position:absolute;margin-left:401.25pt;margin-top:4.2pt;width:34.45pt;height:13.45pt" type="shapetype_32">
            <w10:wrap w10:type="none"/>
            <v:fill detectmouseclick="t"/>
            <v:stroke color="black" joinstyle="round"/>
          </v:shape>
        </w:pict>
        <w:pict>
          <v:shape id="shape_71368744" style="position:absolute;margin-left:287.25pt;margin-top:10.2pt;width:11.95pt;height:7.45pt" type="shapetype_32">
            <w10:wrap w10:type="none"/>
            <v:fill detectmouseclick="t"/>
            <v:stroke color="black" joinstyle="round"/>
          </v:shape>
        </w:pict>
        <w:pict>
          <v:shape id="shape_71368745" style="position:absolute;margin-left:214.5pt;margin-top:4.2pt;width:72.7pt;height:13.45pt" type="shapetype_32">
            <w10:wrap w10:type="none"/>
            <v:fill detectmouseclick="t"/>
            <v:stroke color="black" joinstyle="round"/>
          </v:shape>
        </w:pict>
      </w:r>
    </w:p>
    <w:p>
      <w:pPr>
        <w:pStyle w:val="style0"/>
        <w:shd w:fill="92D050"/>
      </w:pPr>
      <w:r>
        <w:rPr>
          <w:sz w:val="28"/>
          <w:szCs w:val="28"/>
        </w:rPr>
        <w:pict>
          <v:shape id="shape_71368746" style="position:absolute;margin-left:329.55pt;margin-top:3.9pt;width:1.45pt;height:91.9pt" type="shapetype_32">
            <w10:wrap w10:type="none"/>
            <v:fill detectmouseclick="t"/>
            <v:stroke color="black" joinstyle="round"/>
          </v:shape>
        </w:pict>
        <w:pict>
          <v:shape id="shape_71368747" style="position:absolute;margin-left:256.8pt;margin-top:3.9pt;width:67.9pt;height:83.65pt" type="shapetype_32">
            <w10:wrap w10:type="none"/>
            <v:fill detectmouseclick="t"/>
            <v:stroke color="black" joinstyle="round"/>
          </v:shape>
        </w:pict>
      </w:r>
    </w:p>
    <w:p>
      <w:pPr>
        <w:pStyle w:val="style0"/>
        <w:pBdr>
          <w:top w:color="000000" w:space="0" w:sz="2" w:val="single"/>
          <w:left w:color="000000" w:space="0" w:sz="2" w:val="single"/>
          <w:bottom w:color="000000" w:space="0" w:sz="2" w:val="single"/>
          <w:right w:color="000000" w:space="0" w:sz="2" w:val="single"/>
        </w:pBdr>
        <w:shd w:fill="92D050"/>
        <w:framePr w:h="1440" w:hAnchor="margin" w:hRule="exact" w:hSpace="114" w:vAnchor="margin" w:vSpace="114" w:w="1440" w:wrap="around" w:x="90" w:y="78"/>
      </w:pPr>
      <w:r>
        <w:rPr>
          <w:sz w:val="28"/>
          <w:szCs w:val="28"/>
        </w:rPr>
        <w:t>ЦРБ</w:t>
      </w:r>
    </w:p>
    <w:p>
      <w:pPr>
        <w:pStyle w:val="style63"/>
        <w:pBdr>
          <w:top w:color="000000" w:space="0" w:sz="2" w:val="single"/>
          <w:left w:color="000000" w:space="0" w:sz="2" w:val="single"/>
          <w:bottom w:color="000000" w:space="0" w:sz="2" w:val="single"/>
          <w:right w:color="000000" w:space="0" w:sz="2" w:val="single"/>
        </w:pBdr>
        <w:framePr w:h="1440" w:hAnchor="margin" w:hRule="exact" w:hSpace="114" w:vAnchor="margin" w:vSpace="114" w:w="1440" w:wrap="around" w:x="90" w:y="78"/>
        <w:spacing w:after="120" w:before="0"/>
      </w:pPr>
      <w:r>
        <w:rPr/>
      </w:r>
    </w:p>
    <w:p>
      <w:pPr>
        <w:pStyle w:val="style42"/>
        <w:jc w:val="both"/>
      </w:pPr>
      <w:r>
        <w:rPr>
          <w:color w:val="FF0000"/>
          <w:sz w:val="24"/>
          <w:szCs w:val="24"/>
          <w:rFonts w:ascii="Times New Roman" w:cs="Times New Roman" w:hAnsi="Times New Roman"/>
        </w:rPr>
      </w:r>
    </w:p>
    <w:p>
      <w:pPr>
        <w:pStyle w:val="style0"/>
        <w:jc w:val="both"/>
        <w:tabs>
          <w:tab w:leader="none" w:pos="1415" w:val="left"/>
        </w:tabs>
        <w:ind w:hanging="737" w:left="680" w:right="0"/>
        <w:spacing w:after="0" w:before="0" w:line="360" w:lineRule="atLeast"/>
      </w:pPr>
      <w:r>
        <w:rPr>
          <w:color w:val="FF0000"/>
          <w:sz w:val="24"/>
          <w:szCs w:val="24"/>
          <w:rFonts w:ascii="Times New Roman" w:cs="Times New Roman" w:eastAsia="Times New Roman" w:hAnsi="Times New Roman"/>
        </w:rPr>
      </w:r>
    </w:p>
    <w:p>
      <w:pPr>
        <w:pStyle w:val="style0"/>
        <w:jc w:val="both"/>
        <w:tabs>
          <w:tab w:leader="none" w:pos="1415" w:val="left"/>
        </w:tabs>
        <w:ind w:hanging="737" w:left="680" w:right="0"/>
        <w:spacing w:after="0" w:before="0" w:line="360" w:lineRule="atLeast"/>
      </w:pPr>
      <w:r>
        <w:rPr>
          <w:color w:val="FF0000"/>
          <w:sz w:val="24"/>
          <w:b/>
          <w:szCs w:val="24"/>
          <w:bCs/>
          <w:rFonts w:ascii="Times New Roman" w:cs="Times New Roman" w:eastAsia="Times New Roman" w:hAnsi="Times New Roman"/>
        </w:rPr>
      </w:r>
    </w:p>
    <w:p>
      <w:pPr>
        <w:pStyle w:val="style0"/>
        <w:shd w:fill="92D050"/>
      </w:pPr>
      <w:r>
        <w:rPr/>
      </w:r>
    </w:p>
    <w:p>
      <w:pPr>
        <w:pStyle w:val="style0"/>
        <w:pBdr>
          <w:top w:color="000000" w:space="0" w:sz="2" w:val="single"/>
          <w:left w:color="000000" w:space="0" w:sz="2" w:val="single"/>
          <w:bottom w:color="000000" w:space="0" w:sz="2" w:val="single"/>
          <w:right w:color="000000" w:space="0" w:sz="2" w:val="single"/>
        </w:pBdr>
        <w:shd w:fill="92D050"/>
        <w:framePr w:h="915" w:hAnchor="margin" w:hRule="exact" w:hSpace="114" w:vAnchor="margin" w:vSpace="114" w:w="1440" w:wrap="around" w:x="2052" w:y="537"/>
      </w:pPr>
      <w:r>
        <w:rPr/>
        <w:t>Железная дорога</w:t>
      </w:r>
    </w:p>
    <w:p>
      <w:pPr>
        <w:pStyle w:val="style63"/>
        <w:pBdr>
          <w:top w:color="000000" w:space="0" w:sz="2" w:val="single"/>
          <w:left w:color="000000" w:space="0" w:sz="2" w:val="single"/>
          <w:bottom w:color="000000" w:space="0" w:sz="2" w:val="single"/>
          <w:right w:color="000000" w:space="0" w:sz="2" w:val="single"/>
        </w:pBdr>
        <w:framePr w:h="915" w:hAnchor="margin" w:hRule="exact" w:hSpace="114" w:vAnchor="margin" w:vSpace="114" w:w="1440" w:wrap="around" w:x="2052" w:y="537"/>
        <w:spacing w:after="120" w:before="0"/>
      </w:pPr>
      <w:r>
        <w:rPr/>
      </w:r>
    </w:p>
    <w:p>
      <w:pPr>
        <w:pStyle w:val="style0"/>
        <w:jc w:val="both"/>
        <w:ind w:hanging="0" w:left="465" w:right="0"/>
        <w:spacing w:after="0" w:before="280" w:line="360" w:lineRule="atLeast"/>
      </w:pPr>
      <w:r>
        <w:rPr>
          <w:color w:val="FF0000"/>
          <w:sz w:val="24"/>
          <w:szCs w:val="24"/>
          <w:rFonts w:ascii="Times New Roman" w:cs="Times New Roman" w:eastAsia="Times New Roman" w:hAnsi="Times New Roman"/>
        </w:rPr>
      </w:r>
    </w:p>
    <w:p>
      <w:pPr>
        <w:pStyle w:val="style42"/>
      </w:pPr>
      <w:r>
        <w:rPr>
          <w:sz w:val="24"/>
          <w:i/>
          <w:b/>
          <w:szCs w:val="24"/>
          <w:rFonts w:ascii="Times New Roman" w:cs="Times New Roman" w:hAnsi="Times New Roman"/>
        </w:rPr>
      </w:r>
    </w:p>
    <w:p>
      <w:pPr>
        <w:pStyle w:val="style42"/>
      </w:pPr>
      <w:r>
        <w:rPr>
          <w:sz w:val="24"/>
          <w:i/>
          <w:b/>
          <w:szCs w:val="24"/>
          <w:rFonts w:ascii="Times New Roman" w:cs="Times New Roman" w:hAnsi="Times New Roman"/>
        </w:rPr>
      </w:r>
    </w:p>
    <w:p>
      <w:pPr>
        <w:pStyle w:val="style0"/>
        <w:jc w:val="both"/>
        <w:tabs>
          <w:tab w:leader="none" w:pos="1415" w:val="left"/>
        </w:tabs>
        <w:ind w:hanging="737" w:left="680" w:right="0"/>
        <w:spacing w:after="0" w:before="0" w:line="100" w:lineRule="atLeast"/>
      </w:pPr>
      <w:r>
        <w:rPr>
          <w:sz w:val="24"/>
          <w:b/>
          <w:szCs w:val="24"/>
          <w:bCs/>
          <w:rFonts w:ascii="Times New Roman" w:cs="Times New Roman" w:eastAsia="Times New Roman" w:hAnsi="Times New Roman"/>
        </w:rPr>
        <w:t xml:space="preserve">историко-краеведческий музей: </w:t>
      </w:r>
      <w:r>
        <w:rPr>
          <w:sz w:val="24"/>
          <w:szCs w:val="24"/>
          <w:rFonts w:ascii="Times New Roman" w:cs="Times New Roman" w:eastAsia="Times New Roman" w:hAnsi="Times New Roman"/>
        </w:rPr>
        <w:t xml:space="preserve"> приняли участие в V</w:t>
      </w:r>
      <w:r>
        <w:rPr>
          <w:sz w:val="24"/>
          <w:szCs w:val="24"/>
          <w:rFonts w:ascii="Times New Roman" w:cs="Times New Roman" w:eastAsia="Times New Roman" w:hAnsi="Times New Roman"/>
          <w:lang w:val="en-US"/>
        </w:rPr>
        <w:t>II</w:t>
      </w:r>
      <w:r>
        <w:rPr>
          <w:sz w:val="24"/>
          <w:szCs w:val="24"/>
          <w:rFonts w:ascii="Times New Roman" w:cs="Times New Roman" w:eastAsia="Times New Roman" w:hAnsi="Times New Roman"/>
        </w:rPr>
        <w:t xml:space="preserve"> Каларских краеведческих чтениях (</w:t>
      </w:r>
      <w:r>
        <w:rPr>
          <w:sz w:val="24"/>
          <w:szCs w:val="24"/>
          <w:rFonts w:ascii="Times New Roman" w:cs="Times New Roman" w:hAnsi="Times New Roman"/>
        </w:rPr>
        <w:t xml:space="preserve">учитель Коврижных Л.П., )                                                                                                                                                                                                                                                                                                                                                                                                                                                                                                                                                                                                                                                                                                                                                                                 </w:t>
      </w:r>
    </w:p>
    <w:p>
      <w:pPr>
        <w:pStyle w:val="style0"/>
        <w:jc w:val="both"/>
        <w:tabs>
          <w:tab w:leader="none" w:pos="1415" w:val="left"/>
        </w:tabs>
        <w:ind w:hanging="737" w:left="680" w:right="0"/>
        <w:spacing w:after="0" w:before="0" w:line="100" w:lineRule="atLeast"/>
      </w:pPr>
      <w:r>
        <w:rPr>
          <w:sz w:val="24"/>
          <w:szCs w:val="24"/>
          <w:rFonts w:ascii="Times New Roman" w:cs="Times New Roman" w:eastAsia="Times New Roman" w:hAnsi="Times New Roman"/>
        </w:rPr>
        <w:t xml:space="preserve">Ученики школы организованными группами посещают мероприятия и выставки музея:  экскурсия «Памятники природы моего края»3 а,  классы), </w:t>
      </w:r>
    </w:p>
    <w:p>
      <w:pPr>
        <w:pStyle w:val="style0"/>
        <w:jc w:val="both"/>
        <w:tabs>
          <w:tab w:leader="none" w:pos="1415" w:val="left"/>
        </w:tabs>
        <w:ind w:hanging="737" w:left="680" w:right="0"/>
        <w:spacing w:after="0" w:before="0" w:line="100" w:lineRule="atLeast"/>
      </w:pPr>
      <w:r>
        <w:rPr>
          <w:sz w:val="24"/>
          <w:szCs w:val="24"/>
          <w:rFonts w:ascii="Times New Roman" w:cs="Times New Roman" w:eastAsia="Times New Roman" w:hAnsi="Times New Roman"/>
        </w:rPr>
      </w:r>
    </w:p>
    <w:p>
      <w:pPr>
        <w:pStyle w:val="style0"/>
        <w:jc w:val="both"/>
        <w:tabs>
          <w:tab w:leader="none" w:pos="1415" w:val="left"/>
        </w:tabs>
        <w:ind w:hanging="737" w:left="680" w:right="0"/>
        <w:spacing w:after="0" w:before="0" w:line="100" w:lineRule="atLeast"/>
      </w:pPr>
      <w:r>
        <w:rPr>
          <w:sz w:val="24"/>
          <w:b/>
          <w:szCs w:val="24"/>
          <w:bCs/>
          <w:rFonts w:ascii="Times New Roman" w:cs="Times New Roman" w:eastAsia="Times New Roman" w:hAnsi="Times New Roman"/>
        </w:rPr>
        <w:t xml:space="preserve">поселковая  и школьная библиотека: </w:t>
      </w:r>
      <w:r>
        <w:rPr>
          <w:sz w:val="24"/>
          <w:szCs w:val="24"/>
          <w:bCs/>
          <w:rFonts w:ascii="Times New Roman" w:cs="Times New Roman" w:eastAsia="Times New Roman" w:hAnsi="Times New Roman"/>
        </w:rPr>
        <w:t>экскурсия в поселковую библиотеку «Русская изба»- 2 б класс,библиотечные уроки( 1 г,</w:t>
      </w:r>
      <w:r>
        <w:rPr>
          <w:sz w:val="24"/>
          <w:szCs w:val="24"/>
          <w:rFonts w:ascii="Times New Roman" w:cs="Times New Roman" w:eastAsia="Times New Roman" w:hAnsi="Times New Roman"/>
        </w:rPr>
        <w:t xml:space="preserve">2 а, в) экскурсии  и посещение мероприятий в библиотеке: выставки талантливых людей поселка – 1 в класс, Посвящение в читатели – 1а, в класс,  «Моя малая родина - Забайкалье» и  «Символы моей Родины»(4 б класс), </w:t>
      </w:r>
      <w:r>
        <w:rPr>
          <w:sz w:val="24"/>
          <w:szCs w:val="24"/>
          <w:bCs/>
          <w:rFonts w:ascii="Times New Roman" w:cs="Times New Roman" w:eastAsia="Times New Roman" w:hAnsi="Times New Roman"/>
        </w:rPr>
        <w:t>экскурсия</w:t>
      </w:r>
      <w:r>
        <w:rPr>
          <w:sz w:val="24"/>
          <w:szCs w:val="24"/>
          <w:rFonts w:ascii="Times New Roman" w:cs="Times New Roman" w:eastAsia="Times New Roman" w:hAnsi="Times New Roman"/>
        </w:rPr>
        <w:t>на выставку, «Книжкины именины» (2 в класс);</w:t>
      </w:r>
    </w:p>
    <w:p>
      <w:pPr>
        <w:pStyle w:val="style0"/>
        <w:jc w:val="both"/>
        <w:spacing w:after="0" w:before="0" w:line="100" w:lineRule="atLeast"/>
      </w:pPr>
      <w:r>
        <w:rPr>
          <w:sz w:val="24"/>
          <w:b/>
          <w:szCs w:val="24"/>
          <w:bCs/>
          <w:rFonts w:ascii="Times New Roman" w:cs="Times New Roman" w:eastAsia="Times New Roman" w:hAnsi="Times New Roman"/>
        </w:rPr>
        <w:t xml:space="preserve">ДШИ: </w:t>
      </w:r>
      <w:r>
        <w:rPr>
          <w:sz w:val="24"/>
          <w:szCs w:val="24"/>
          <w:bCs/>
          <w:rFonts w:ascii="Times New Roman" w:cs="Times New Roman" w:eastAsia="Times New Roman" w:hAnsi="Times New Roman"/>
        </w:rPr>
        <w:t>просмотр экологического спектакля «Там и тут одуванчики цветут</w:t>
      </w:r>
      <w:r>
        <w:rPr>
          <w:sz w:val="24"/>
          <w:b/>
          <w:szCs w:val="24"/>
          <w:bCs/>
          <w:rFonts w:ascii="Times New Roman" w:cs="Times New Roman" w:eastAsia="Times New Roman" w:hAnsi="Times New Roman"/>
        </w:rPr>
        <w:t>»</w:t>
      </w:r>
      <w:r>
        <w:rPr>
          <w:sz w:val="24"/>
          <w:szCs w:val="24"/>
          <w:bCs/>
          <w:rFonts w:ascii="Times New Roman" w:cs="Times New Roman" w:eastAsia="Times New Roman" w:hAnsi="Times New Roman"/>
        </w:rPr>
        <w:t>– 1-4 классы, посещение спектакля  «Волшебные прятки»– 1-е классы</w:t>
      </w:r>
    </w:p>
    <w:p>
      <w:pPr>
        <w:pStyle w:val="style0"/>
        <w:jc w:val="both"/>
        <w:spacing w:after="0" w:before="0" w:line="100" w:lineRule="atLeast"/>
      </w:pPr>
      <w:r>
        <w:rPr>
          <w:sz w:val="24"/>
          <w:b/>
          <w:szCs w:val="24"/>
          <w:bCs/>
          <w:rFonts w:ascii="Times New Roman" w:cs="Times New Roman" w:eastAsia="Times New Roman" w:hAnsi="Times New Roman"/>
        </w:rPr>
        <w:t xml:space="preserve">ДДТ: </w:t>
      </w:r>
      <w:r>
        <w:rPr>
          <w:sz w:val="24"/>
          <w:szCs w:val="24"/>
          <w:bCs/>
          <w:rFonts w:ascii="Times New Roman" w:cs="Times New Roman" w:eastAsia="Times New Roman" w:hAnsi="Times New Roman"/>
        </w:rPr>
        <w:t xml:space="preserve">праздничная программа «Презентация кружков» - 1-е классы, отчетный концерт ДДТ,  экскурсия на  районную выставку детского творчества </w:t>
      </w:r>
    </w:p>
    <w:p>
      <w:pPr>
        <w:pStyle w:val="style0"/>
        <w:jc w:val="both"/>
        <w:spacing w:after="0" w:before="0"/>
      </w:pPr>
      <w:r>
        <w:rPr>
          <w:sz w:val="24"/>
          <w:b/>
          <w:szCs w:val="24"/>
          <w:bCs/>
          <w:rFonts w:ascii="Times New Roman" w:cs="Times New Roman" w:eastAsia="Times New Roman" w:hAnsi="Times New Roman"/>
        </w:rPr>
        <w:t xml:space="preserve">ЦРБ:  1. </w:t>
      </w:r>
      <w:r>
        <w:rPr>
          <w:sz w:val="24"/>
          <w:szCs w:val="24"/>
          <w:rFonts w:ascii="Times New Roman" w:cs="Times New Roman" w:hAnsi="Times New Roman"/>
        </w:rPr>
        <w:t>Лекция  с элементами беседы «Что такое ВИЧ инфекция, пути заражения». «Профилактика наркомании среди подростков».</w:t>
      </w:r>
    </w:p>
    <w:p>
      <w:pPr>
        <w:pStyle w:val="style0"/>
        <w:jc w:val="both"/>
        <w:spacing w:after="0" w:before="0"/>
      </w:pPr>
      <w:r>
        <w:rPr>
          <w:sz w:val="24"/>
          <w:szCs w:val="24"/>
          <w:rFonts w:ascii="Times New Roman" w:cs="Times New Roman" w:hAnsi="Times New Roman"/>
        </w:rPr>
        <w:t>Показ видео фильма «Дневник Насти»    Анонимное анкетирование «Что вы знаете о СПИДЕ»  Специалисты ГУЗ Каларская ЦРБ врач инфекционист Рантапова Д.Б., врач психиатр-нарколог П.О. Игнаткович</w:t>
      </w:r>
    </w:p>
    <w:p>
      <w:pPr>
        <w:pStyle w:val="style0"/>
        <w:numPr>
          <w:ilvl w:val="0"/>
          <w:numId w:val="8"/>
        </w:numPr>
        <w:jc w:val="both"/>
        <w:suppressAutoHyphens w:val="true"/>
        <w:spacing w:after="0" w:before="0"/>
      </w:pPr>
      <w:r>
        <w:rPr>
          <w:sz w:val="24"/>
          <w:szCs w:val="24"/>
          <w:rFonts w:ascii="Times New Roman" w:cs="Times New Roman" w:hAnsi="Times New Roman"/>
        </w:rPr>
        <w:t>Лекция  с элементами беседы «Что такое ВИЧ инфекция, пути заражения». «Профилактика наркомании среди подростков». Фельдшер Купринова В.М.</w:t>
      </w:r>
    </w:p>
    <w:p>
      <w:pPr>
        <w:pStyle w:val="style0"/>
        <w:numPr>
          <w:ilvl w:val="0"/>
          <w:numId w:val="8"/>
        </w:numPr>
        <w:jc w:val="both"/>
        <w:suppressAutoHyphens w:val="true"/>
        <w:spacing w:after="0" w:before="0"/>
      </w:pPr>
      <w:r>
        <w:rPr>
          <w:sz w:val="24"/>
          <w:szCs w:val="24"/>
          <w:rFonts w:ascii="Times New Roman" w:cs="Times New Roman" w:hAnsi="Times New Roman"/>
        </w:rPr>
        <w:t>Лекция по профилактике ПАФ и суицида среди несовершеннолетних. Просмотр видео роликов «Письмо отца», проведение анкетирования  («Классный руководитель глазами воспитанников».) врач психиатр-нарколог П.О. Игнаткович</w:t>
      </w:r>
    </w:p>
    <w:p>
      <w:pPr>
        <w:pStyle w:val="style0"/>
        <w:jc w:val="both"/>
        <w:tabs>
          <w:tab w:leader="none" w:pos="1415" w:val="left"/>
        </w:tabs>
        <w:ind w:hanging="737" w:left="680" w:right="0"/>
        <w:spacing w:after="0" w:before="0" w:line="100" w:lineRule="atLeast"/>
      </w:pPr>
      <w:r>
        <w:rPr>
          <w:sz w:val="24"/>
          <w:b/>
          <w:szCs w:val="24"/>
          <w:bCs/>
          <w:rFonts w:ascii="Times New Roman" w:cs="Times New Roman" w:eastAsia="Times New Roman" w:hAnsi="Times New Roman"/>
        </w:rPr>
      </w:r>
    </w:p>
    <w:p>
      <w:pPr>
        <w:pStyle w:val="style0"/>
        <w:jc w:val="both"/>
        <w:tabs>
          <w:tab w:leader="none" w:pos="1415" w:val="left"/>
        </w:tabs>
        <w:ind w:hanging="737" w:left="680" w:right="0"/>
        <w:spacing w:after="0" w:before="0" w:line="100" w:lineRule="atLeast"/>
      </w:pPr>
      <w:r>
        <w:rPr>
          <w:sz w:val="24"/>
          <w:b/>
          <w:szCs w:val="24"/>
          <w:bCs/>
          <w:rFonts w:ascii="Times New Roman" w:cs="Times New Roman" w:eastAsia="Times New Roman" w:hAnsi="Times New Roman"/>
        </w:rPr>
        <w:t xml:space="preserve">ОСЗН: </w:t>
      </w:r>
      <w:r>
        <w:rPr>
          <w:sz w:val="24"/>
          <w:szCs w:val="24"/>
          <w:rFonts w:ascii="Times New Roman" w:cs="Times New Roman" w:eastAsia="Times New Roman" w:hAnsi="Times New Roman"/>
        </w:rPr>
        <w:t>профориентационные беседы и  анкетирование в 7-х классах.</w:t>
      </w:r>
    </w:p>
    <w:p>
      <w:pPr>
        <w:pStyle w:val="style0"/>
        <w:jc w:val="both"/>
        <w:tabs>
          <w:tab w:leader="none" w:pos="1415" w:val="left"/>
        </w:tabs>
        <w:ind w:hanging="737" w:left="680" w:right="0"/>
        <w:spacing w:after="0" w:before="0" w:line="100" w:lineRule="atLeast"/>
      </w:pPr>
      <w:r>
        <w:rPr>
          <w:sz w:val="24"/>
          <w:b/>
          <w:szCs w:val="24"/>
          <w:bCs/>
          <w:rFonts w:ascii="Times New Roman" w:cs="Times New Roman" w:eastAsia="Times New Roman" w:hAnsi="Times New Roman"/>
        </w:rPr>
      </w:r>
    </w:p>
    <w:p>
      <w:pPr>
        <w:pStyle w:val="style0"/>
        <w:jc w:val="both"/>
        <w:tabs>
          <w:tab w:leader="none" w:pos="1415" w:val="left"/>
        </w:tabs>
        <w:ind w:hanging="737" w:left="680" w:right="0"/>
        <w:spacing w:after="0" w:before="0" w:line="100" w:lineRule="atLeast"/>
      </w:pPr>
      <w:r>
        <w:rPr>
          <w:sz w:val="24"/>
          <w:b/>
          <w:szCs w:val="24"/>
          <w:bCs/>
          <w:rFonts w:ascii="Times New Roman" w:cs="Times New Roman" w:eastAsia="Times New Roman" w:hAnsi="Times New Roman"/>
        </w:rPr>
        <w:t>ПФР:</w:t>
      </w:r>
      <w:r>
        <w:rPr>
          <w:sz w:val="24"/>
          <w:szCs w:val="24"/>
          <w:rFonts w:ascii="Times New Roman" w:cs="Times New Roman" w:hAnsi="Times New Roman"/>
        </w:rPr>
        <w:t>Час пенсионной грамотности в 10-11- м классе.</w:t>
      </w:r>
    </w:p>
    <w:p>
      <w:pPr>
        <w:pStyle w:val="style0"/>
        <w:jc w:val="both"/>
        <w:tabs>
          <w:tab w:leader="none" w:pos="1415" w:val="left"/>
        </w:tabs>
        <w:ind w:hanging="737" w:left="680" w:right="0"/>
        <w:spacing w:after="0" w:before="0" w:line="100" w:lineRule="atLeast"/>
      </w:pPr>
      <w:r>
        <w:rPr>
          <w:sz w:val="24"/>
          <w:b/>
          <w:szCs w:val="24"/>
          <w:rFonts w:ascii="Times New Roman" w:cs="Times New Roman" w:hAnsi="Times New Roman"/>
        </w:rPr>
      </w:r>
    </w:p>
    <w:p>
      <w:pPr>
        <w:pStyle w:val="style0"/>
        <w:jc w:val="both"/>
        <w:tabs>
          <w:tab w:leader="none" w:pos="1415" w:val="left"/>
        </w:tabs>
        <w:ind w:hanging="737" w:left="680" w:right="0"/>
        <w:spacing w:after="0" w:before="0" w:line="100" w:lineRule="atLeast"/>
      </w:pPr>
      <w:r>
        <w:rPr>
          <w:sz w:val="24"/>
          <w:b/>
          <w:szCs w:val="24"/>
          <w:rFonts w:ascii="Times New Roman" w:cs="Times New Roman" w:hAnsi="Times New Roman"/>
        </w:rPr>
        <w:t xml:space="preserve">Организации железной дороги:  </w:t>
      </w:r>
      <w:r>
        <w:rPr>
          <w:sz w:val="24"/>
          <w:szCs w:val="24"/>
          <w:rFonts w:ascii="Times New Roman" w:cs="Times New Roman" w:hAnsi="Times New Roman"/>
        </w:rPr>
        <w:t>экскурсия в депо 9 классы, пожарную часть (1 в класс), на вокзал – 5 а класс, станцию – 8 класс.</w:t>
      </w:r>
    </w:p>
    <w:p>
      <w:pPr>
        <w:pStyle w:val="style0"/>
        <w:jc w:val="both"/>
        <w:spacing w:after="0" w:before="0" w:line="100" w:lineRule="atLeast"/>
      </w:pPr>
      <w:r>
        <w:rPr>
          <w:sz w:val="24"/>
          <w:b/>
          <w:szCs w:val="24"/>
          <w:rFonts w:ascii="Times New Roman" w:cs="Times New Roman" w:hAnsi="Times New Roman"/>
        </w:rPr>
        <w:t xml:space="preserve">Угольный разрез «Апсат » - </w:t>
      </w:r>
      <w:r>
        <w:rPr>
          <w:sz w:val="24"/>
          <w:szCs w:val="24"/>
          <w:rFonts w:ascii="Times New Roman" w:cs="Times New Roman" w:hAnsi="Times New Roman"/>
        </w:rPr>
        <w:t>экскурсия (4 б класс)</w:t>
      </w:r>
    </w:p>
    <w:p>
      <w:pPr>
        <w:pStyle w:val="style0"/>
        <w:jc w:val="both"/>
        <w:spacing w:after="0" w:before="0" w:line="100" w:lineRule="atLeast"/>
      </w:pPr>
      <w:r>
        <w:rPr>
          <w:sz w:val="24"/>
          <w:szCs w:val="24"/>
          <w:rFonts w:ascii="Times New Roman" w:cs="Times New Roman" w:hAnsi="Times New Roman"/>
        </w:rPr>
      </w:r>
    </w:p>
    <w:p>
      <w:pPr>
        <w:pStyle w:val="style0"/>
        <w:jc w:val="both"/>
        <w:spacing w:after="0" w:before="0" w:line="100" w:lineRule="atLeast"/>
      </w:pPr>
      <w:r>
        <w:rPr>
          <w:sz w:val="24"/>
          <w:b/>
          <w:szCs w:val="24"/>
          <w:rFonts w:ascii="Times New Roman" w:cs="Times New Roman" w:hAnsi="Times New Roman"/>
        </w:rPr>
      </w:r>
    </w:p>
    <w:p>
      <w:pPr>
        <w:pStyle w:val="style0"/>
        <w:jc w:val="both"/>
      </w:pPr>
      <w:r>
        <w:rPr>
          <w:sz w:val="24"/>
          <w:b/>
          <w:szCs w:val="24"/>
          <w:rFonts w:ascii="Times New Roman" w:cs="Times New Roman" w:hAnsi="Times New Roman"/>
        </w:rPr>
        <w:t>сотрудники МВД:</w:t>
      </w:r>
      <w:r>
        <w:rPr>
          <w:sz w:val="24"/>
          <w:szCs w:val="24"/>
          <w:rFonts w:ascii="Times New Roman" w:hAnsi="Times New Roman"/>
        </w:rPr>
        <w:t xml:space="preserve">инспектор ДПС Коноплев Д.В., Инспектор ПДН Галаган Н.В., сотрудник уголовно исполнительной инспекции Устюжанина О.С. </w:t>
      </w:r>
      <w:r>
        <w:rPr>
          <w:sz w:val="24"/>
          <w:b/>
          <w:szCs w:val="24"/>
          <w:rFonts w:ascii="Times New Roman" w:hAnsi="Times New Roman"/>
        </w:rPr>
        <w:t>суда:</w:t>
      </w:r>
      <w:r>
        <w:rPr>
          <w:sz w:val="24"/>
          <w:szCs w:val="24"/>
          <w:rFonts w:ascii="Times New Roman" w:hAnsi="Times New Roman"/>
        </w:rPr>
        <w:t xml:space="preserve"> помощник судьи Спиридонова Б.В.</w:t>
      </w:r>
    </w:p>
    <w:p>
      <w:pPr>
        <w:pStyle w:val="style0"/>
        <w:jc w:val="both"/>
      </w:pPr>
      <w:r>
        <w:rPr>
          <w:sz w:val="24"/>
          <w:b/>
          <w:szCs w:val="24"/>
          <w:rFonts w:ascii="Times New Roman" w:cs="Times New Roman" w:hAnsi="Times New Roman"/>
        </w:rPr>
        <w:t>сотрудники прокуратуры</w:t>
      </w:r>
      <w:r>
        <w:rPr>
          <w:sz w:val="24"/>
          <w:szCs w:val="24"/>
          <w:rFonts w:ascii="Times New Roman" w:cs="Times New Roman" w:hAnsi="Times New Roman"/>
        </w:rPr>
        <w:t>: прокурор Б.Доржиев, заместитель руководителя Черновского МСО СУ СК РФ по Забайкальскому краю подполковник юстиции В.В. Никоноров;</w:t>
      </w:r>
    </w:p>
    <w:p>
      <w:pPr>
        <w:pStyle w:val="style0"/>
        <w:jc w:val="both"/>
        <w:spacing w:after="0" w:before="0" w:line="100" w:lineRule="atLeast"/>
      </w:pPr>
      <w:r>
        <w:rPr>
          <w:sz w:val="24"/>
          <w:b/>
          <w:szCs w:val="24"/>
          <w:rFonts w:ascii="Times New Roman" w:cs="Times New Roman" w:hAnsi="Times New Roman"/>
        </w:rPr>
      </w:r>
    </w:p>
    <w:p>
      <w:pPr>
        <w:pStyle w:val="style0"/>
        <w:jc w:val="both"/>
        <w:spacing w:after="0" w:before="0" w:line="100" w:lineRule="atLeast"/>
      </w:pPr>
      <w:r>
        <w:rPr>
          <w:sz w:val="24"/>
          <w:b/>
          <w:szCs w:val="24"/>
          <w:rFonts w:ascii="Times New Roman" w:cs="Times New Roman" w:hAnsi="Times New Roman"/>
        </w:rPr>
        <w:t>Профориентационная работа</w:t>
      </w:r>
      <w:r>
        <w:rPr>
          <w:sz w:val="24"/>
          <w:szCs w:val="24"/>
          <w:rFonts w:ascii="Times New Roman" w:cs="Times New Roman" w:hAnsi="Times New Roman"/>
        </w:rPr>
        <w:t xml:space="preserve"> с ВУЗами, ССУЗами Забайкальского края, с организациями поселения: беседа с замначальника  ПЧ-27 Глущенко С. (11 класс),  встреча с директором лицея г. Северобайкальска (9-е классы), </w:t>
      </w:r>
    </w:p>
    <w:p>
      <w:pPr>
        <w:pStyle w:val="style0"/>
        <w:jc w:val="both"/>
        <w:tabs>
          <w:tab w:leader="none" w:pos="680" w:val="left"/>
        </w:tabs>
        <w:ind w:hanging="737" w:left="680" w:right="0"/>
        <w:spacing w:after="0" w:before="0" w:line="100" w:lineRule="atLeast"/>
      </w:pPr>
      <w:r>
        <w:rPr>
          <w:sz w:val="24"/>
          <w:b/>
          <w:szCs w:val="24"/>
          <w:bCs/>
          <w:rFonts w:ascii="Times New Roman" w:cs="Times New Roman" w:eastAsia="Times New Roman" w:hAnsi="Times New Roman"/>
        </w:rPr>
      </w:r>
    </w:p>
    <w:p>
      <w:pPr>
        <w:pStyle w:val="style0"/>
        <w:jc w:val="both"/>
        <w:tabs>
          <w:tab w:leader="none" w:pos="680" w:val="left"/>
        </w:tabs>
        <w:ind w:hanging="737" w:left="680" w:right="0"/>
        <w:spacing w:after="0" w:before="0" w:line="100" w:lineRule="atLeast"/>
      </w:pPr>
      <w:r>
        <w:rPr>
          <w:sz w:val="24"/>
          <w:b/>
          <w:szCs w:val="24"/>
          <w:bCs/>
          <w:rFonts w:ascii="Times New Roman" w:cs="Times New Roman" w:eastAsia="Times New Roman" w:hAnsi="Times New Roman"/>
        </w:rPr>
        <w:t>Активно участвовали в поселковых и районных  мероприятиях:</w:t>
      </w:r>
      <w:r>
        <w:rPr>
          <w:sz w:val="24"/>
          <w:szCs w:val="24"/>
          <w:rFonts w:ascii="Times New Roman" w:cs="Times New Roman" w:eastAsia="Times New Roman" w:hAnsi="Times New Roman"/>
        </w:rPr>
        <w:t xml:space="preserve">  шествии Бессмертного полка,  праздничном шествии, параде и в концертной программе,  Дне защиты детей, Кроссе наций, легкоатлетической эстафете к 9 мая.</w:t>
      </w:r>
    </w:p>
    <w:p>
      <w:pPr>
        <w:pStyle w:val="style0"/>
        <w:jc w:val="both"/>
        <w:tabs>
          <w:tab w:leader="none" w:pos="680" w:val="left"/>
        </w:tabs>
        <w:ind w:hanging="737" w:left="680" w:right="0"/>
        <w:spacing w:after="0" w:before="0" w:line="100" w:lineRule="atLeast"/>
      </w:pPr>
      <w:r>
        <w:rPr>
          <w:sz w:val="24"/>
          <w:b/>
          <w:szCs w:val="24"/>
          <w:bCs/>
          <w:rFonts w:ascii="Times New Roman" w:cs="Times New Roman" w:eastAsia="Times New Roman" w:hAnsi="Times New Roman"/>
        </w:rPr>
        <w:t>Экскурсии на места памятников природы Каларского района:</w:t>
      </w:r>
      <w:r>
        <w:rPr>
          <w:sz w:val="24"/>
          <w:szCs w:val="24"/>
          <w:rFonts w:ascii="Times New Roman" w:cs="Times New Roman" w:eastAsia="Times New Roman" w:hAnsi="Times New Roman"/>
        </w:rPr>
        <w:t xml:space="preserve"> экскурсия на водопад  оз. Леприндо (4 в класс), </w:t>
      </w:r>
    </w:p>
    <w:p>
      <w:pPr>
        <w:pStyle w:val="style0"/>
        <w:jc w:val="both"/>
        <w:tabs>
          <w:tab w:leader="none" w:pos="680" w:val="left"/>
        </w:tabs>
        <w:ind w:hanging="737" w:left="680" w:right="0"/>
        <w:spacing w:after="0" w:before="0" w:line="100" w:lineRule="atLeast"/>
      </w:pPr>
      <w:r>
        <w:rPr>
          <w:sz w:val="24"/>
          <w:szCs w:val="24"/>
          <w:rFonts w:ascii="Times New Roman" w:cs="Times New Roman" w:eastAsia="Times New Roman" w:hAnsi="Times New Roman"/>
        </w:rPr>
        <w:t>эскурсия на Зарод (6 б, 6 в классы), на Горячий источник Луктур (10 б класс)</w:t>
      </w:r>
    </w:p>
    <w:p>
      <w:pPr>
        <w:pStyle w:val="style0"/>
        <w:jc w:val="both"/>
        <w:tabs>
          <w:tab w:leader="none" w:pos="680" w:val="left"/>
        </w:tabs>
        <w:ind w:hanging="737" w:left="680" w:right="0"/>
        <w:spacing w:after="0" w:before="0" w:line="100" w:lineRule="atLeast"/>
      </w:pPr>
      <w:r>
        <w:rPr>
          <w:sz w:val="24"/>
          <w:szCs w:val="24"/>
          <w:rFonts w:ascii="Times New Roman" w:cs="Times New Roman" w:eastAsia="Times New Roman" w:hAnsi="Times New Roman"/>
        </w:rPr>
        <w:t xml:space="preserve">экскурсии в елово-чозениевую рощу  (7а, 8 а). </w:t>
      </w:r>
    </w:p>
    <w:p>
      <w:pPr>
        <w:pStyle w:val="style0"/>
        <w:jc w:val="both"/>
        <w:tabs>
          <w:tab w:leader="none" w:pos="680" w:val="left"/>
        </w:tabs>
        <w:ind w:hanging="737" w:left="680" w:right="0"/>
        <w:spacing w:after="0" w:before="0" w:line="100" w:lineRule="atLeast"/>
      </w:pPr>
      <w:r>
        <w:rPr>
          <w:sz w:val="24"/>
          <w:b/>
          <w:szCs w:val="24"/>
          <w:bCs/>
          <w:rFonts w:ascii="Times New Roman" w:cs="Times New Roman" w:eastAsia="Times New Roman" w:hAnsi="Times New Roman"/>
        </w:rPr>
      </w:r>
    </w:p>
    <w:p>
      <w:pPr>
        <w:pStyle w:val="style0"/>
        <w:jc w:val="both"/>
        <w:tabs>
          <w:tab w:leader="none" w:pos="680" w:val="left"/>
        </w:tabs>
        <w:ind w:hanging="737" w:left="680" w:right="0"/>
        <w:spacing w:after="0" w:before="0" w:line="100" w:lineRule="atLeast"/>
      </w:pPr>
      <w:r>
        <w:rPr>
          <w:sz w:val="24"/>
          <w:b/>
          <w:szCs w:val="24"/>
          <w:bCs/>
          <w:rFonts w:ascii="Times New Roman" w:cs="Times New Roman" w:eastAsia="Times New Roman" w:hAnsi="Times New Roman"/>
        </w:rPr>
        <w:t>Участники конкурсов поощряются грамотами, призами.</w:t>
      </w:r>
      <w:r>
        <w:rPr>
          <w:sz w:val="24"/>
          <w:szCs w:val="24"/>
          <w:rFonts w:ascii="Times New Roman" w:cs="Times New Roman" w:eastAsia="Times New Roman" w:hAnsi="Times New Roman"/>
        </w:rPr>
        <w:t xml:space="preserve"> Победитель конкурса «Лучший ученик школы»(выпускных классов) награждается денежной премией, которую выделяет индивидуальный предприниматель Тарасов А.В.   В 2017-2018 году по итогам года   была награждена ученица 11 класса  Болтикова Юлия, а также ученик, набравший большое количество баллов на ЕГЭ, проявивший  общественную активность в  течение года –  Мельников Илья. Ученики, имеющие отличные оценки по итогам года, активные участники творческих и спортивных мероприятий поощряются участием в муниципальной ёлке – Главной ёлке района (в 2017-2018 учебном году – 86 учеников), поездками на мероприятия краевого и российского значения: президентская елка России – ученики 7-х классов – Надточев Дмитрий и Стоцкая Екатерина.</w:t>
      </w:r>
    </w:p>
    <w:p>
      <w:pPr>
        <w:pStyle w:val="style62"/>
        <w:widowControl/>
        <w:tabs>
          <w:tab w:leader="none" w:pos="567" w:val="left"/>
        </w:tabs>
        <w:ind w:firstLine="284" w:left="0" w:right="0"/>
        <w:spacing w:line="100" w:lineRule="atLeast"/>
      </w:pPr>
      <w:r>
        <w:rPr>
          <w:sz w:val="24"/>
          <w:szCs w:val="24"/>
        </w:rPr>
        <w:t>.</w:t>
      </w:r>
    </w:p>
    <w:p>
      <w:pPr>
        <w:pStyle w:val="style42"/>
        <w:jc w:val="both"/>
      </w:pPr>
      <w:r>
        <w:rPr>
          <w:sz w:val="24"/>
          <w:i/>
          <w:b/>
          <w:szCs w:val="24"/>
          <w:rFonts w:ascii="Times New Roman" w:cs="Times New Roman" w:hAnsi="Times New Roman"/>
        </w:rPr>
      </w:r>
    </w:p>
    <w:p>
      <w:pPr>
        <w:pStyle w:val="style42"/>
      </w:pPr>
      <w:r>
        <w:rPr>
          <w:sz w:val="24"/>
          <w:i/>
          <w:b/>
          <w:szCs w:val="24"/>
          <w:rFonts w:ascii="Times New Roman" w:cs="Times New Roman" w:hAnsi="Times New Roman"/>
        </w:rPr>
        <w:t xml:space="preserve">Занятость детей в системе дополнительного образования детей   </w:t>
      </w:r>
    </w:p>
    <w:p>
      <w:pPr>
        <w:pStyle w:val="style42"/>
      </w:pPr>
      <w:r>
        <w:rPr>
          <w:color w:val="000000"/>
          <w:sz w:val="24"/>
          <w:szCs w:val="24"/>
          <w:rFonts w:ascii="Times New Roman" w:cs="Times New Roman" w:hAnsi="Times New Roman"/>
        </w:rPr>
      </w:r>
    </w:p>
    <w:p>
      <w:pPr>
        <w:pStyle w:val="style42"/>
      </w:pPr>
      <w:r>
        <w:rPr>
          <w:sz w:val="24"/>
          <w:szCs w:val="24"/>
          <w:rFonts w:ascii="Times New Roman" w:cs="Times New Roman" w:hAnsi="Times New Roman"/>
        </w:rPr>
        <w:t>МОУ Новочарская СОШ №2 – 663 учащихся</w:t>
      </w:r>
    </w:p>
    <w:tbl>
      <w:tblPr>
        <w:tblBorders/>
        <w:jc w:val="left"/>
        <w:tblInd w:type="dxa" w:w="-108"/>
      </w:tblPr>
      <w:tblGrid>
        <w:gridCol w:w="2065"/>
        <w:gridCol w:w="4675"/>
        <w:gridCol w:w="6442"/>
        <w:gridCol w:w="8262"/>
        <w:gridCol w:w="8263"/>
      </w:tblGrid>
      <w:tr>
        <w:trPr>
          <w:cantSplit w:val="off"/>
        </w:trPr>
        <w:tc>
          <w:tcPr>
            <w:tcBorders/>
            <w:gridSpan w:val="2"/>
            <w:shd w:fill="auto"/>
            <w:tcW w:type="dxa" w:w="2065"/>
            <w:tcMar>
              <w:top w:type="dxa" w:w="0"/>
              <w:left w:type="dxa" w:w="108"/>
              <w:bottom w:type="dxa" w:w="0"/>
              <w:right w:type="dxa" w:w="108"/>
            </w:tcMar>
          </w:tcPr>
          <w:p>
            <w:pPr>
              <w:pStyle w:val="style42"/>
            </w:pPr>
            <w:r>
              <w:rPr>
                <w:sz w:val="24"/>
                <w:szCs w:val="24"/>
                <w:rFonts w:ascii="Times New Roman" w:cs="Times New Roman" w:hAnsi="Times New Roman"/>
              </w:rPr>
              <w:t>1</w:t>
            </w:r>
          </w:p>
        </w:tc>
        <w:tc>
          <w:tcPr>
            <w:tcBorders/>
            <w:gridSpan w:val="2"/>
            <w:shd w:fill="auto"/>
            <w:tcW w:type="dxa" w:w="4675"/>
            <w:tcMar>
              <w:top w:type="dxa" w:w="0"/>
              <w:left w:type="dxa" w:w="108"/>
              <w:bottom w:type="dxa" w:w="0"/>
              <w:right w:type="dxa" w:w="108"/>
            </w:tcMar>
          </w:tcPr>
          <w:p>
            <w:pPr>
              <w:pStyle w:val="style42"/>
            </w:pPr>
            <w:r>
              <w:rPr>
                <w:sz w:val="24"/>
                <w:szCs w:val="24"/>
                <w:rFonts w:ascii="Times New Roman" w:cs="Times New Roman" w:hAnsi="Times New Roman"/>
              </w:rPr>
              <w:t>2</w:t>
            </w:r>
          </w:p>
        </w:tc>
        <w:tc>
          <w:tcPr>
            <w:tcBorders/>
            <w:gridSpan w:val="2"/>
            <w:shd w:fill="auto"/>
            <w:tcW w:type="dxa" w:w="6442"/>
            <w:tcMar>
              <w:top w:type="dxa" w:w="0"/>
              <w:left w:type="dxa" w:w="108"/>
              <w:bottom w:type="dxa" w:w="0"/>
              <w:right w:type="dxa" w:w="108"/>
            </w:tcMar>
          </w:tcPr>
          <w:p>
            <w:pPr>
              <w:pStyle w:val="style42"/>
            </w:pPr>
            <w:r>
              <w:rPr>
                <w:sz w:val="24"/>
                <w:szCs w:val="24"/>
                <w:rFonts w:ascii="Times New Roman" w:cs="Times New Roman" w:hAnsi="Times New Roman"/>
              </w:rPr>
              <w:t>3</w:t>
            </w:r>
          </w:p>
        </w:tc>
        <w:tc>
          <w:tcPr>
            <w:tcBorders/>
            <w:gridSpan w:val="2"/>
            <w:shd w:fill="auto"/>
            <w:tcW w:type="dxa" w:w="8262"/>
            <w:tcMar>
              <w:top w:type="dxa" w:w="0"/>
              <w:left w:type="dxa" w:w="108"/>
              <w:bottom w:type="dxa" w:w="0"/>
              <w:right w:type="dxa" w:w="108"/>
            </w:tcMar>
          </w:tcPr>
          <w:p>
            <w:pPr>
              <w:pStyle w:val="style42"/>
            </w:pPr>
            <w:r>
              <w:rPr>
                <w:sz w:val="24"/>
                <w:szCs w:val="24"/>
                <w:rFonts w:ascii="Times New Roman" w:cs="Times New Roman" w:hAnsi="Times New Roman"/>
              </w:rPr>
              <w:t>4</w:t>
            </w:r>
          </w:p>
        </w:tc>
        <w:tc>
          <w:tcPr>
            <w:tcBorders/>
            <w:gridSpan w:val="2"/>
            <w:shd w:fill="auto"/>
            <w:tcW w:type="dxa" w:w="8263"/>
            <w:tcMar>
              <w:top w:type="dxa" w:w="0"/>
              <w:left w:type="dxa" w:w="108"/>
              <w:bottom w:type="dxa" w:w="0"/>
              <w:right w:type="dxa" w:w="108"/>
            </w:tcMar>
          </w:tcPr>
          <w:p>
            <w:pPr>
              <w:pStyle w:val="style42"/>
            </w:pPr>
            <w:r>
              <w:rPr>
                <w:sz w:val="24"/>
                <w:szCs w:val="24"/>
                <w:rFonts w:ascii="Times New Roman" w:cs="Times New Roman" w:hAnsi="Times New Roman"/>
              </w:rPr>
              <w:t>5</w:t>
            </w:r>
          </w:p>
        </w:tc>
      </w:tr>
      <w:tr>
        <w:trPr>
          <w:cantSplit w:val="off"/>
        </w:trPr>
        <w:tc>
          <w:tcPr>
            <w:tcBorders/>
            <w:gridSpan w:val="2"/>
            <w:shd w:fill="auto"/>
            <w:tcW w:type="dxa" w:w="2065"/>
            <w:tcMar>
              <w:top w:type="dxa" w:w="0"/>
              <w:left w:type="dxa" w:w="108"/>
              <w:bottom w:type="dxa" w:w="0"/>
              <w:right w:type="dxa" w:w="108"/>
            </w:tcMar>
          </w:tcPr>
          <w:p>
            <w:pPr>
              <w:pStyle w:val="style42"/>
            </w:pPr>
            <w:r>
              <w:rPr>
                <w:sz w:val="24"/>
                <w:szCs w:val="24"/>
                <w:rFonts w:ascii="Times New Roman" w:cs="Times New Roman" w:hAnsi="Times New Roman"/>
              </w:rPr>
              <w:t>Занятость детей в учреждениях ДО  системы образования и культуры</w:t>
            </w:r>
          </w:p>
        </w:tc>
        <w:tc>
          <w:tcPr>
            <w:tcBorders/>
            <w:gridSpan w:val="2"/>
            <w:shd w:fill="auto"/>
            <w:tcW w:type="dxa" w:w="4675"/>
            <w:tcMar>
              <w:top w:type="dxa" w:w="0"/>
              <w:left w:type="dxa" w:w="108"/>
              <w:bottom w:type="dxa" w:w="0"/>
              <w:right w:type="dxa" w:w="108"/>
            </w:tcMar>
          </w:tcPr>
          <w:p>
            <w:pPr>
              <w:pStyle w:val="style42"/>
            </w:pPr>
            <w:r>
              <w:rPr>
                <w:sz w:val="24"/>
                <w:szCs w:val="24"/>
                <w:rFonts w:ascii="Times New Roman" w:cs="Times New Roman" w:hAnsi="Times New Roman"/>
              </w:rPr>
              <w:t>Занятость детей в кружках, студиях, секциях и т.п. при ОУ</w:t>
            </w:r>
          </w:p>
          <w:p>
            <w:pPr>
              <w:pStyle w:val="style42"/>
            </w:pPr>
            <w:r>
              <w:rPr>
                <w:sz w:val="24"/>
                <w:szCs w:val="24"/>
                <w:rFonts w:ascii="Times New Roman" w:cs="Times New Roman" w:hAnsi="Times New Roman"/>
              </w:rPr>
              <w:t>(школе)</w:t>
            </w:r>
          </w:p>
        </w:tc>
        <w:tc>
          <w:tcPr>
            <w:tcBorders/>
            <w:gridSpan w:val="2"/>
            <w:shd w:fill="auto"/>
            <w:tcW w:type="dxa" w:w="6442"/>
            <w:tcMar>
              <w:top w:type="dxa" w:w="0"/>
              <w:left w:type="dxa" w:w="108"/>
              <w:bottom w:type="dxa" w:w="0"/>
              <w:right w:type="dxa" w:w="108"/>
            </w:tcMar>
          </w:tcPr>
          <w:p>
            <w:pPr>
              <w:pStyle w:val="style42"/>
            </w:pPr>
            <w:r>
              <w:rPr>
                <w:sz w:val="24"/>
                <w:szCs w:val="24"/>
                <w:rFonts w:ascii="Times New Roman" w:cs="Times New Roman" w:hAnsi="Times New Roman"/>
              </w:rPr>
              <w:t>Общая занятость детей</w:t>
            </w:r>
          </w:p>
          <w:p>
            <w:pPr>
              <w:pStyle w:val="style42"/>
            </w:pPr>
            <w:r>
              <w:rPr>
                <w:sz w:val="24"/>
                <w:szCs w:val="24"/>
                <w:rFonts w:ascii="Times New Roman" w:cs="Times New Roman" w:hAnsi="Times New Roman"/>
              </w:rPr>
            </w:r>
          </w:p>
        </w:tc>
        <w:tc>
          <w:tcPr>
            <w:tcBorders/>
            <w:gridSpan w:val="2"/>
            <w:shd w:fill="auto"/>
            <w:tcW w:type="dxa" w:w="8262"/>
            <w:tcMar>
              <w:top w:type="dxa" w:w="0"/>
              <w:left w:type="dxa" w:w="108"/>
              <w:bottom w:type="dxa" w:w="0"/>
              <w:right w:type="dxa" w:w="108"/>
            </w:tcMar>
          </w:tcPr>
          <w:p>
            <w:pPr>
              <w:pStyle w:val="style42"/>
            </w:pPr>
            <w:r>
              <w:rPr>
                <w:sz w:val="24"/>
                <w:szCs w:val="24"/>
                <w:rFonts w:ascii="Times New Roman" w:cs="Times New Roman" w:hAnsi="Times New Roman"/>
              </w:rPr>
              <w:t>Занятость детей</w:t>
            </w:r>
          </w:p>
          <w:p>
            <w:pPr>
              <w:pStyle w:val="style42"/>
            </w:pPr>
            <w:r>
              <w:rPr>
                <w:sz w:val="24"/>
                <w:szCs w:val="24"/>
                <w:rFonts w:ascii="Times New Roman" w:cs="Times New Roman" w:hAnsi="Times New Roman"/>
              </w:rPr>
              <w:t>«группы риска»</w:t>
            </w:r>
          </w:p>
          <w:p>
            <w:pPr>
              <w:pStyle w:val="style42"/>
            </w:pPr>
            <w:r>
              <w:rPr>
                <w:sz w:val="24"/>
                <w:szCs w:val="24"/>
                <w:rFonts w:ascii="Times New Roman" w:cs="Times New Roman" w:hAnsi="Times New Roman"/>
              </w:rPr>
            </w:r>
          </w:p>
        </w:tc>
        <w:tc>
          <w:tcPr>
            <w:tcBorders/>
            <w:gridSpan w:val="2"/>
            <w:shd w:fill="auto"/>
            <w:tcW w:type="dxa" w:w="8263"/>
            <w:tcMar>
              <w:top w:type="dxa" w:w="0"/>
              <w:left w:type="dxa" w:w="108"/>
              <w:bottom w:type="dxa" w:w="0"/>
              <w:right w:type="dxa" w:w="108"/>
            </w:tcMar>
          </w:tcPr>
          <w:p>
            <w:pPr>
              <w:pStyle w:val="style42"/>
            </w:pPr>
            <w:r>
              <w:rPr>
                <w:sz w:val="24"/>
                <w:szCs w:val="24"/>
                <w:rFonts w:ascii="Times New Roman" w:cs="Times New Roman" w:hAnsi="Times New Roman"/>
              </w:rPr>
              <w:t>Количество детей,</w:t>
            </w:r>
          </w:p>
          <w:p>
            <w:pPr>
              <w:pStyle w:val="style42"/>
            </w:pPr>
            <w:r>
              <w:rPr>
                <w:sz w:val="24"/>
                <w:szCs w:val="24"/>
                <w:rFonts w:ascii="Times New Roman" w:cs="Times New Roman" w:hAnsi="Times New Roman"/>
              </w:rPr>
              <w:t>не охваченных системой ДО</w:t>
            </w:r>
          </w:p>
        </w:tc>
      </w:tr>
      <w:tr>
        <w:trPr>
          <w:cantSplit w:val="off"/>
        </w:trPr>
        <w:tc>
          <w:tcPr>
            <w:tcBorders/>
            <w:shd w:fill="auto"/>
            <w:tcW w:type="dxa" w:w="1239"/>
            <w:tcMar>
              <w:top w:type="dxa" w:w="0"/>
              <w:left w:type="dxa" w:w="108"/>
              <w:bottom w:type="dxa" w:w="0"/>
              <w:right w:type="dxa" w:w="108"/>
            </w:tcMar>
          </w:tcPr>
          <w:p>
            <w:pPr>
              <w:pStyle w:val="style42"/>
            </w:pPr>
            <w:r>
              <w:rPr>
                <w:sz w:val="24"/>
                <w:szCs w:val="24"/>
                <w:rFonts w:ascii="Times New Roman" w:cs="Times New Roman" w:hAnsi="Times New Roman"/>
              </w:rPr>
              <w:t>Чел.</w:t>
            </w:r>
          </w:p>
        </w:tc>
        <w:tc>
          <w:tcPr>
            <w:tcBorders/>
            <w:shd w:fill="auto"/>
            <w:tcW w:type="dxa" w:w="2064"/>
            <w:tcMar>
              <w:top w:type="dxa" w:w="0"/>
              <w:left w:type="dxa" w:w="108"/>
              <w:bottom w:type="dxa" w:w="0"/>
              <w:right w:type="dxa" w:w="108"/>
            </w:tcMar>
          </w:tcPr>
          <w:p>
            <w:pPr>
              <w:pStyle w:val="style42"/>
            </w:pPr>
            <w:r>
              <w:rPr>
                <w:sz w:val="24"/>
                <w:szCs w:val="24"/>
                <w:rFonts w:ascii="Times New Roman" w:cs="Times New Roman" w:hAnsi="Times New Roman"/>
              </w:rPr>
              <w:t>%</w:t>
            </w:r>
          </w:p>
        </w:tc>
        <w:tc>
          <w:tcPr>
            <w:tcBorders/>
            <w:shd w:fill="auto"/>
            <w:tcW w:type="dxa" w:w="3608"/>
            <w:tcMar>
              <w:top w:type="dxa" w:w="0"/>
              <w:left w:type="dxa" w:w="108"/>
              <w:bottom w:type="dxa" w:w="0"/>
              <w:right w:type="dxa" w:w="108"/>
            </w:tcMar>
          </w:tcPr>
          <w:p>
            <w:pPr>
              <w:pStyle w:val="style42"/>
            </w:pPr>
            <w:r>
              <w:rPr>
                <w:sz w:val="24"/>
                <w:szCs w:val="24"/>
                <w:rFonts w:ascii="Times New Roman" w:cs="Times New Roman" w:hAnsi="Times New Roman"/>
              </w:rPr>
              <w:t>Чел.</w:t>
            </w:r>
          </w:p>
        </w:tc>
        <w:tc>
          <w:tcPr>
            <w:tcBorders/>
            <w:shd w:fill="auto"/>
            <w:tcW w:type="dxa" w:w="4674"/>
            <w:tcMar>
              <w:top w:type="dxa" w:w="0"/>
              <w:left w:type="dxa" w:w="108"/>
              <w:bottom w:type="dxa" w:w="0"/>
              <w:right w:type="dxa" w:w="108"/>
            </w:tcMar>
          </w:tcPr>
          <w:p>
            <w:pPr>
              <w:pStyle w:val="style42"/>
            </w:pPr>
            <w:r>
              <w:rPr>
                <w:sz w:val="24"/>
                <w:szCs w:val="24"/>
                <w:rFonts w:ascii="Times New Roman" w:cs="Times New Roman" w:hAnsi="Times New Roman"/>
              </w:rPr>
              <w:t>%</w:t>
            </w:r>
          </w:p>
        </w:tc>
        <w:tc>
          <w:tcPr>
            <w:tcBorders/>
            <w:shd w:fill="auto"/>
            <w:tcW w:type="dxa" w:w="5580"/>
            <w:tcMar>
              <w:top w:type="dxa" w:w="0"/>
              <w:left w:type="dxa" w:w="108"/>
              <w:bottom w:type="dxa" w:w="0"/>
              <w:right w:type="dxa" w:w="108"/>
            </w:tcMar>
          </w:tcPr>
          <w:p>
            <w:pPr>
              <w:pStyle w:val="style42"/>
            </w:pPr>
            <w:r>
              <w:rPr>
                <w:sz w:val="24"/>
                <w:szCs w:val="24"/>
                <w:rFonts w:ascii="Times New Roman" w:cs="Times New Roman" w:hAnsi="Times New Roman"/>
              </w:rPr>
              <w:t>Чел.</w:t>
            </w:r>
          </w:p>
        </w:tc>
        <w:tc>
          <w:tcPr>
            <w:tcBorders/>
            <w:shd w:fill="auto"/>
            <w:tcW w:type="dxa" w:w="6441"/>
            <w:tcMar>
              <w:top w:type="dxa" w:w="0"/>
              <w:left w:type="dxa" w:w="108"/>
              <w:bottom w:type="dxa" w:w="0"/>
              <w:right w:type="dxa" w:w="108"/>
            </w:tcMar>
          </w:tcPr>
          <w:p>
            <w:pPr>
              <w:pStyle w:val="style42"/>
            </w:pPr>
            <w:r>
              <w:rPr>
                <w:sz w:val="24"/>
                <w:szCs w:val="24"/>
                <w:rFonts w:ascii="Times New Roman" w:cs="Times New Roman" w:hAnsi="Times New Roman"/>
              </w:rPr>
              <w:t>%</w:t>
            </w:r>
          </w:p>
        </w:tc>
        <w:tc>
          <w:tcPr>
            <w:tcBorders/>
            <w:shd w:fill="auto"/>
            <w:tcW w:type="dxa" w:w="7303"/>
            <w:tcMar>
              <w:top w:type="dxa" w:w="0"/>
              <w:left w:type="dxa" w:w="108"/>
              <w:bottom w:type="dxa" w:w="0"/>
              <w:right w:type="dxa" w:w="108"/>
            </w:tcMar>
          </w:tcPr>
          <w:p>
            <w:pPr>
              <w:pStyle w:val="style42"/>
            </w:pPr>
            <w:r>
              <w:rPr>
                <w:sz w:val="24"/>
                <w:szCs w:val="24"/>
                <w:rFonts w:ascii="Times New Roman" w:cs="Times New Roman" w:hAnsi="Times New Roman"/>
              </w:rPr>
              <w:t>Чел.</w:t>
            </w:r>
          </w:p>
        </w:tc>
        <w:tc>
          <w:tcPr>
            <w:tcBorders/>
            <w:shd w:fill="auto"/>
            <w:tcW w:type="dxa" w:w="8260"/>
            <w:tcMar>
              <w:top w:type="dxa" w:w="0"/>
              <w:left w:type="dxa" w:w="108"/>
              <w:bottom w:type="dxa" w:w="0"/>
              <w:right w:type="dxa" w:w="108"/>
            </w:tcMar>
          </w:tcPr>
          <w:p>
            <w:pPr>
              <w:pStyle w:val="style42"/>
            </w:pPr>
            <w:r>
              <w:rPr>
                <w:sz w:val="24"/>
                <w:szCs w:val="24"/>
                <w:rFonts w:ascii="Times New Roman" w:cs="Times New Roman" w:hAnsi="Times New Roman"/>
              </w:rPr>
              <w:t>%</w:t>
            </w:r>
          </w:p>
        </w:tc>
        <w:tc>
          <w:tcPr>
            <w:tcBorders/>
            <w:shd w:fill="auto"/>
            <w:tcW w:type="dxa" w:w="8959"/>
            <w:tcMar>
              <w:top w:type="dxa" w:w="0"/>
              <w:left w:type="dxa" w:w="108"/>
              <w:bottom w:type="dxa" w:w="0"/>
              <w:right w:type="dxa" w:w="108"/>
            </w:tcMar>
          </w:tcPr>
          <w:p>
            <w:pPr>
              <w:pStyle w:val="style42"/>
            </w:pPr>
            <w:r>
              <w:rPr>
                <w:sz w:val="24"/>
                <w:szCs w:val="24"/>
                <w:rFonts w:ascii="Times New Roman" w:cs="Times New Roman" w:hAnsi="Times New Roman"/>
              </w:rPr>
              <w:t>Чел.</w:t>
            </w:r>
          </w:p>
        </w:tc>
        <w:tc>
          <w:tcPr>
            <w:tcBorders/>
            <w:shd w:fill="auto"/>
            <w:tcW w:type="dxa" w:w="10042"/>
            <w:tcMar>
              <w:top w:type="dxa" w:w="0"/>
              <w:left w:type="dxa" w:w="108"/>
              <w:bottom w:type="dxa" w:w="0"/>
              <w:right w:type="dxa" w:w="108"/>
            </w:tcMar>
          </w:tcPr>
          <w:p>
            <w:pPr>
              <w:pStyle w:val="style42"/>
            </w:pPr>
            <w:r>
              <w:rPr>
                <w:sz w:val="24"/>
                <w:szCs w:val="24"/>
                <w:rFonts w:ascii="Times New Roman" w:cs="Times New Roman" w:hAnsi="Times New Roman"/>
              </w:rPr>
              <w:t>%</w:t>
            </w:r>
          </w:p>
        </w:tc>
      </w:tr>
      <w:tr>
        <w:trPr>
          <w:cantSplit w:val="off"/>
        </w:trPr>
        <w:tc>
          <w:tcPr>
            <w:tcBorders/>
            <w:shd w:fill="auto"/>
            <w:tcW w:type="dxa" w:w="1239"/>
            <w:tcMar>
              <w:top w:type="dxa" w:w="0"/>
              <w:left w:type="dxa" w:w="108"/>
              <w:bottom w:type="dxa" w:w="0"/>
              <w:right w:type="dxa" w:w="108"/>
            </w:tcMar>
          </w:tcPr>
          <w:p>
            <w:pPr>
              <w:pStyle w:val="style42"/>
            </w:pPr>
            <w:r>
              <w:rPr>
                <w:sz w:val="24"/>
                <w:szCs w:val="24"/>
                <w:rFonts w:ascii="Times New Roman" w:cs="Times New Roman" w:hAnsi="Times New Roman"/>
              </w:rPr>
              <w:t>381</w:t>
            </w:r>
          </w:p>
        </w:tc>
        <w:tc>
          <w:tcPr>
            <w:tcBorders/>
            <w:shd w:fill="auto"/>
            <w:tcW w:type="dxa" w:w="2064"/>
            <w:tcMar>
              <w:top w:type="dxa" w:w="0"/>
              <w:left w:type="dxa" w:w="108"/>
              <w:bottom w:type="dxa" w:w="0"/>
              <w:right w:type="dxa" w:w="108"/>
            </w:tcMar>
          </w:tcPr>
          <w:p>
            <w:pPr>
              <w:pStyle w:val="style42"/>
            </w:pPr>
            <w:r>
              <w:rPr>
                <w:sz w:val="24"/>
                <w:szCs w:val="24"/>
                <w:rFonts w:ascii="Times New Roman" w:cs="Times New Roman" w:hAnsi="Times New Roman"/>
              </w:rPr>
              <w:t>58</w:t>
            </w:r>
          </w:p>
        </w:tc>
        <w:tc>
          <w:tcPr>
            <w:tcBorders/>
            <w:shd w:fill="auto"/>
            <w:tcW w:type="dxa" w:w="3608"/>
            <w:tcMar>
              <w:top w:type="dxa" w:w="0"/>
              <w:left w:type="dxa" w:w="108"/>
              <w:bottom w:type="dxa" w:w="0"/>
              <w:right w:type="dxa" w:w="108"/>
            </w:tcMar>
          </w:tcPr>
          <w:p>
            <w:pPr>
              <w:pStyle w:val="style42"/>
            </w:pPr>
            <w:r>
              <w:rPr>
                <w:sz w:val="24"/>
                <w:szCs w:val="24"/>
                <w:rFonts w:ascii="Times New Roman" w:cs="Times New Roman" w:hAnsi="Times New Roman"/>
              </w:rPr>
              <w:t>140</w:t>
            </w:r>
          </w:p>
        </w:tc>
        <w:tc>
          <w:tcPr>
            <w:tcBorders/>
            <w:shd w:fill="auto"/>
            <w:tcW w:type="dxa" w:w="4674"/>
            <w:tcMar>
              <w:top w:type="dxa" w:w="0"/>
              <w:left w:type="dxa" w:w="108"/>
              <w:bottom w:type="dxa" w:w="0"/>
              <w:right w:type="dxa" w:w="108"/>
            </w:tcMar>
          </w:tcPr>
          <w:p>
            <w:pPr>
              <w:pStyle w:val="style42"/>
            </w:pPr>
            <w:r>
              <w:rPr>
                <w:sz w:val="24"/>
                <w:szCs w:val="24"/>
                <w:rFonts w:ascii="Times New Roman" w:cs="Times New Roman" w:hAnsi="Times New Roman"/>
              </w:rPr>
              <w:t>22</w:t>
            </w:r>
          </w:p>
        </w:tc>
        <w:tc>
          <w:tcPr>
            <w:tcBorders/>
            <w:shd w:fill="auto"/>
            <w:tcW w:type="dxa" w:w="5580"/>
            <w:tcMar>
              <w:top w:type="dxa" w:w="0"/>
              <w:left w:type="dxa" w:w="108"/>
              <w:bottom w:type="dxa" w:w="0"/>
              <w:right w:type="dxa" w:w="108"/>
            </w:tcMar>
          </w:tcPr>
          <w:p>
            <w:pPr>
              <w:pStyle w:val="style42"/>
            </w:pPr>
            <w:r>
              <w:rPr>
                <w:sz w:val="24"/>
                <w:szCs w:val="24"/>
                <w:rFonts w:ascii="Times New Roman" w:cs="Times New Roman" w:hAnsi="Times New Roman"/>
              </w:rPr>
              <w:t>523</w:t>
            </w:r>
          </w:p>
        </w:tc>
        <w:tc>
          <w:tcPr>
            <w:tcBorders/>
            <w:shd w:fill="auto"/>
            <w:tcW w:type="dxa" w:w="6441"/>
            <w:tcMar>
              <w:top w:type="dxa" w:w="0"/>
              <w:left w:type="dxa" w:w="108"/>
              <w:bottom w:type="dxa" w:w="0"/>
              <w:right w:type="dxa" w:w="108"/>
            </w:tcMar>
          </w:tcPr>
          <w:p>
            <w:pPr>
              <w:pStyle w:val="style42"/>
            </w:pPr>
            <w:r>
              <w:rPr>
                <w:sz w:val="24"/>
                <w:szCs w:val="24"/>
                <w:rFonts w:ascii="Times New Roman" w:cs="Times New Roman" w:hAnsi="Times New Roman"/>
              </w:rPr>
              <w:t>73</w:t>
            </w:r>
          </w:p>
        </w:tc>
        <w:tc>
          <w:tcPr>
            <w:tcBorders/>
            <w:shd w:fill="auto"/>
            <w:tcW w:type="dxa" w:w="7303"/>
            <w:tcMar>
              <w:top w:type="dxa" w:w="0"/>
              <w:left w:type="dxa" w:w="108"/>
              <w:bottom w:type="dxa" w:w="0"/>
              <w:right w:type="dxa" w:w="108"/>
            </w:tcMar>
          </w:tcPr>
          <w:p>
            <w:pPr>
              <w:pStyle w:val="style42"/>
            </w:pPr>
            <w:r>
              <w:rPr>
                <w:sz w:val="24"/>
                <w:szCs w:val="24"/>
                <w:rFonts w:ascii="Times New Roman" w:cs="Times New Roman" w:hAnsi="Times New Roman"/>
              </w:rPr>
              <w:t>2</w:t>
            </w:r>
          </w:p>
        </w:tc>
        <w:tc>
          <w:tcPr>
            <w:tcBorders/>
            <w:shd w:fill="auto"/>
            <w:tcW w:type="dxa" w:w="8260"/>
            <w:tcMar>
              <w:top w:type="dxa" w:w="0"/>
              <w:left w:type="dxa" w:w="108"/>
              <w:bottom w:type="dxa" w:w="0"/>
              <w:right w:type="dxa" w:w="108"/>
            </w:tcMar>
          </w:tcPr>
          <w:p>
            <w:pPr>
              <w:pStyle w:val="style42"/>
            </w:pPr>
            <w:r>
              <w:rPr>
                <w:sz w:val="24"/>
                <w:szCs w:val="24"/>
                <w:rFonts w:ascii="Times New Roman" w:cs="Times New Roman" w:hAnsi="Times New Roman"/>
              </w:rPr>
              <w:t>0,3</w:t>
            </w:r>
          </w:p>
        </w:tc>
        <w:tc>
          <w:tcPr>
            <w:tcBorders/>
            <w:shd w:fill="auto"/>
            <w:tcW w:type="dxa" w:w="8959"/>
            <w:tcMar>
              <w:top w:type="dxa" w:w="0"/>
              <w:left w:type="dxa" w:w="108"/>
              <w:bottom w:type="dxa" w:w="0"/>
              <w:right w:type="dxa" w:w="108"/>
            </w:tcMar>
          </w:tcPr>
          <w:p>
            <w:pPr>
              <w:pStyle w:val="style42"/>
            </w:pPr>
            <w:r>
              <w:rPr>
                <w:sz w:val="24"/>
                <w:szCs w:val="24"/>
                <w:rFonts w:ascii="Times New Roman" w:cs="Times New Roman" w:hAnsi="Times New Roman"/>
              </w:rPr>
              <w:t>140</w:t>
            </w:r>
          </w:p>
        </w:tc>
        <w:tc>
          <w:tcPr>
            <w:tcBorders/>
            <w:shd w:fill="auto"/>
            <w:tcW w:type="dxa" w:w="10042"/>
            <w:tcMar>
              <w:top w:type="dxa" w:w="0"/>
              <w:left w:type="dxa" w:w="108"/>
              <w:bottom w:type="dxa" w:w="0"/>
              <w:right w:type="dxa" w:w="108"/>
            </w:tcMar>
          </w:tcPr>
          <w:p>
            <w:pPr>
              <w:pStyle w:val="style42"/>
            </w:pPr>
            <w:r>
              <w:rPr>
                <w:sz w:val="24"/>
                <w:szCs w:val="24"/>
                <w:rFonts w:ascii="Times New Roman" w:cs="Times New Roman" w:hAnsi="Times New Roman"/>
              </w:rPr>
              <w:t>21</w:t>
            </w:r>
          </w:p>
        </w:tc>
      </w:tr>
    </w:tbl>
    <w:p>
      <w:pPr>
        <w:pStyle w:val="style42"/>
      </w:pPr>
      <w:r>
        <w:rPr>
          <w:sz w:val="24"/>
          <w:szCs w:val="24"/>
          <w:rFonts w:ascii="Times New Roman" w:cs="Times New Roman" w:hAnsi="Times New Roman"/>
        </w:rPr>
      </w:r>
    </w:p>
    <w:p>
      <w:pPr>
        <w:pStyle w:val="style42"/>
      </w:pPr>
      <w:r>
        <w:rPr>
          <w:sz w:val="24"/>
          <w:szCs w:val="24"/>
          <w:iCs/>
          <w:bCs/>
          <w:rFonts w:ascii="Times New Roman" w:cs="Times New Roman" w:hAnsi="Times New Roman"/>
        </w:rPr>
      </w:r>
    </w:p>
    <w:p>
      <w:pPr>
        <w:pStyle w:val="style42"/>
      </w:pPr>
      <w:r>
        <w:rPr>
          <w:sz w:val="24"/>
          <w:szCs w:val="24"/>
          <w:iCs/>
          <w:bCs/>
          <w:rFonts w:ascii="Times New Roman" w:cs="Times New Roman" w:hAnsi="Times New Roman"/>
        </w:rPr>
      </w:r>
    </w:p>
    <w:tbl>
      <w:tblPr>
        <w:tblBorders>
          <w:top w:color="000001" w:space="0" w:sz="4" w:val="single"/>
          <w:left w:color="000001" w:space="0" w:sz="4" w:val="single"/>
          <w:bottom w:color="000001" w:space="0" w:sz="4" w:val="single"/>
        </w:tblBorders>
        <w:jc w:val="left"/>
        <w:tblInd w:type="dxa" w:w="1560"/>
      </w:tblPr>
      <w:tblGrid>
        <w:gridCol w:w="3826"/>
        <w:gridCol w:w="5526"/>
        <w:gridCol w:w="6942"/>
        <w:gridCol w:w="8359"/>
        <w:gridCol w:w="9781"/>
      </w:tblGrid>
      <w:tr>
        <w:trPr>
          <w:cantSplit w:val="off"/>
        </w:trPr>
        <w:tc>
          <w:tcPr>
            <w:tcBorders>
              <w:top w:color="000001" w:space="0" w:sz="4" w:val="single"/>
              <w:left w:color="000001" w:space="0" w:sz="4" w:val="single"/>
              <w:bottom w:color="000001" w:space="0" w:sz="4" w:val="single"/>
            </w:tcBorders>
            <w:shd w:fill="FFFFFF"/>
            <w:tcW w:type="dxa" w:w="3826"/>
            <w:tcMar>
              <w:top w:type="dxa" w:w="0"/>
              <w:left w:type="dxa" w:w="108"/>
              <w:bottom w:type="dxa" w:w="0"/>
              <w:right w:type="dxa" w:w="108"/>
            </w:tcMar>
          </w:tcPr>
          <w:p>
            <w:pPr>
              <w:pStyle w:val="style42"/>
            </w:pPr>
            <w:r>
              <w:rPr>
                <w:sz w:val="24"/>
                <w:szCs w:val="24"/>
                <w:iCs/>
                <w:bCs/>
                <w:rFonts w:ascii="Times New Roman" w:cs="Times New Roman" w:hAnsi="Times New Roman"/>
              </w:rPr>
              <w:t>Количество учащихся, занятых дополнительным образованием в школе</w:t>
            </w:r>
          </w:p>
        </w:tc>
        <w:tc>
          <w:tcPr>
            <w:tcBorders>
              <w:top w:color="000001" w:space="0" w:sz="4" w:val="single"/>
              <w:left w:color="000001" w:space="0" w:sz="4" w:val="single"/>
              <w:bottom w:color="000001" w:space="0" w:sz="4" w:val="single"/>
            </w:tcBorders>
            <w:shd w:fill="FFFFFF"/>
            <w:tcW w:type="dxa" w:w="5526"/>
            <w:tcMar>
              <w:top w:type="dxa" w:w="0"/>
              <w:left w:type="dxa" w:w="108"/>
              <w:bottom w:type="dxa" w:w="0"/>
              <w:right w:type="dxa" w:w="108"/>
            </w:tcMar>
          </w:tcPr>
          <w:p>
            <w:pPr>
              <w:pStyle w:val="style42"/>
            </w:pPr>
            <w:r>
              <w:rPr>
                <w:sz w:val="24"/>
                <w:szCs w:val="24"/>
                <w:iCs/>
                <w:bCs/>
                <w:rFonts w:ascii="Times New Roman" w:cs="Times New Roman" w:hAnsi="Times New Roman"/>
              </w:rPr>
              <w:t>2014-2015</w:t>
            </w:r>
          </w:p>
        </w:tc>
        <w:tc>
          <w:tcPr>
            <w:tcBorders>
              <w:top w:color="000001" w:space="0" w:sz="4" w:val="single"/>
              <w:left w:color="000001" w:space="0" w:sz="4" w:val="single"/>
              <w:bottom w:color="000001" w:space="0" w:sz="4" w:val="single"/>
            </w:tcBorders>
            <w:shd w:fill="FFFFFF"/>
            <w:tcW w:type="dxa" w:w="6942"/>
            <w:tcMar>
              <w:top w:type="dxa" w:w="0"/>
              <w:left w:type="dxa" w:w="108"/>
              <w:bottom w:type="dxa" w:w="0"/>
              <w:right w:type="dxa" w:w="108"/>
            </w:tcMar>
          </w:tcPr>
          <w:p>
            <w:pPr>
              <w:pStyle w:val="style42"/>
            </w:pPr>
            <w:r>
              <w:rPr>
                <w:sz w:val="24"/>
                <w:szCs w:val="24"/>
                <w:rFonts w:ascii="Times New Roman" w:cs="Times New Roman" w:hAnsi="Times New Roman"/>
              </w:rPr>
              <w:t>2015-2016</w:t>
            </w:r>
          </w:p>
        </w:tc>
        <w:tc>
          <w:tcPr>
            <w:tcBorders>
              <w:top w:color="00000A" w:space="0" w:sz="4" w:val="single"/>
              <w:left w:color="000001" w:space="0" w:sz="4" w:val="single"/>
              <w:bottom w:color="000001" w:space="0" w:sz="4" w:val="single"/>
              <w:right w:color="000001" w:space="0" w:sz="4" w:val="single"/>
            </w:tcBorders>
            <w:shd w:fill="FFFFFF"/>
            <w:tcW w:type="dxa" w:w="8359"/>
            <w:tcMar>
              <w:top w:type="dxa" w:w="0"/>
              <w:left w:type="dxa" w:w="108"/>
              <w:bottom w:type="dxa" w:w="0"/>
              <w:right w:type="dxa" w:w="108"/>
            </w:tcMar>
          </w:tcPr>
          <w:p>
            <w:pPr>
              <w:pStyle w:val="style42"/>
            </w:pPr>
            <w:r>
              <w:rPr>
                <w:sz w:val="24"/>
                <w:szCs w:val="24"/>
                <w:rFonts w:ascii="Times New Roman" w:cs="Times New Roman" w:hAnsi="Times New Roman"/>
              </w:rPr>
              <w:t>2016-2017</w:t>
            </w:r>
          </w:p>
        </w:tc>
        <w:tc>
          <w:tcPr>
            <w:tcBorders>
              <w:top w:color="00000A" w:space="0" w:sz="4" w:val="single"/>
              <w:left w:color="000001" w:space="0" w:sz="4" w:val="single"/>
              <w:bottom w:color="000001" w:space="0" w:sz="4" w:val="single"/>
              <w:right w:color="000001" w:space="0" w:sz="4" w:val="single"/>
            </w:tcBorders>
            <w:shd w:fill="auto"/>
            <w:tcW w:type="dxa" w:w="9781"/>
            <w:tcMar>
              <w:top w:type="dxa" w:w="0"/>
              <w:left w:type="dxa" w:w="108"/>
              <w:bottom w:type="dxa" w:w="0"/>
              <w:right w:type="dxa" w:w="108"/>
            </w:tcMar>
          </w:tcPr>
          <w:p>
            <w:pPr>
              <w:pStyle w:val="style42"/>
            </w:pPr>
            <w:r>
              <w:rPr>
                <w:sz w:val="24"/>
                <w:szCs w:val="24"/>
                <w:rFonts w:ascii="Times New Roman" w:cs="Times New Roman" w:hAnsi="Times New Roman"/>
              </w:rPr>
              <w:t>2017-2018</w:t>
            </w:r>
          </w:p>
        </w:tc>
      </w:tr>
      <w:tr>
        <w:trPr>
          <w:cantSplit w:val="off"/>
        </w:trPr>
        <w:tc>
          <w:tcPr>
            <w:tcBorders>
              <w:top w:color="000001" w:space="0" w:sz="4" w:val="single"/>
              <w:left w:color="000001" w:space="0" w:sz="4" w:val="single"/>
              <w:bottom w:color="000001" w:space="0" w:sz="4" w:val="single"/>
            </w:tcBorders>
            <w:shd w:fill="FFFFFF"/>
            <w:tcW w:type="dxa" w:w="3826"/>
            <w:tcMar>
              <w:top w:type="dxa" w:w="0"/>
              <w:left w:type="dxa" w:w="108"/>
              <w:bottom w:type="dxa" w:w="0"/>
              <w:right w:type="dxa" w:w="108"/>
            </w:tcMar>
          </w:tcPr>
          <w:p>
            <w:pPr>
              <w:pStyle w:val="style42"/>
            </w:pPr>
            <w:r>
              <w:rPr>
                <w:sz w:val="24"/>
                <w:szCs w:val="24"/>
                <w:iCs/>
                <w:bCs/>
                <w:rFonts w:ascii="Times New Roman" w:cs="Times New Roman" w:hAnsi="Times New Roman"/>
              </w:rPr>
              <w:t>Кружки, студии, клубы</w:t>
            </w:r>
          </w:p>
        </w:tc>
        <w:tc>
          <w:tcPr>
            <w:tcBorders>
              <w:top w:color="000001" w:space="0" w:sz="4" w:val="single"/>
              <w:left w:color="000001" w:space="0" w:sz="4" w:val="single"/>
              <w:bottom w:color="000001" w:space="0" w:sz="4" w:val="single"/>
            </w:tcBorders>
            <w:shd w:fill="FFFFFF"/>
            <w:tcW w:type="dxa" w:w="5526"/>
            <w:tcMar>
              <w:top w:type="dxa" w:w="0"/>
              <w:left w:type="dxa" w:w="108"/>
              <w:bottom w:type="dxa" w:w="0"/>
              <w:right w:type="dxa" w:w="108"/>
            </w:tcMar>
          </w:tcPr>
          <w:p>
            <w:pPr>
              <w:pStyle w:val="style42"/>
            </w:pPr>
            <w:r>
              <w:rPr>
                <w:sz w:val="24"/>
                <w:szCs w:val="24"/>
                <w:iCs/>
                <w:bCs/>
                <w:rFonts w:ascii="Times New Roman" w:cs="Times New Roman" w:hAnsi="Times New Roman"/>
              </w:rPr>
              <w:t>146</w:t>
            </w:r>
          </w:p>
        </w:tc>
        <w:tc>
          <w:tcPr>
            <w:tcBorders>
              <w:top w:color="000001" w:space="0" w:sz="4" w:val="single"/>
              <w:left w:color="000001" w:space="0" w:sz="4" w:val="single"/>
              <w:bottom w:color="000001" w:space="0" w:sz="4" w:val="single"/>
            </w:tcBorders>
            <w:shd w:fill="FFFFFF"/>
            <w:tcW w:type="dxa" w:w="6942"/>
            <w:tcMar>
              <w:top w:type="dxa" w:w="0"/>
              <w:left w:type="dxa" w:w="108"/>
              <w:bottom w:type="dxa" w:w="0"/>
              <w:right w:type="dxa" w:w="108"/>
            </w:tcMar>
          </w:tcPr>
          <w:p>
            <w:pPr>
              <w:pStyle w:val="style42"/>
            </w:pPr>
            <w:r>
              <w:rPr>
                <w:sz w:val="24"/>
                <w:szCs w:val="24"/>
                <w:rFonts w:ascii="Times New Roman" w:cs="Times New Roman" w:hAnsi="Times New Roman"/>
              </w:rPr>
              <w:t>70</w:t>
            </w:r>
          </w:p>
        </w:tc>
        <w:tc>
          <w:tcPr>
            <w:tcBorders>
              <w:top w:color="000001" w:space="0" w:sz="4" w:val="single"/>
              <w:left w:color="000001" w:space="0" w:sz="4" w:val="single"/>
              <w:bottom w:color="000001" w:space="0" w:sz="4" w:val="single"/>
              <w:right w:color="000001" w:space="0" w:sz="4" w:val="single"/>
            </w:tcBorders>
            <w:shd w:fill="FFFFFF"/>
            <w:tcW w:type="dxa" w:w="8359"/>
            <w:tcMar>
              <w:top w:type="dxa" w:w="0"/>
              <w:left w:type="dxa" w:w="108"/>
              <w:bottom w:type="dxa" w:w="0"/>
              <w:right w:type="dxa" w:w="108"/>
            </w:tcMar>
          </w:tcPr>
          <w:p>
            <w:pPr>
              <w:pStyle w:val="style42"/>
            </w:pPr>
            <w:r>
              <w:rPr>
                <w:sz w:val="24"/>
                <w:szCs w:val="24"/>
                <w:rFonts w:ascii="Times New Roman" w:cs="Times New Roman" w:hAnsi="Times New Roman"/>
              </w:rPr>
              <w:t>80</w:t>
            </w:r>
          </w:p>
        </w:tc>
        <w:tc>
          <w:tcPr>
            <w:tcBorders>
              <w:top w:color="000001" w:space="0" w:sz="4" w:val="single"/>
              <w:left w:color="000001" w:space="0" w:sz="4" w:val="single"/>
              <w:bottom w:color="000001" w:space="0" w:sz="4" w:val="single"/>
              <w:right w:color="000001" w:space="0" w:sz="4" w:val="single"/>
            </w:tcBorders>
            <w:shd w:fill="auto"/>
            <w:tcW w:type="dxa" w:w="9781"/>
            <w:tcMar>
              <w:top w:type="dxa" w:w="0"/>
              <w:left w:type="dxa" w:w="108"/>
              <w:bottom w:type="dxa" w:w="0"/>
              <w:right w:type="dxa" w:w="108"/>
            </w:tcMar>
          </w:tcPr>
          <w:p>
            <w:pPr>
              <w:pStyle w:val="style42"/>
              <w:jc w:val="center"/>
            </w:pPr>
            <w:r>
              <w:rPr>
                <w:sz w:val="24"/>
                <w:szCs w:val="24"/>
                <w:rFonts w:ascii="Times New Roman" w:cs="Times New Roman" w:hAnsi="Times New Roman"/>
              </w:rPr>
              <w:t>77</w:t>
            </w:r>
          </w:p>
        </w:tc>
      </w:tr>
      <w:tr>
        <w:trPr>
          <w:cantSplit w:val="off"/>
        </w:trPr>
        <w:tc>
          <w:tcPr>
            <w:tcBorders>
              <w:top w:color="000001" w:space="0" w:sz="4" w:val="single"/>
              <w:left w:color="000001" w:space="0" w:sz="4" w:val="single"/>
              <w:bottom w:color="000001" w:space="0" w:sz="4" w:val="single"/>
            </w:tcBorders>
            <w:shd w:fill="FFFFFF"/>
            <w:tcW w:type="dxa" w:w="3826"/>
            <w:tcMar>
              <w:top w:type="dxa" w:w="0"/>
              <w:left w:type="dxa" w:w="108"/>
              <w:bottom w:type="dxa" w:w="0"/>
              <w:right w:type="dxa" w:w="108"/>
            </w:tcMar>
          </w:tcPr>
          <w:p>
            <w:pPr>
              <w:pStyle w:val="style42"/>
            </w:pPr>
            <w:r>
              <w:rPr>
                <w:sz w:val="24"/>
                <w:szCs w:val="24"/>
                <w:iCs/>
                <w:bCs/>
                <w:rFonts w:ascii="Times New Roman" w:cs="Times New Roman" w:hAnsi="Times New Roman"/>
              </w:rPr>
              <w:t>спортивные секции</w:t>
            </w:r>
          </w:p>
        </w:tc>
        <w:tc>
          <w:tcPr>
            <w:tcBorders>
              <w:top w:color="000001" w:space="0" w:sz="4" w:val="single"/>
              <w:left w:color="000001" w:space="0" w:sz="4" w:val="single"/>
              <w:bottom w:color="000001" w:space="0" w:sz="4" w:val="single"/>
            </w:tcBorders>
            <w:shd w:fill="FFFFFF"/>
            <w:tcW w:type="dxa" w:w="5526"/>
            <w:tcMar>
              <w:top w:type="dxa" w:w="0"/>
              <w:left w:type="dxa" w:w="108"/>
              <w:bottom w:type="dxa" w:w="0"/>
              <w:right w:type="dxa" w:w="108"/>
            </w:tcMar>
          </w:tcPr>
          <w:p>
            <w:pPr>
              <w:pStyle w:val="style42"/>
            </w:pPr>
            <w:r>
              <w:rPr>
                <w:sz w:val="24"/>
                <w:szCs w:val="24"/>
                <w:iCs/>
                <w:bCs/>
                <w:rFonts w:ascii="Times New Roman" w:cs="Times New Roman" w:hAnsi="Times New Roman"/>
              </w:rPr>
              <w:t>66</w:t>
            </w:r>
          </w:p>
        </w:tc>
        <w:tc>
          <w:tcPr>
            <w:tcBorders>
              <w:top w:color="000001" w:space="0" w:sz="4" w:val="single"/>
              <w:left w:color="000001" w:space="0" w:sz="4" w:val="single"/>
              <w:bottom w:color="000001" w:space="0" w:sz="4" w:val="single"/>
            </w:tcBorders>
            <w:shd w:fill="FFFFFF"/>
            <w:tcW w:type="dxa" w:w="6942"/>
            <w:tcMar>
              <w:top w:type="dxa" w:w="0"/>
              <w:left w:type="dxa" w:w="108"/>
              <w:bottom w:type="dxa" w:w="0"/>
              <w:right w:type="dxa" w:w="108"/>
            </w:tcMar>
          </w:tcPr>
          <w:p>
            <w:pPr>
              <w:pStyle w:val="style42"/>
            </w:pPr>
            <w:r>
              <w:rPr>
                <w:sz w:val="24"/>
                <w:szCs w:val="24"/>
                <w:rFonts w:ascii="Times New Roman" w:cs="Times New Roman" w:hAnsi="Times New Roman"/>
              </w:rPr>
              <w:t>74</w:t>
            </w:r>
          </w:p>
        </w:tc>
        <w:tc>
          <w:tcPr>
            <w:tcBorders>
              <w:top w:color="000001" w:space="0" w:sz="4" w:val="single"/>
              <w:left w:color="000001" w:space="0" w:sz="4" w:val="single"/>
              <w:bottom w:color="000001" w:space="0" w:sz="4" w:val="single"/>
              <w:right w:color="000001" w:space="0" w:sz="4" w:val="single"/>
            </w:tcBorders>
            <w:shd w:fill="FFFFFF"/>
            <w:tcW w:type="dxa" w:w="8359"/>
            <w:tcMar>
              <w:top w:type="dxa" w:w="0"/>
              <w:left w:type="dxa" w:w="108"/>
              <w:bottom w:type="dxa" w:w="0"/>
              <w:right w:type="dxa" w:w="108"/>
            </w:tcMar>
          </w:tcPr>
          <w:p>
            <w:pPr>
              <w:pStyle w:val="style42"/>
            </w:pPr>
            <w:r>
              <w:rPr>
                <w:sz w:val="24"/>
                <w:szCs w:val="24"/>
                <w:rFonts w:ascii="Times New Roman" w:cs="Times New Roman" w:hAnsi="Times New Roman"/>
              </w:rPr>
              <w:t>60</w:t>
            </w:r>
          </w:p>
        </w:tc>
        <w:tc>
          <w:tcPr>
            <w:tcBorders>
              <w:top w:color="000001" w:space="0" w:sz="4" w:val="single"/>
              <w:left w:color="000001" w:space="0" w:sz="4" w:val="single"/>
              <w:bottom w:color="000001" w:space="0" w:sz="4" w:val="single"/>
              <w:right w:color="000001" w:space="0" w:sz="4" w:val="single"/>
            </w:tcBorders>
            <w:shd w:fill="auto"/>
            <w:tcW w:type="dxa" w:w="9781"/>
            <w:tcMar>
              <w:top w:type="dxa" w:w="0"/>
              <w:left w:type="dxa" w:w="108"/>
              <w:bottom w:type="dxa" w:w="0"/>
              <w:right w:type="dxa" w:w="108"/>
            </w:tcMar>
          </w:tcPr>
          <w:p>
            <w:pPr>
              <w:pStyle w:val="style42"/>
            </w:pPr>
            <w:r>
              <w:rPr>
                <w:sz w:val="24"/>
                <w:szCs w:val="24"/>
                <w:rFonts w:ascii="Times New Roman" w:cs="Times New Roman" w:hAnsi="Times New Roman"/>
              </w:rPr>
              <w:t>63</w:t>
            </w:r>
          </w:p>
        </w:tc>
      </w:tr>
      <w:tr>
        <w:trPr>
          <w:cantSplit w:val="off"/>
        </w:trPr>
        <w:tc>
          <w:tcPr>
            <w:tcBorders>
              <w:top w:color="000001" w:space="0" w:sz="4" w:val="single"/>
              <w:left w:color="000001" w:space="0" w:sz="4" w:val="single"/>
              <w:bottom w:color="000001" w:space="0" w:sz="4" w:val="single"/>
            </w:tcBorders>
            <w:shd w:fill="FFFFFF"/>
            <w:tcW w:type="dxa" w:w="3826"/>
            <w:tcMar>
              <w:top w:type="dxa" w:w="0"/>
              <w:left w:type="dxa" w:w="108"/>
              <w:bottom w:type="dxa" w:w="0"/>
              <w:right w:type="dxa" w:w="108"/>
            </w:tcMar>
          </w:tcPr>
          <w:p>
            <w:pPr>
              <w:pStyle w:val="style42"/>
            </w:pPr>
            <w:r>
              <w:rPr>
                <w:sz w:val="24"/>
                <w:szCs w:val="24"/>
                <w:iCs/>
                <w:bCs/>
                <w:rFonts w:ascii="Times New Roman" w:cs="Times New Roman" w:hAnsi="Times New Roman"/>
              </w:rPr>
              <w:t>всего</w:t>
            </w:r>
          </w:p>
        </w:tc>
        <w:tc>
          <w:tcPr>
            <w:tcBorders>
              <w:top w:color="000001" w:space="0" w:sz="4" w:val="single"/>
              <w:left w:color="000001" w:space="0" w:sz="4" w:val="single"/>
              <w:bottom w:color="000001" w:space="0" w:sz="4" w:val="single"/>
            </w:tcBorders>
            <w:shd w:fill="FFFFFF"/>
            <w:tcW w:type="dxa" w:w="5526"/>
            <w:tcMar>
              <w:top w:type="dxa" w:w="0"/>
              <w:left w:type="dxa" w:w="108"/>
              <w:bottom w:type="dxa" w:w="0"/>
              <w:right w:type="dxa" w:w="108"/>
            </w:tcMar>
          </w:tcPr>
          <w:p>
            <w:pPr>
              <w:pStyle w:val="style42"/>
            </w:pPr>
            <w:r>
              <w:rPr>
                <w:sz w:val="24"/>
                <w:szCs w:val="24"/>
                <w:iCs/>
                <w:bCs/>
                <w:rFonts w:ascii="Times New Roman" w:cs="Times New Roman" w:hAnsi="Times New Roman"/>
              </w:rPr>
              <w:t>206</w:t>
            </w:r>
          </w:p>
        </w:tc>
        <w:tc>
          <w:tcPr>
            <w:tcBorders>
              <w:top w:color="000001" w:space="0" w:sz="4" w:val="single"/>
              <w:left w:color="000001" w:space="0" w:sz="4" w:val="single"/>
              <w:bottom w:color="000001" w:space="0" w:sz="4" w:val="single"/>
            </w:tcBorders>
            <w:shd w:fill="FFFFFF"/>
            <w:tcW w:type="dxa" w:w="6942"/>
            <w:tcMar>
              <w:top w:type="dxa" w:w="0"/>
              <w:left w:type="dxa" w:w="108"/>
              <w:bottom w:type="dxa" w:w="0"/>
              <w:right w:type="dxa" w:w="108"/>
            </w:tcMar>
          </w:tcPr>
          <w:p>
            <w:pPr>
              <w:pStyle w:val="style42"/>
            </w:pPr>
            <w:r>
              <w:rPr>
                <w:sz w:val="24"/>
                <w:szCs w:val="24"/>
                <w:rFonts w:ascii="Times New Roman" w:cs="Times New Roman" w:hAnsi="Times New Roman"/>
              </w:rPr>
              <w:t>144</w:t>
            </w:r>
          </w:p>
        </w:tc>
        <w:tc>
          <w:tcPr>
            <w:tcBorders>
              <w:top w:color="000001" w:space="0" w:sz="4" w:val="single"/>
              <w:left w:color="000001" w:space="0" w:sz="4" w:val="single"/>
              <w:bottom w:color="000001" w:space="0" w:sz="4" w:val="single"/>
              <w:right w:color="000001" w:space="0" w:sz="4" w:val="single"/>
            </w:tcBorders>
            <w:shd w:fill="FFFFFF"/>
            <w:tcW w:type="dxa" w:w="8359"/>
            <w:tcMar>
              <w:top w:type="dxa" w:w="0"/>
              <w:left w:type="dxa" w:w="108"/>
              <w:bottom w:type="dxa" w:w="0"/>
              <w:right w:type="dxa" w:w="108"/>
            </w:tcMar>
          </w:tcPr>
          <w:p>
            <w:pPr>
              <w:pStyle w:val="style42"/>
            </w:pPr>
            <w:r>
              <w:rPr>
                <w:sz w:val="24"/>
                <w:szCs w:val="24"/>
                <w:rFonts w:ascii="Times New Roman" w:cs="Times New Roman" w:hAnsi="Times New Roman"/>
              </w:rPr>
              <w:t>140</w:t>
            </w:r>
          </w:p>
        </w:tc>
        <w:tc>
          <w:tcPr>
            <w:tcBorders>
              <w:top w:color="000001" w:space="0" w:sz="4" w:val="single"/>
              <w:left w:color="000001" w:space="0" w:sz="4" w:val="single"/>
              <w:bottom w:color="000001" w:space="0" w:sz="4" w:val="single"/>
              <w:right w:color="000001" w:space="0" w:sz="4" w:val="single"/>
            </w:tcBorders>
            <w:shd w:fill="auto"/>
            <w:tcW w:type="dxa" w:w="9781"/>
            <w:tcMar>
              <w:top w:type="dxa" w:w="0"/>
              <w:left w:type="dxa" w:w="108"/>
              <w:bottom w:type="dxa" w:w="0"/>
              <w:right w:type="dxa" w:w="108"/>
            </w:tcMar>
          </w:tcPr>
          <w:p>
            <w:pPr>
              <w:pStyle w:val="style42"/>
            </w:pPr>
            <w:r>
              <w:rPr>
                <w:sz w:val="24"/>
                <w:szCs w:val="24"/>
                <w:rFonts w:ascii="Times New Roman" w:cs="Times New Roman" w:hAnsi="Times New Roman"/>
              </w:rPr>
              <w:t>140</w:t>
            </w:r>
          </w:p>
        </w:tc>
      </w:tr>
      <w:tr>
        <w:trPr>
          <w:cantSplit w:val="off"/>
        </w:trPr>
        <w:tc>
          <w:tcPr>
            <w:tcBorders>
              <w:top w:color="000001" w:space="0" w:sz="4" w:val="single"/>
              <w:left w:color="000001" w:space="0" w:sz="4" w:val="single"/>
              <w:bottom w:color="000001" w:space="0" w:sz="4" w:val="single"/>
            </w:tcBorders>
            <w:shd w:fill="FFFFFF"/>
            <w:tcW w:type="dxa" w:w="3826"/>
            <w:tcMar>
              <w:top w:type="dxa" w:w="0"/>
              <w:left w:type="dxa" w:w="108"/>
              <w:bottom w:type="dxa" w:w="0"/>
              <w:right w:type="dxa" w:w="108"/>
            </w:tcMar>
          </w:tcPr>
          <w:p>
            <w:pPr>
              <w:pStyle w:val="style42"/>
            </w:pPr>
            <w:r>
              <w:rPr>
                <w:sz w:val="24"/>
                <w:szCs w:val="24"/>
                <w:iCs/>
                <w:bCs/>
                <w:rFonts w:ascii="Times New Roman" w:cs="Times New Roman" w:hAnsi="Times New Roman"/>
              </w:rPr>
              <w:t>Всего учащихся в школе</w:t>
            </w:r>
          </w:p>
        </w:tc>
        <w:tc>
          <w:tcPr>
            <w:tcBorders>
              <w:top w:color="000001" w:space="0" w:sz="4" w:val="single"/>
              <w:left w:color="000001" w:space="0" w:sz="4" w:val="single"/>
              <w:bottom w:color="000001" w:space="0" w:sz="4" w:val="single"/>
            </w:tcBorders>
            <w:shd w:fill="FFFFFF"/>
            <w:tcW w:type="dxa" w:w="5526"/>
            <w:tcMar>
              <w:top w:type="dxa" w:w="0"/>
              <w:left w:type="dxa" w:w="108"/>
              <w:bottom w:type="dxa" w:w="0"/>
              <w:right w:type="dxa" w:w="108"/>
            </w:tcMar>
          </w:tcPr>
          <w:p>
            <w:pPr>
              <w:pStyle w:val="style42"/>
            </w:pPr>
            <w:r>
              <w:rPr>
                <w:sz w:val="24"/>
                <w:szCs w:val="24"/>
                <w:iCs/>
                <w:bCs/>
                <w:rFonts w:ascii="Times New Roman" w:cs="Times New Roman" w:hAnsi="Times New Roman"/>
              </w:rPr>
              <w:t>609</w:t>
            </w:r>
          </w:p>
        </w:tc>
        <w:tc>
          <w:tcPr>
            <w:tcBorders>
              <w:top w:color="000001" w:space="0" w:sz="4" w:val="single"/>
              <w:left w:color="000001" w:space="0" w:sz="4" w:val="single"/>
              <w:bottom w:color="000001" w:space="0" w:sz="4" w:val="single"/>
            </w:tcBorders>
            <w:shd w:fill="FFFFFF"/>
            <w:tcW w:type="dxa" w:w="6942"/>
            <w:tcMar>
              <w:top w:type="dxa" w:w="0"/>
              <w:left w:type="dxa" w:w="108"/>
              <w:bottom w:type="dxa" w:w="0"/>
              <w:right w:type="dxa" w:w="108"/>
            </w:tcMar>
          </w:tcPr>
          <w:p>
            <w:pPr>
              <w:pStyle w:val="style42"/>
            </w:pPr>
            <w:r>
              <w:rPr>
                <w:sz w:val="24"/>
                <w:szCs w:val="24"/>
                <w:rFonts w:ascii="Times New Roman" w:cs="Times New Roman" w:hAnsi="Times New Roman"/>
              </w:rPr>
              <w:t>629</w:t>
            </w:r>
          </w:p>
        </w:tc>
        <w:tc>
          <w:tcPr>
            <w:tcBorders>
              <w:top w:color="000001" w:space="0" w:sz="4" w:val="single"/>
              <w:left w:color="000001" w:space="0" w:sz="4" w:val="single"/>
              <w:bottom w:color="000001" w:space="0" w:sz="4" w:val="single"/>
              <w:right w:color="000001" w:space="0" w:sz="4" w:val="single"/>
            </w:tcBorders>
            <w:shd w:fill="FFFFFF"/>
            <w:tcW w:type="dxa" w:w="8359"/>
            <w:tcMar>
              <w:top w:type="dxa" w:w="0"/>
              <w:left w:type="dxa" w:w="108"/>
              <w:bottom w:type="dxa" w:w="0"/>
              <w:right w:type="dxa" w:w="108"/>
            </w:tcMar>
          </w:tcPr>
          <w:p>
            <w:pPr>
              <w:pStyle w:val="style42"/>
            </w:pPr>
            <w:r>
              <w:rPr>
                <w:sz w:val="24"/>
                <w:szCs w:val="24"/>
                <w:rFonts w:ascii="Times New Roman" w:cs="Times New Roman" w:hAnsi="Times New Roman"/>
              </w:rPr>
              <w:t>648</w:t>
            </w:r>
          </w:p>
        </w:tc>
        <w:tc>
          <w:tcPr>
            <w:tcBorders>
              <w:top w:color="000001" w:space="0" w:sz="4" w:val="single"/>
              <w:left w:color="000001" w:space="0" w:sz="4" w:val="single"/>
              <w:bottom w:color="000001" w:space="0" w:sz="4" w:val="single"/>
              <w:right w:color="000001" w:space="0" w:sz="4" w:val="single"/>
            </w:tcBorders>
            <w:shd w:fill="auto"/>
            <w:tcW w:type="dxa" w:w="9781"/>
            <w:tcMar>
              <w:top w:type="dxa" w:w="0"/>
              <w:left w:type="dxa" w:w="108"/>
              <w:bottom w:type="dxa" w:w="0"/>
              <w:right w:type="dxa" w:w="108"/>
            </w:tcMar>
          </w:tcPr>
          <w:p>
            <w:pPr>
              <w:pStyle w:val="style42"/>
            </w:pPr>
            <w:r>
              <w:rPr>
                <w:sz w:val="24"/>
                <w:szCs w:val="24"/>
                <w:rFonts w:ascii="Times New Roman" w:cs="Times New Roman" w:hAnsi="Times New Roman"/>
              </w:rPr>
              <w:t>663</w:t>
            </w:r>
          </w:p>
        </w:tc>
      </w:tr>
      <w:tr>
        <w:trPr>
          <w:cantSplit w:val="off"/>
        </w:trPr>
        <w:tc>
          <w:tcPr>
            <w:tcBorders>
              <w:top w:color="000001" w:space="0" w:sz="4" w:val="single"/>
              <w:left w:color="000001" w:space="0" w:sz="4" w:val="single"/>
              <w:bottom w:color="000001" w:space="0" w:sz="4" w:val="single"/>
            </w:tcBorders>
            <w:shd w:fill="FFFFFF"/>
            <w:tcW w:type="dxa" w:w="3826"/>
            <w:tcMar>
              <w:top w:type="dxa" w:w="0"/>
              <w:left w:type="dxa" w:w="108"/>
              <w:bottom w:type="dxa" w:w="0"/>
              <w:right w:type="dxa" w:w="108"/>
            </w:tcMar>
          </w:tcPr>
          <w:p>
            <w:pPr>
              <w:pStyle w:val="style42"/>
            </w:pPr>
            <w:r>
              <w:rPr>
                <w:sz w:val="24"/>
                <w:szCs w:val="24"/>
                <w:iCs/>
                <w:bCs/>
                <w:rFonts w:ascii="Times New Roman" w:cs="Times New Roman" w:hAnsi="Times New Roman"/>
              </w:rPr>
              <w:t>% занятости в дополнительном образовании в школе</w:t>
            </w:r>
          </w:p>
        </w:tc>
        <w:tc>
          <w:tcPr>
            <w:tcBorders>
              <w:top w:color="000001" w:space="0" w:sz="4" w:val="single"/>
              <w:left w:color="000001" w:space="0" w:sz="4" w:val="single"/>
              <w:bottom w:color="000001" w:space="0" w:sz="4" w:val="single"/>
            </w:tcBorders>
            <w:shd w:fill="FFFFFF"/>
            <w:tcW w:type="dxa" w:w="5526"/>
            <w:tcMar>
              <w:top w:type="dxa" w:w="0"/>
              <w:left w:type="dxa" w:w="108"/>
              <w:bottom w:type="dxa" w:w="0"/>
              <w:right w:type="dxa" w:w="108"/>
            </w:tcMar>
          </w:tcPr>
          <w:p>
            <w:pPr>
              <w:pStyle w:val="style42"/>
            </w:pPr>
            <w:r>
              <w:rPr>
                <w:sz w:val="24"/>
                <w:szCs w:val="24"/>
                <w:iCs/>
                <w:bCs/>
                <w:rFonts w:ascii="Times New Roman" w:cs="Times New Roman" w:hAnsi="Times New Roman"/>
              </w:rPr>
              <w:t>34</w:t>
            </w:r>
          </w:p>
        </w:tc>
        <w:tc>
          <w:tcPr>
            <w:tcBorders>
              <w:top w:color="000001" w:space="0" w:sz="4" w:val="single"/>
              <w:left w:color="000001" w:space="0" w:sz="4" w:val="single"/>
              <w:bottom w:color="000001" w:space="0" w:sz="4" w:val="single"/>
            </w:tcBorders>
            <w:shd w:fill="FFFFFF"/>
            <w:tcW w:type="dxa" w:w="6942"/>
            <w:tcMar>
              <w:top w:type="dxa" w:w="0"/>
              <w:left w:type="dxa" w:w="108"/>
              <w:bottom w:type="dxa" w:w="0"/>
              <w:right w:type="dxa" w:w="108"/>
            </w:tcMar>
          </w:tcPr>
          <w:p>
            <w:pPr>
              <w:pStyle w:val="style42"/>
            </w:pPr>
            <w:r>
              <w:rPr>
                <w:sz w:val="24"/>
                <w:szCs w:val="24"/>
                <w:rFonts w:ascii="Times New Roman" w:cs="Times New Roman" w:hAnsi="Times New Roman"/>
              </w:rPr>
              <w:t>23</w:t>
            </w:r>
          </w:p>
        </w:tc>
        <w:tc>
          <w:tcPr>
            <w:tcBorders>
              <w:top w:color="000001" w:space="0" w:sz="4" w:val="single"/>
              <w:left w:color="000001" w:space="0" w:sz="4" w:val="single"/>
              <w:bottom w:color="000001" w:space="0" w:sz="4" w:val="single"/>
              <w:right w:color="000001" w:space="0" w:sz="4" w:val="single"/>
            </w:tcBorders>
            <w:shd w:fill="FFFFFF"/>
            <w:tcW w:type="dxa" w:w="8359"/>
            <w:tcMar>
              <w:top w:type="dxa" w:w="0"/>
              <w:left w:type="dxa" w:w="108"/>
              <w:bottom w:type="dxa" w:w="0"/>
              <w:right w:type="dxa" w:w="108"/>
            </w:tcMar>
          </w:tcPr>
          <w:p>
            <w:pPr>
              <w:pStyle w:val="style42"/>
            </w:pPr>
            <w:r>
              <w:rPr>
                <w:sz w:val="24"/>
                <w:szCs w:val="24"/>
                <w:rFonts w:ascii="Times New Roman" w:cs="Times New Roman" w:hAnsi="Times New Roman"/>
              </w:rPr>
              <w:t>22</w:t>
            </w:r>
          </w:p>
        </w:tc>
        <w:tc>
          <w:tcPr>
            <w:tcBorders>
              <w:top w:color="000001" w:space="0" w:sz="4" w:val="single"/>
              <w:left w:color="000001" w:space="0" w:sz="4" w:val="single"/>
              <w:bottom w:color="000001" w:space="0" w:sz="4" w:val="single"/>
              <w:right w:color="000001" w:space="0" w:sz="4" w:val="single"/>
            </w:tcBorders>
            <w:shd w:fill="auto"/>
            <w:tcW w:type="dxa" w:w="9781"/>
            <w:tcMar>
              <w:top w:type="dxa" w:w="0"/>
              <w:left w:type="dxa" w:w="108"/>
              <w:bottom w:type="dxa" w:w="0"/>
              <w:right w:type="dxa" w:w="108"/>
            </w:tcMar>
          </w:tcPr>
          <w:p>
            <w:pPr>
              <w:pStyle w:val="style42"/>
            </w:pPr>
            <w:r>
              <w:rPr>
                <w:sz w:val="24"/>
                <w:szCs w:val="24"/>
                <w:rFonts w:ascii="Times New Roman" w:cs="Times New Roman" w:hAnsi="Times New Roman"/>
              </w:rPr>
              <w:t>21</w:t>
            </w:r>
          </w:p>
        </w:tc>
      </w:tr>
    </w:tbl>
    <w:p>
      <w:pPr>
        <w:pStyle w:val="style42"/>
      </w:pPr>
      <w:r>
        <w:rPr>
          <w:sz w:val="24"/>
          <w:szCs w:val="24"/>
          <w:iCs/>
          <w:bCs/>
          <w:rFonts w:ascii="Times New Roman" w:cs="Times New Roman" w:hAnsi="Times New Roman"/>
        </w:rPr>
      </w:r>
    </w:p>
    <w:p>
      <w:pPr>
        <w:pStyle w:val="style42"/>
      </w:pPr>
      <w:r>
        <w:rPr>
          <w:sz w:val="24"/>
          <w:szCs w:val="24"/>
          <w:iCs/>
          <w:bCs/>
          <w:rFonts w:ascii="Times New Roman" w:cs="Times New Roman" w:hAnsi="Times New Roman"/>
        </w:rPr>
        <w:t>Ученики, занимаясь в дополнительном образовании в общеобразовательном учреждении, участвуют в различного уровня  конкурсах, показывая хорошие результаты:</w:t>
      </w:r>
    </w:p>
    <w:p>
      <w:pPr>
        <w:pStyle w:val="style0"/>
        <w:jc w:val="both"/>
        <w:suppressAutoHyphens w:val="true"/>
        <w:spacing w:after="0" w:before="0" w:line="100" w:lineRule="atLeast"/>
      </w:pPr>
      <w:r>
        <w:rPr>
          <w:sz w:val="24"/>
          <w:u w:val="single"/>
          <w:szCs w:val="24"/>
          <w:bCs/>
          <w:rFonts w:ascii="Times New Roman" w:cs="Times New Roman" w:hAnsi="Times New Roman"/>
        </w:rPr>
      </w:r>
    </w:p>
    <w:p>
      <w:pPr>
        <w:pStyle w:val="style42"/>
        <w:jc w:val="both"/>
      </w:pPr>
      <w:r>
        <w:rPr>
          <w:sz w:val="24"/>
          <w:szCs w:val="24"/>
          <w:rFonts w:ascii="Times New Roman" w:cs="Times New Roman" w:hAnsi="Times New Roman"/>
        </w:rPr>
        <w:t xml:space="preserve">Итоги внеурочной  спортивной  деятельности </w:t>
      </w:r>
    </w:p>
    <w:p>
      <w:pPr>
        <w:pStyle w:val="style42"/>
        <w:jc w:val="both"/>
      </w:pPr>
      <w:r>
        <w:rPr>
          <w:sz w:val="24"/>
          <w:szCs w:val="24"/>
          <w:rFonts w:ascii="Times New Roman" w:cs="Times New Roman" w:hAnsi="Times New Roman"/>
        </w:rPr>
        <w:t>Эффективно взаимодействуем с образовательными организациями дополнительного образования в целях содействия реализации лидерского и творческого потенциала детей с ОВЗ.(инвалидов)</w:t>
      </w:r>
    </w:p>
    <w:p>
      <w:pPr>
        <w:pStyle w:val="style60"/>
        <w:tabs>
          <w:tab w:leader="none" w:pos="1116" w:val="left"/>
        </w:tabs>
        <w:shd w:fill="FFFFFF"/>
        <w:spacing w:after="0" w:before="0" w:line="100" w:lineRule="atLeast"/>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i/>
          <w:szCs w:val="24"/>
          <w:rFonts w:ascii="Times New Roman" w:cs="Times New Roman" w:hAnsi="Times New Roman"/>
        </w:rPr>
        <w:t>Развитие ученического самоуправления</w:t>
      </w:r>
    </w:p>
    <w:p>
      <w:pPr>
        <w:pStyle w:val="style42"/>
      </w:pPr>
      <w:r>
        <w:rPr>
          <w:sz w:val="24"/>
          <w:b/>
          <w:szCs w:val="24"/>
          <w:rFonts w:ascii="Times New Roman" w:cs="Times New Roman" w:hAnsi="Times New Roman"/>
        </w:rPr>
      </w:r>
    </w:p>
    <w:p>
      <w:pPr>
        <w:pStyle w:val="style42"/>
      </w:pPr>
      <w:r>
        <w:rPr>
          <w:sz w:val="24"/>
          <w:b/>
          <w:szCs w:val="24"/>
          <w:rFonts w:ascii="Times New Roman" w:cs="Times New Roman" w:hAnsi="Times New Roman"/>
        </w:rPr>
        <w:t>Ученическое самоуправление</w:t>
      </w:r>
      <w:r>
        <w:rPr>
          <w:sz w:val="24"/>
          <w:szCs w:val="24"/>
          <w:rFonts w:ascii="Times New Roman" w:cs="Times New Roman" w:hAnsi="Times New Roman"/>
        </w:rPr>
        <w:t xml:space="preserve"> – форма организации жизнедеятельности коллектива уча</w:t>
        <w:t>щихся, обеспечивающая развитие их самостоятельности в принятии и реализации реше</w:t>
        <w:t>ний для достижения общественно значимых целей.  В школе с 2003 года создана Школьная республика «Союз».</w:t>
      </w:r>
    </w:p>
    <w:p>
      <w:pPr>
        <w:pStyle w:val="style42"/>
      </w:pPr>
      <w:r>
        <w:rPr>
          <w:sz w:val="24"/>
          <w:szCs w:val="24"/>
          <w:rFonts w:ascii="Times New Roman" w:cs="Times New Roman" w:hAnsi="Times New Roman"/>
        </w:rPr>
        <w:t>Основными целями и задачами школьного самоуправления являются:</w:t>
      </w:r>
    </w:p>
    <w:p>
      <w:pPr>
        <w:pStyle w:val="style42"/>
      </w:pPr>
      <w:r>
        <w:rPr>
          <w:sz w:val="24"/>
          <w:szCs w:val="24"/>
          <w:rFonts w:ascii="Times New Roman" w:cs="Times New Roman" w:hAnsi="Times New Roman"/>
        </w:rPr>
        <w:t>становление воспитательной системы через формирование единого общешколь</w:t>
        <w:t>ного коллектива;</w:t>
      </w:r>
    </w:p>
    <w:p>
      <w:pPr>
        <w:pStyle w:val="style42"/>
      </w:pPr>
      <w:r>
        <w:rPr>
          <w:sz w:val="24"/>
          <w:szCs w:val="24"/>
          <w:rFonts w:ascii="Times New Roman" w:cs="Times New Roman" w:hAnsi="Times New Roman"/>
        </w:rPr>
        <w:t>приобщение личности к общешкольным ценностям, усвоение личностью социаль</w:t>
        <w:t>ных норм через участие в общественной жизни школы;</w:t>
      </w:r>
    </w:p>
    <w:p>
      <w:pPr>
        <w:pStyle w:val="style42"/>
      </w:pPr>
      <w:r>
        <w:rPr>
          <w:sz w:val="24"/>
          <w:szCs w:val="24"/>
          <w:rFonts w:ascii="Times New Roman" w:cs="Times New Roman" w:hAnsi="Times New Roman"/>
        </w:rPr>
        <w:t>создание условий для самовыражения, самоутверждения и реализации каждой лично</w:t>
        <w:t>сти через представление широкого выбора направлений и видов деятельно</w:t>
        <w:t>сти;</w:t>
      </w:r>
    </w:p>
    <w:p>
      <w:pPr>
        <w:pStyle w:val="style42"/>
      </w:pPr>
      <w:r>
        <w:rPr>
          <w:sz w:val="24"/>
          <w:szCs w:val="24"/>
          <w:rFonts w:ascii="Times New Roman" w:cs="Times New Roman" w:hAnsi="Times New Roman"/>
        </w:rPr>
        <w:t>развитие творчества, инициативы, формирование активной гражданской позиции школьников;</w:t>
      </w:r>
    </w:p>
    <w:p>
      <w:pPr>
        <w:pStyle w:val="style42"/>
      </w:pPr>
      <w:r>
        <w:rPr>
          <w:sz w:val="24"/>
          <w:szCs w:val="24"/>
          <w:rFonts w:ascii="Times New Roman" w:cs="Times New Roman" w:hAnsi="Times New Roman"/>
        </w:rPr>
        <w:t>создание условий для развития отношений заботы друг о друге, о школе, о млад</w:t>
        <w:t>ших, взаимоуважение детей и взрослых.</w:t>
      </w:r>
    </w:p>
    <w:p>
      <w:pPr>
        <w:pStyle w:val="style42"/>
      </w:pPr>
      <w:r>
        <w:rPr>
          <w:sz w:val="24"/>
          <w:szCs w:val="24"/>
          <w:rFonts w:ascii="Times New Roman" w:cs="Times New Roman" w:eastAsia="Times New Roman" w:hAnsi="Times New Roman"/>
        </w:rPr>
        <w:t xml:space="preserve">Уже не первый год в школе работают органы ученического самоуправления, которые участвуют в соуправлении жизнедеятельностью коллектива нашего учебного заведения. Президент школьной республики -  Болтикова Юлия, 10 а класс. Ежемесячно проводятся заседания школьного кабинета министров, где обсуждаются вопросы деятельности школьной республики, положения по ВР, соревнования «Класс года» и «Ученик года». </w:t>
      </w:r>
    </w:p>
    <w:p>
      <w:pPr>
        <w:pStyle w:val="style0"/>
        <w:jc w:val="both"/>
        <w:spacing w:after="0" w:before="0" w:line="100" w:lineRule="atLeast"/>
      </w:pPr>
      <w:r>
        <w:rPr>
          <w:sz w:val="24"/>
          <w:szCs w:val="24"/>
          <w:rFonts w:ascii="Times New Roman" w:cs="Times New Roman" w:eastAsia="Times New Roman" w:hAnsi="Times New Roman"/>
        </w:rPr>
        <w:t xml:space="preserve">В 2017 -2018 учебном году ребятами  подготовлены и проведены следующие общешкольные дела и  мероприятия: Сентябрь - Выборы ученического самоуправления в школе (Президентские выборы) и классах, Октябрь – день самоуправления, поздравление педагогов школы и концерт ко дню учителя, осенних праздниках,   новогодних праздниках, флешмоб ко дню Учителя, 1 декабря, акциях «Красная лента», «Спасибо, мама, что ты есть», «Георгиевская ленточка»,  </w:t>
      </w:r>
      <w:r>
        <w:rPr>
          <w:sz w:val="24"/>
          <w:szCs w:val="24"/>
          <w:rFonts w:ascii="Times New Roman" w:cs="Times New Roman" w:hAnsi="Times New Roman"/>
        </w:rPr>
        <w:t>учащиеся-волонтеры (школьный парламент) участвовали в патриотической акции (оформили ко дню Победы автобусную остановку собственными силами).</w:t>
      </w:r>
    </w:p>
    <w:p>
      <w:pPr>
        <w:pStyle w:val="style0"/>
        <w:jc w:val="both"/>
        <w:spacing w:after="0" w:before="0" w:line="100" w:lineRule="atLeast"/>
      </w:pPr>
      <w:r>
        <w:rPr>
          <w:sz w:val="24"/>
          <w:szCs w:val="24"/>
          <w:rFonts w:ascii="Times New Roman" w:cs="Times New Roman" w:eastAsia="Times New Roman" w:hAnsi="Times New Roman"/>
        </w:rPr>
        <w:t xml:space="preserve">На хорошем уровне проведены все мероприятия, где у ребят была  возможность проявить творческие и организаторские способности. </w:t>
      </w:r>
      <w:r>
        <w:rPr>
          <w:sz w:val="24"/>
          <w:szCs w:val="24"/>
          <w:rFonts w:ascii="Times New Roman" w:cs="Times New Roman" w:hAnsi="Times New Roman"/>
        </w:rPr>
        <w:t xml:space="preserve">Согласно Положению о выборах  в  </w:t>
      </w:r>
      <w:r>
        <w:rPr>
          <w:sz w:val="24"/>
          <w:szCs w:val="24"/>
          <w:rFonts w:ascii="Times New Roman" w:cs="Times New Roman" w:hAnsi="Times New Roman"/>
          <w:lang w:val="en-US"/>
        </w:rPr>
        <w:t>I</w:t>
      </w:r>
      <w:r>
        <w:rPr>
          <w:sz w:val="24"/>
          <w:szCs w:val="24"/>
          <w:rFonts w:ascii="Times New Roman" w:cs="Times New Roman" w:hAnsi="Times New Roman"/>
        </w:rPr>
        <w:t xml:space="preserve">  четверти   были выдвинуты кандидаты в Президенты, затем была развернута кампания по выборам Президента.  Кандидаты подготовили агитационный материал, рассказав о себе, своих достижениях. Шеметов Игнат, Сафонов Макар  - ученики 10 класса, у них хорошая успеваемость, активность в делах класса и школы. Большинством голосов победу одержал  ученик 10 б  класса Шеметов Игнат (72 %).  </w:t>
      </w:r>
    </w:p>
    <w:p>
      <w:pPr>
        <w:pStyle w:val="style0"/>
        <w:jc w:val="both"/>
        <w:spacing w:after="0" w:before="0" w:line="100" w:lineRule="atLeast"/>
      </w:pPr>
      <w:r>
        <w:rPr>
          <w:sz w:val="24"/>
          <w:szCs w:val="24"/>
          <w:rFonts w:ascii="Times New Roman" w:cs="Times New Roman" w:hAnsi="Times New Roman"/>
        </w:rPr>
        <w:t>Он, президент школьной республики, в течение года  вместе со Школьным парламентом возглавили подготовку и проведение общешкольных мероприятий (День учителя, осенние праздники, новогодние и весенние праздники), участвовали в проведении торжественной линейки ко дню рождения школы, оформлению школьного фойе к празднованию дня рождения школы,  дня святого Валентина, пушкинского бала. Члены Школьного  парламента были постоянными ведущими  мероприятий   в 1-8 классах. Координировала работу  вожатая Лапердина Е.А.,  заместитель директора по ВР Пришутова В.Н..</w:t>
      </w:r>
    </w:p>
    <w:p>
      <w:pPr>
        <w:pStyle w:val="style0"/>
        <w:jc w:val="center"/>
        <w:ind w:hanging="0" w:left="360" w:right="0"/>
        <w:spacing w:after="0" w:before="0" w:line="100" w:lineRule="atLeast"/>
      </w:pPr>
      <w:r>
        <w:rPr>
          <w:sz w:val="24"/>
          <w:b/>
          <w:szCs w:val="24"/>
          <w:bCs/>
          <w:rFonts w:ascii="Times New Roman" w:cs="Times New Roman" w:eastAsia="Times New Roman" w:hAnsi="Times New Roman"/>
        </w:rPr>
      </w:r>
    </w:p>
    <w:p>
      <w:pPr>
        <w:pStyle w:val="style42"/>
      </w:pPr>
      <w:r>
        <w:rPr>
          <w:sz w:val="24"/>
          <w:szCs w:val="24"/>
          <w:rFonts w:ascii="Times New Roman" w:cs="Times New Roman" w:eastAsia="Times New Roman" w:hAnsi="Times New Roman"/>
        </w:rPr>
      </w:r>
    </w:p>
    <w:p>
      <w:pPr>
        <w:pStyle w:val="style42"/>
      </w:pPr>
      <w:r>
        <w:rPr>
          <w:sz w:val="24"/>
          <w:szCs w:val="24"/>
          <w:rFonts w:ascii="Times New Roman" w:cs="Times New Roman" w:hAnsi="Times New Roman"/>
        </w:rPr>
      </w:r>
    </w:p>
    <w:p>
      <w:pPr>
        <w:pStyle w:val="style42"/>
      </w:pPr>
      <w:r>
        <w:rPr>
          <w:color w:val="FF0000"/>
          <w:sz w:val="24"/>
          <w:szCs w:val="24"/>
          <w:rFonts w:ascii="Times New Roman" w:cs="Times New Roman" w:hAnsi="Times New Roman"/>
        </w:rPr>
      </w:r>
    </w:p>
    <w:p>
      <w:pPr>
        <w:pStyle w:val="style42"/>
      </w:pPr>
      <w:r>
        <w:rPr>
          <w:color w:val="FF0000"/>
          <w:sz w:val="24"/>
          <w:szCs w:val="24"/>
          <w:iCs/>
          <w:rFonts w:ascii="Times New Roman" w:cs="Times New Roman" w:hAnsi="Times New Roman"/>
        </w:rPr>
      </w:r>
    </w:p>
    <w:p>
      <w:pPr>
        <w:pStyle w:val="style0"/>
        <w:jc w:val="both"/>
        <w:spacing w:after="0" w:before="0" w:line="360" w:lineRule="atLeast"/>
      </w:pPr>
      <w:r>
        <w:rPr>
          <w:color w:val="FF0000"/>
          <w:sz w:val="24"/>
          <w:szCs w:val="24"/>
          <w:rFonts w:ascii="Times New Roman" w:cs="Times New Roman" w:hAnsi="Times New Roman"/>
        </w:rPr>
      </w:r>
    </w:p>
    <w:p>
      <w:pPr>
        <w:pStyle w:val="style0"/>
        <w:jc w:val="both"/>
        <w:keepNext/>
        <w:spacing w:line="360" w:lineRule="atLeast"/>
      </w:pPr>
      <w:r>
        <w:rPr>
          <w:color w:val="FF0000"/>
        </w:rPr>
      </w:r>
    </w:p>
    <w:p>
      <w:pPr>
        <w:pStyle w:val="style56"/>
        <w:jc w:val="both"/>
      </w:pPr>
      <w:r>
        <w:rPr>
          <w:color w:val="FF0000"/>
          <w:sz w:val="24"/>
          <w:szCs w:val="24"/>
          <w:rFonts w:ascii="Times New Roman" w:cs="Times New Roman" w:hAnsi="Times New Roman"/>
        </w:rPr>
      </w:r>
    </w:p>
    <w:p>
      <w:pPr>
        <w:pStyle w:val="style42"/>
      </w:pPr>
      <w:r>
        <w:rPr>
          <w:sz w:val="24"/>
          <w:i/>
          <w:szCs w:val="24"/>
          <w:rFonts w:ascii="Times New Roman" w:cs="Times New Roman" w:eastAsia="Times New Roman" w:hAnsi="Times New Roman"/>
        </w:rPr>
        <w:t>Работа классных руководителей с родителями</w:t>
      </w:r>
    </w:p>
    <w:p>
      <w:pPr>
        <w:pStyle w:val="style42"/>
      </w:pPr>
      <w:r>
        <w:rPr>
          <w:sz w:val="24"/>
          <w:i/>
          <w:szCs w:val="24"/>
          <w:rFonts w:ascii="Times New Roman" w:cs="Times New Roman" w:eastAsia="Times New Roman" w:hAnsi="Times New Roman"/>
        </w:rPr>
      </w:r>
    </w:p>
    <w:p>
      <w:pPr>
        <w:pStyle w:val="style42"/>
      </w:pPr>
      <w:r>
        <w:rPr>
          <w:sz w:val="24"/>
          <w:szCs w:val="24"/>
          <w:rFonts w:ascii="Times New Roman" w:cs="Times New Roman" w:eastAsia="Times New Roman" w:hAnsi="Times New Roman"/>
        </w:rPr>
        <w:t>Содержание сотрудничества школы и семьи включает три основных направления:</w:t>
      </w:r>
    </w:p>
    <w:p>
      <w:pPr>
        <w:pStyle w:val="style42"/>
      </w:pPr>
      <w:r>
        <w:rPr>
          <w:sz w:val="24"/>
          <w:szCs w:val="24"/>
          <w:rFonts w:ascii="Times New Roman" w:cs="Times New Roman" w:eastAsia="Times New Roman" w:hAnsi="Times New Roman"/>
        </w:rPr>
        <w:t xml:space="preserve">- психолого – педагогическое просвещение родителей; </w:t>
      </w:r>
    </w:p>
    <w:p>
      <w:pPr>
        <w:pStyle w:val="style42"/>
      </w:pPr>
      <w:r>
        <w:rPr>
          <w:sz w:val="24"/>
          <w:szCs w:val="24"/>
          <w:rFonts w:ascii="Times New Roman" w:cs="Times New Roman" w:eastAsia="Times New Roman" w:hAnsi="Times New Roman"/>
        </w:rPr>
        <w:t>- вовлечение родителей в учебно – воспитательный процесс;</w:t>
      </w:r>
    </w:p>
    <w:p>
      <w:pPr>
        <w:pStyle w:val="style42"/>
      </w:pPr>
      <w:r>
        <w:rPr>
          <w:sz w:val="24"/>
          <w:szCs w:val="24"/>
          <w:rFonts w:ascii="Times New Roman" w:cs="Times New Roman" w:eastAsia="Times New Roman" w:hAnsi="Times New Roman"/>
        </w:rPr>
        <w:t>- участие семей обучающихся в управлении учебно – воспитательного процесса в школе.</w:t>
      </w:r>
    </w:p>
    <w:p>
      <w:pPr>
        <w:pStyle w:val="style42"/>
        <w:jc w:val="both"/>
      </w:pPr>
      <w:r>
        <w:rPr>
          <w:sz w:val="24"/>
          <w:szCs w:val="24"/>
          <w:iCs/>
          <w:rFonts w:ascii="Times New Roman" w:cs="Times New Roman" w:eastAsia="Times New Roman" w:hAnsi="Times New Roman"/>
        </w:rPr>
        <w:t>Главным направлением</w:t>
      </w:r>
      <w:r>
        <w:rPr>
          <w:sz w:val="24"/>
          <w:szCs w:val="24"/>
          <w:rFonts w:ascii="Times New Roman" w:cs="Times New Roman" w:eastAsia="Times New Roman" w:hAnsi="Times New Roman"/>
        </w:rPr>
        <w:t xml:space="preserve"> сотрудничества с родителями считаем просвещение по вопросам психологии и педагогики. Работу по данному направлению организуем с помощью следующих форм:- индивидуальные и тематические консультации;- общешкольные родительские собрания; - классные родительские собрания.</w:t>
      </w:r>
    </w:p>
    <w:p>
      <w:pPr>
        <w:pStyle w:val="style42"/>
        <w:jc w:val="both"/>
      </w:pPr>
      <w:r>
        <w:rPr>
          <w:sz w:val="24"/>
          <w:szCs w:val="24"/>
          <w:rFonts w:ascii="Times New Roman" w:cs="Times New Roman" w:eastAsia="Times New Roman" w:hAnsi="Times New Roman"/>
        </w:rPr>
        <w:t xml:space="preserve">Наиболее распространенной формой со всеми родителями является  родительское собрание. Тематика родительских собраний определяется исходя из целей и задач работы школы с родителями и исходя из запросов родителей школы. </w:t>
      </w:r>
    </w:p>
    <w:p>
      <w:pPr>
        <w:pStyle w:val="style42"/>
        <w:jc w:val="both"/>
      </w:pPr>
      <w:r>
        <w:rPr>
          <w:color w:val="000000"/>
          <w:sz w:val="24"/>
          <w:szCs w:val="24"/>
          <w:iCs/>
          <w:rFonts w:ascii="Times New Roman" w:cs="Times New Roman" w:eastAsia="Times New Roman" w:hAnsi="Times New Roman"/>
        </w:rPr>
        <w:t xml:space="preserve">Классным руководителям необходимо разнообразить формы работы с родителями, формы проведения родительских собраний, чтобы привлечь родителей.   </w:t>
      </w:r>
      <w:r>
        <w:rPr>
          <w:sz w:val="24"/>
          <w:szCs w:val="24"/>
          <w:rFonts w:ascii="Times New Roman" w:cs="Times New Roman" w:eastAsia="Times New Roman" w:hAnsi="Times New Roman"/>
        </w:rPr>
        <w:t>Было проведено общешкольное родительское собрание с повесткой:</w:t>
      </w:r>
    </w:p>
    <w:p>
      <w:pPr>
        <w:pStyle w:val="style43"/>
        <w:numPr>
          <w:ilvl w:val="0"/>
          <w:numId w:val="5"/>
        </w:numPr>
      </w:pPr>
      <w:r>
        <w:rPr>
          <w:sz w:val="24"/>
          <w:szCs w:val="24"/>
          <w:rFonts w:ascii="Times New Roman" w:hAnsi="Times New Roman"/>
        </w:rPr>
        <w:t>Творческий отчет учащихся школы</w:t>
      </w:r>
    </w:p>
    <w:p>
      <w:pPr>
        <w:pStyle w:val="style43"/>
        <w:numPr>
          <w:ilvl w:val="0"/>
          <w:numId w:val="5"/>
        </w:numPr>
      </w:pPr>
      <w:r>
        <w:rPr>
          <w:sz w:val="24"/>
          <w:szCs w:val="24"/>
          <w:rFonts w:ascii="Times New Roman" w:hAnsi="Times New Roman"/>
        </w:rPr>
        <w:t>«Проблемы антинаркотического воспитания в семье. Алкоголь и табакокурение».</w:t>
      </w:r>
    </w:p>
    <w:p>
      <w:pPr>
        <w:pStyle w:val="style43"/>
      </w:pPr>
      <w:r>
        <w:rPr>
          <w:sz w:val="24"/>
          <w:szCs w:val="24"/>
          <w:rFonts w:ascii="Times New Roman" w:hAnsi="Times New Roman"/>
        </w:rPr>
        <w:t>Выступление психиатра-нарколога  Игнатковича П.О.</w:t>
      </w:r>
    </w:p>
    <w:p>
      <w:pPr>
        <w:pStyle w:val="style43"/>
        <w:numPr>
          <w:ilvl w:val="0"/>
          <w:numId w:val="5"/>
        </w:numPr>
      </w:pPr>
      <w:r>
        <w:rPr>
          <w:sz w:val="24"/>
          <w:szCs w:val="24"/>
          <w:rFonts w:ascii="Times New Roman" w:hAnsi="Times New Roman"/>
        </w:rPr>
        <w:t>«Безопасное лето»</w:t>
      </w:r>
    </w:p>
    <w:p>
      <w:pPr>
        <w:pStyle w:val="style43"/>
      </w:pPr>
      <w:r>
        <w:rPr>
          <w:sz w:val="24"/>
          <w:szCs w:val="24"/>
          <w:rFonts w:ascii="Times New Roman" w:hAnsi="Times New Roman"/>
        </w:rPr>
        <w:t>Выступление педагога по безопасности Димчиковой Д.Б.</w:t>
      </w:r>
    </w:p>
    <w:p>
      <w:pPr>
        <w:pStyle w:val="style43"/>
        <w:numPr>
          <w:ilvl w:val="0"/>
          <w:numId w:val="5"/>
        </w:numPr>
      </w:pPr>
      <w:r>
        <w:rPr>
          <w:sz w:val="24"/>
          <w:szCs w:val="24"/>
          <w:rFonts w:ascii="Times New Roman" w:hAnsi="Times New Roman"/>
        </w:rPr>
        <w:t>«Итоги 2017-2018 учебного года».</w:t>
      </w:r>
    </w:p>
    <w:p>
      <w:pPr>
        <w:pStyle w:val="style43"/>
      </w:pPr>
      <w:r>
        <w:rPr>
          <w:sz w:val="24"/>
          <w:szCs w:val="24"/>
          <w:rFonts w:ascii="Times New Roman" w:hAnsi="Times New Roman"/>
        </w:rPr>
        <w:t>Публичный доклад  директора школы В.П.Осипова, замдиректора по УВР Воложаниной Е.Н.</w:t>
      </w:r>
    </w:p>
    <w:p>
      <w:pPr>
        <w:pStyle w:val="style0"/>
        <w:jc w:val="both"/>
        <w:spacing w:after="0" w:before="0" w:line="100" w:lineRule="atLeast"/>
      </w:pPr>
      <w:r>
        <w:rPr>
          <w:sz w:val="24"/>
          <w:szCs w:val="24"/>
          <w:rFonts w:ascii="Times New Roman" w:cs="Times New Roman" w:eastAsia="Times New Roman" w:hAnsi="Times New Roman"/>
        </w:rPr>
        <w:t xml:space="preserve">Был избран новый состав общешкольного родительского комитета. </w:t>
      </w:r>
    </w:p>
    <w:p>
      <w:pPr>
        <w:pStyle w:val="style42"/>
        <w:jc w:val="both"/>
      </w:pPr>
      <w:r>
        <w:rPr>
          <w:sz w:val="24"/>
          <w:szCs w:val="24"/>
          <w:rFonts w:ascii="Times New Roman" w:cs="Times New Roman" w:hAnsi="Times New Roman"/>
        </w:rPr>
      </w:r>
    </w:p>
    <w:p>
      <w:pPr>
        <w:pStyle w:val="style42"/>
      </w:pPr>
      <w:r>
        <w:rPr>
          <w:sz w:val="24"/>
          <w:i/>
          <w:szCs w:val="24"/>
          <w:rFonts w:ascii="Times New Roman" w:cs="Times New Roman" w:eastAsia="Times New Roman" w:hAnsi="Times New Roman"/>
        </w:rPr>
        <w:t>Развитие социальной работы</w:t>
      </w:r>
    </w:p>
    <w:p>
      <w:pPr>
        <w:pStyle w:val="style0"/>
        <w:jc w:val="both"/>
        <w:spacing w:after="0" w:before="0" w:line="100" w:lineRule="atLeast"/>
      </w:pPr>
      <w:r>
        <w:rPr>
          <w:sz w:val="24"/>
          <w:szCs w:val="24"/>
          <w:rFonts w:ascii="Times New Roman" w:eastAsia="Times New Roman" w:hAnsi="Times New Roman"/>
        </w:rPr>
        <w:t xml:space="preserve">   </w:t>
      </w:r>
      <w:r>
        <w:rPr>
          <w:sz w:val="24"/>
          <w:szCs w:val="24"/>
          <w:rFonts w:ascii="Times New Roman" w:eastAsia="Times New Roman" w:hAnsi="Times New Roman"/>
        </w:rPr>
        <w:t>Работа социального педагога МОУ НСОШ №2 ведется по плану работы школы на 2017-2018 уч. год. В течение учебного года основной задачей в работе социального педагога  школы является социальная защита прав детей, создание благоприятных условий для развития ребенка, установление связей и партнёрских отношений между семьей и школой. Для достижения положительных результатов в своей деятельности социальный педагог:</w:t>
      </w:r>
    </w:p>
    <w:p>
      <w:pPr>
        <w:pStyle w:val="style43"/>
        <w:numPr>
          <w:ilvl w:val="0"/>
          <w:numId w:val="9"/>
        </w:numPr>
        <w:jc w:val="both"/>
        <w:spacing w:after="0" w:before="0" w:line="100" w:lineRule="atLeast"/>
      </w:pPr>
      <w:r>
        <w:rPr>
          <w:sz w:val="24"/>
          <w:szCs w:val="24"/>
          <w:rFonts w:ascii="Times New Roman" w:eastAsia="Times New Roman" w:hAnsi="Times New Roman"/>
          <w:lang w:eastAsia="ru-RU"/>
        </w:rPr>
        <w:t>Руководствуется Законом «Об образовании», Конвенцией о правах ребенка, нормативными актами, федеральными законами «Об основах системы профилактики безнадзорности и правонарушений среди несовершеннолетних», «Об основных гарантиях прав ребенка в РФ»;</w:t>
      </w:r>
    </w:p>
    <w:p>
      <w:pPr>
        <w:pStyle w:val="style43"/>
        <w:numPr>
          <w:ilvl w:val="0"/>
          <w:numId w:val="9"/>
        </w:numPr>
        <w:jc w:val="both"/>
        <w:spacing w:after="0" w:before="0" w:line="100" w:lineRule="atLeast"/>
      </w:pPr>
      <w:r>
        <w:rPr>
          <w:sz w:val="24"/>
          <w:szCs w:val="24"/>
          <w:rFonts w:ascii="Times New Roman" w:eastAsia="Times New Roman" w:hAnsi="Times New Roman"/>
          <w:lang w:eastAsia="ru-RU"/>
        </w:rPr>
        <w:t>Контролирует движение учащихся и выполнение всеобуча;</w:t>
      </w:r>
    </w:p>
    <w:p>
      <w:pPr>
        <w:pStyle w:val="style43"/>
        <w:numPr>
          <w:ilvl w:val="0"/>
          <w:numId w:val="9"/>
        </w:numPr>
        <w:jc w:val="both"/>
        <w:spacing w:after="0" w:before="0" w:line="100" w:lineRule="atLeast"/>
      </w:pPr>
      <w:r>
        <w:rPr>
          <w:sz w:val="24"/>
          <w:szCs w:val="24"/>
          <w:rFonts w:ascii="Times New Roman" w:eastAsia="Times New Roman" w:hAnsi="Times New Roman"/>
          <w:lang w:eastAsia="ru-RU"/>
        </w:rPr>
        <w:t>Поддерживает связи с родителями;</w:t>
      </w:r>
    </w:p>
    <w:p>
      <w:pPr>
        <w:pStyle w:val="style43"/>
        <w:numPr>
          <w:ilvl w:val="0"/>
          <w:numId w:val="9"/>
        </w:numPr>
        <w:jc w:val="both"/>
        <w:spacing w:after="0" w:before="0" w:line="100" w:lineRule="atLeast"/>
      </w:pPr>
      <w:r>
        <w:rPr>
          <w:sz w:val="24"/>
          <w:szCs w:val="24"/>
          <w:rFonts w:ascii="Times New Roman" w:eastAsia="Times New Roman" w:hAnsi="Times New Roman"/>
          <w:lang w:eastAsia="ru-RU"/>
        </w:rPr>
        <w:t>Изучает социальные проблемы учеников;</w:t>
      </w:r>
    </w:p>
    <w:p>
      <w:pPr>
        <w:pStyle w:val="style43"/>
        <w:numPr>
          <w:ilvl w:val="0"/>
          <w:numId w:val="9"/>
        </w:numPr>
        <w:jc w:val="both"/>
        <w:spacing w:after="0" w:before="0" w:line="100" w:lineRule="atLeast"/>
      </w:pPr>
      <w:r>
        <w:rPr>
          <w:sz w:val="24"/>
          <w:szCs w:val="24"/>
          <w:rFonts w:ascii="Times New Roman" w:eastAsia="Times New Roman" w:hAnsi="Times New Roman"/>
          <w:lang w:eastAsia="ru-RU"/>
        </w:rPr>
        <w:t>Ведет учет и профилактическую работу с детьми из неблагополучных семей и семей, оказавшимися в трудной жизненной ситуации;</w:t>
      </w:r>
    </w:p>
    <w:p>
      <w:pPr>
        <w:pStyle w:val="style43"/>
        <w:numPr>
          <w:ilvl w:val="0"/>
          <w:numId w:val="9"/>
        </w:numPr>
        <w:jc w:val="both"/>
        <w:spacing w:after="0" w:before="0" w:line="100" w:lineRule="atLeast"/>
      </w:pPr>
      <w:r>
        <w:rPr>
          <w:sz w:val="24"/>
          <w:szCs w:val="24"/>
          <w:rFonts w:ascii="Times New Roman" w:eastAsia="Times New Roman" w:hAnsi="Times New Roman"/>
          <w:lang w:eastAsia="ru-RU"/>
        </w:rPr>
        <w:t>Осуществляет социальную защиту детей из семей группы риска: многодетных, опекаемых, неполных, малоимущих.</w:t>
      </w:r>
    </w:p>
    <w:p>
      <w:pPr>
        <w:pStyle w:val="style43"/>
        <w:numPr>
          <w:ilvl w:val="0"/>
          <w:numId w:val="9"/>
        </w:numPr>
        <w:jc w:val="both"/>
        <w:spacing w:after="0" w:before="0" w:line="100" w:lineRule="atLeast"/>
      </w:pPr>
      <w:r>
        <w:rPr>
          <w:sz w:val="24"/>
          <w:szCs w:val="24"/>
          <w:rFonts w:ascii="Times New Roman" w:eastAsia="Times New Roman" w:hAnsi="Times New Roman"/>
          <w:lang w:eastAsia="ru-RU"/>
        </w:rPr>
        <w:t>Проводит патронаж опекаемых и неблагополучных семей.</w:t>
      </w:r>
    </w:p>
    <w:p>
      <w:pPr>
        <w:pStyle w:val="style43"/>
        <w:numPr>
          <w:ilvl w:val="0"/>
          <w:numId w:val="9"/>
        </w:numPr>
        <w:jc w:val="both"/>
        <w:spacing w:after="0" w:before="0" w:line="100" w:lineRule="atLeast"/>
      </w:pPr>
      <w:r>
        <w:rPr>
          <w:sz w:val="24"/>
          <w:szCs w:val="24"/>
          <w:rFonts w:ascii="Times New Roman" w:eastAsia="Times New Roman" w:hAnsi="Times New Roman"/>
          <w:lang w:eastAsia="ru-RU"/>
        </w:rPr>
        <w:t>Консультирует классных руководителей, выступает на классных родительских собраниях.</w:t>
      </w:r>
    </w:p>
    <w:p>
      <w:pPr>
        <w:pStyle w:val="style0"/>
        <w:jc w:val="both"/>
        <w:spacing w:after="0" w:before="0" w:line="100" w:lineRule="atLeast"/>
      </w:pPr>
      <w:r>
        <w:rPr>
          <w:sz w:val="24"/>
          <w:szCs w:val="24"/>
          <w:rFonts w:ascii="Times New Roman" w:eastAsia="Times New Roman" w:hAnsi="Times New Roman"/>
        </w:rPr>
        <w:t>Контингент обучающихся МОУ НСОШ №2 составляет 663 детей.</w:t>
      </w:r>
    </w:p>
    <w:p>
      <w:pPr>
        <w:pStyle w:val="style0"/>
        <w:jc w:val="both"/>
        <w:spacing w:after="0" w:before="0" w:line="100" w:lineRule="atLeast"/>
      </w:pPr>
      <w:r>
        <w:rPr>
          <w:sz w:val="24"/>
          <w:szCs w:val="24"/>
          <w:rFonts w:ascii="Times New Roman" w:eastAsia="Times New Roman" w:hAnsi="Times New Roman"/>
        </w:rPr>
      </w:r>
    </w:p>
    <w:p>
      <w:pPr>
        <w:pStyle w:val="style42"/>
      </w:pPr>
      <w:r>
        <w:rPr>
          <w:color w:val="FF0000"/>
          <w:sz w:val="24"/>
          <w:szCs w:val="24"/>
          <w:rFonts w:ascii="Times New Roman" w:cs="Times New Roman" w:eastAsia="Times New Roman" w:hAnsi="Times New Roman"/>
        </w:rPr>
      </w:r>
    </w:p>
    <w:p>
      <w:pPr>
        <w:pStyle w:val="style42"/>
      </w:pPr>
      <w:r>
        <w:rPr>
          <w:color w:val="FF0000"/>
          <w:sz w:val="24"/>
          <w:szCs w:val="24"/>
          <w:rFonts w:ascii="Times New Roman" w:cs="Times New Roman" w:eastAsia="Times New Roman" w:hAnsi="Times New Roman"/>
        </w:rPr>
      </w:r>
    </w:p>
    <w:p>
      <w:pPr>
        <w:pStyle w:val="style42"/>
      </w:pPr>
      <w:r>
        <w:rPr>
          <w:color w:val="FF0000"/>
          <w:sz w:val="24"/>
          <w:szCs w:val="24"/>
          <w:iCs/>
          <w:rFonts w:ascii="Times New Roman" w:cs="Times New Roman" w:eastAsia="Times New Roman" w:hAnsi="Times New Roman"/>
        </w:rPr>
      </w:r>
    </w:p>
    <w:p>
      <w:pPr>
        <w:pStyle w:val="style42"/>
      </w:pPr>
      <w:r>
        <w:rPr>
          <w:color w:val="FF0000"/>
          <w:sz w:val="24"/>
          <w:szCs w:val="24"/>
          <w:rFonts w:ascii="Times New Roman" w:cs="Times New Roman" w:hAnsi="Times New Roman"/>
        </w:rPr>
      </w:r>
    </w:p>
    <w:p>
      <w:pPr>
        <w:pStyle w:val="style0"/>
      </w:pPr>
      <w:r>
        <w:rPr>
          <w:color w:val="FF0000"/>
          <w:sz w:val="24"/>
          <w:szCs w:val="24"/>
          <w:rFonts w:ascii="Times New Roman" w:cs="Times New Roman" w:hAnsi="Times New Roman"/>
        </w:rPr>
      </w:r>
    </w:p>
    <w:p>
      <w:pPr>
        <w:pStyle w:val="style0"/>
      </w:pPr>
      <w:r>
        <w:rPr>
          <w:color w:val="FF0000"/>
          <w:sz w:val="24"/>
          <w:szCs w:val="24"/>
          <w:rFonts w:ascii="Times New Roman" w:cs="Times New Roman" w:hAnsi="Times New Roman"/>
        </w:rPr>
      </w:r>
    </w:p>
    <w:p>
      <w:pPr>
        <w:pStyle w:val="style0"/>
      </w:pPr>
      <w:r>
        <w:rPr>
          <w:color w:val="FF0000"/>
          <w:sz w:val="24"/>
          <w:szCs w:val="24"/>
          <w:rFonts w:ascii="Times New Roman" w:cs="Times New Roman" w:hAnsi="Times New Roman"/>
        </w:rPr>
      </w:r>
    </w:p>
    <w:p>
      <w:pPr>
        <w:pStyle w:val="style0"/>
        <w:jc w:val="center"/>
        <w:spacing w:after="0" w:before="0" w:line="100" w:lineRule="atLeast"/>
      </w:pPr>
      <w:r>
        <w:rPr>
          <w:sz w:val="24"/>
          <w:b/>
          <w:szCs w:val="24"/>
          <w:rFonts w:ascii="Times New Roman" w:eastAsia="Times New Roman" w:hAnsi="Times New Roman"/>
        </w:rPr>
        <w:t>Обновление и создание документации.</w:t>
      </w:r>
    </w:p>
    <w:p>
      <w:pPr>
        <w:pStyle w:val="style0"/>
        <w:jc w:val="both"/>
        <w:spacing w:after="0" w:before="0" w:line="100" w:lineRule="atLeast"/>
      </w:pPr>
      <w:r>
        <w:rPr>
          <w:sz w:val="24"/>
          <w:szCs w:val="24"/>
          <w:rFonts w:ascii="Times New Roman" w:eastAsia="Times New Roman" w:hAnsi="Times New Roman"/>
        </w:rPr>
        <w:t xml:space="preserve">   </w:t>
      </w:r>
      <w:r>
        <w:rPr>
          <w:sz w:val="24"/>
          <w:szCs w:val="24"/>
          <w:rFonts w:ascii="Times New Roman" w:eastAsia="Times New Roman" w:hAnsi="Times New Roman"/>
        </w:rPr>
        <w:t>Данный учебный год начался с обновления и создания документации на новый учебный год:</w:t>
      </w:r>
    </w:p>
    <w:p>
      <w:pPr>
        <w:pStyle w:val="style0"/>
        <w:jc w:val="both"/>
        <w:spacing w:after="0" w:before="0" w:line="100" w:lineRule="atLeast"/>
      </w:pPr>
      <w:r>
        <w:rPr>
          <w:sz w:val="24"/>
          <w:szCs w:val="24"/>
          <w:rFonts w:ascii="Times New Roman" w:eastAsia="Times New Roman" w:hAnsi="Times New Roman"/>
        </w:rPr>
        <w:t>-План работы социального педагога;</w:t>
      </w:r>
    </w:p>
    <w:p>
      <w:pPr>
        <w:pStyle w:val="style0"/>
        <w:jc w:val="both"/>
        <w:spacing w:after="0" w:before="0" w:line="100" w:lineRule="atLeast"/>
      </w:pPr>
      <w:r>
        <w:rPr>
          <w:sz w:val="24"/>
          <w:szCs w:val="24"/>
          <w:rFonts w:ascii="Times New Roman" w:eastAsia="Times New Roman" w:hAnsi="Times New Roman"/>
        </w:rPr>
        <w:t>-Совместный план работы МОУ НСОШ №2 и инспектора ПДН ОМВД России по Забайкальскому краю в Каларском районе на 2017-2018уч.год.;</w:t>
      </w:r>
    </w:p>
    <w:p>
      <w:pPr>
        <w:pStyle w:val="style0"/>
        <w:jc w:val="both"/>
        <w:spacing w:after="0" w:before="0" w:line="100" w:lineRule="atLeast"/>
      </w:pPr>
      <w:r>
        <w:rPr>
          <w:sz w:val="24"/>
          <w:szCs w:val="24"/>
          <w:rFonts w:ascii="Times New Roman" w:eastAsia="Times New Roman" w:hAnsi="Times New Roman"/>
        </w:rPr>
        <w:t>-План работы МОУ НСОШ №2 и КДН и ЗП администрации муниципального района Каларский район по профилактике безнадзорности и правонарушений среди несовершеннолетних на 2017-2018 уч.год;</w:t>
      </w:r>
    </w:p>
    <w:p>
      <w:pPr>
        <w:pStyle w:val="style0"/>
        <w:jc w:val="both"/>
        <w:spacing w:after="0" w:before="0" w:line="100" w:lineRule="atLeast"/>
      </w:pPr>
      <w:r>
        <w:rPr>
          <w:sz w:val="24"/>
          <w:szCs w:val="24"/>
          <w:rFonts w:ascii="Times New Roman" w:eastAsia="Times New Roman" w:hAnsi="Times New Roman"/>
        </w:rPr>
        <w:t xml:space="preserve">    </w:t>
      </w:r>
      <w:r>
        <w:rPr>
          <w:sz w:val="24"/>
          <w:szCs w:val="24"/>
          <w:rFonts w:ascii="Times New Roman" w:eastAsia="Times New Roman" w:hAnsi="Times New Roman"/>
        </w:rPr>
        <w:t>Обновлены и созданы следующие списки:</w:t>
      </w:r>
    </w:p>
    <w:p>
      <w:pPr>
        <w:pStyle w:val="style0"/>
        <w:jc w:val="both"/>
        <w:spacing w:after="0" w:before="0" w:line="100" w:lineRule="atLeast"/>
      </w:pPr>
      <w:r>
        <w:rPr>
          <w:sz w:val="24"/>
          <w:szCs w:val="24"/>
          <w:rFonts w:ascii="Times New Roman" w:eastAsia="Times New Roman" w:hAnsi="Times New Roman"/>
        </w:rPr>
        <w:t>- Банк данных семей,  относящиеся к категории неблагополучные;</w:t>
      </w:r>
    </w:p>
    <w:p>
      <w:pPr>
        <w:pStyle w:val="style0"/>
        <w:jc w:val="both"/>
        <w:spacing w:after="0" w:before="0" w:line="100" w:lineRule="atLeast"/>
      </w:pPr>
      <w:r>
        <w:rPr>
          <w:sz w:val="24"/>
          <w:szCs w:val="24"/>
          <w:rFonts w:ascii="Times New Roman" w:eastAsia="Times New Roman" w:hAnsi="Times New Roman"/>
        </w:rPr>
        <w:t>- Банк данных детей, находящихся в «группе риска»;</w:t>
      </w:r>
    </w:p>
    <w:p>
      <w:pPr>
        <w:pStyle w:val="style0"/>
        <w:jc w:val="both"/>
        <w:spacing w:after="0" w:before="0" w:line="100" w:lineRule="atLeast"/>
      </w:pPr>
      <w:r>
        <w:rPr>
          <w:sz w:val="24"/>
          <w:szCs w:val="24"/>
          <w:rFonts w:ascii="Times New Roman" w:eastAsia="Times New Roman" w:hAnsi="Times New Roman"/>
        </w:rPr>
        <w:t>- Банк данных детей из малообеспеченных семей;</w:t>
      </w:r>
    </w:p>
    <w:p>
      <w:pPr>
        <w:pStyle w:val="style0"/>
        <w:jc w:val="both"/>
        <w:spacing w:after="0" w:before="0" w:line="100" w:lineRule="atLeast"/>
      </w:pPr>
      <w:r>
        <w:rPr>
          <w:sz w:val="24"/>
          <w:szCs w:val="24"/>
          <w:rFonts w:ascii="Times New Roman" w:eastAsia="Times New Roman" w:hAnsi="Times New Roman"/>
        </w:rPr>
        <w:t>- Банк данных детей- под  опекой, оставшихся без попечения родителей;</w:t>
      </w:r>
    </w:p>
    <w:p>
      <w:pPr>
        <w:pStyle w:val="style0"/>
        <w:jc w:val="both"/>
        <w:spacing w:after="0" w:before="0" w:line="100" w:lineRule="atLeast"/>
      </w:pPr>
      <w:r>
        <w:rPr>
          <w:sz w:val="24"/>
          <w:szCs w:val="24"/>
          <w:rFonts w:ascii="Times New Roman" w:eastAsia="Times New Roman" w:hAnsi="Times New Roman"/>
        </w:rPr>
        <w:t>- Банк данных детей-инвалидов;</w:t>
      </w:r>
    </w:p>
    <w:p>
      <w:pPr>
        <w:pStyle w:val="style0"/>
        <w:jc w:val="both"/>
        <w:spacing w:after="0" w:before="0" w:line="100" w:lineRule="atLeast"/>
      </w:pPr>
      <w:r>
        <w:rPr>
          <w:sz w:val="24"/>
          <w:szCs w:val="24"/>
          <w:rFonts w:ascii="Times New Roman" w:eastAsia="Times New Roman" w:hAnsi="Times New Roman"/>
        </w:rPr>
        <w:t>- Банк данных детей из многодетных семей.</w:t>
      </w:r>
    </w:p>
    <w:p>
      <w:pPr>
        <w:pStyle w:val="style0"/>
        <w:jc w:val="both"/>
        <w:spacing w:after="0" w:before="0" w:line="100" w:lineRule="atLeast"/>
      </w:pPr>
      <w:r>
        <w:rPr>
          <w:sz w:val="24"/>
          <w:szCs w:val="24"/>
          <w:rFonts w:ascii="Times New Roman" w:eastAsia="Times New Roman" w:hAnsi="Times New Roman"/>
        </w:rPr>
      </w:r>
    </w:p>
    <w:p>
      <w:pPr>
        <w:pStyle w:val="style0"/>
        <w:spacing w:after="0" w:before="0" w:line="100" w:lineRule="atLeast"/>
      </w:pPr>
      <w:r>
        <w:rPr>
          <w:sz w:val="24"/>
          <w:b/>
          <w:szCs w:val="24"/>
          <w:rFonts w:ascii="Times New Roman" w:eastAsia="Times New Roman" w:hAnsi="Times New Roman"/>
        </w:rPr>
        <w:t xml:space="preserve">                   </w:t>
      </w:r>
      <w:r>
        <w:rPr>
          <w:sz w:val="24"/>
          <w:b/>
          <w:szCs w:val="24"/>
          <w:rFonts w:ascii="Times New Roman" w:eastAsia="Times New Roman" w:hAnsi="Times New Roman"/>
        </w:rPr>
        <w:t>Социальная работа с многодетными и социально-незащищенными семьями.</w:t>
      </w:r>
    </w:p>
    <w:p>
      <w:pPr>
        <w:pStyle w:val="style0"/>
        <w:jc w:val="both"/>
        <w:spacing w:after="0" w:before="0" w:line="100" w:lineRule="atLeast"/>
      </w:pPr>
      <w:r>
        <w:rPr>
          <w:sz w:val="24"/>
          <w:szCs w:val="24"/>
          <w:rFonts w:ascii="Times New Roman" w:eastAsia="Times New Roman" w:hAnsi="Times New Roman"/>
        </w:rPr>
        <w:t>К социально-незащищенным семьям относятся семьи из группы риска. Из них в том числе:</w:t>
      </w:r>
    </w:p>
    <w:tbl>
      <w:tblPr>
        <w:tblBorders>
          <w:top w:color="00000A" w:space="0" w:sz="4" w:val="single"/>
          <w:left w:color="00000A" w:space="0" w:sz="4" w:val="single"/>
          <w:bottom w:color="00000A" w:space="0" w:sz="4" w:val="single"/>
          <w:right w:color="00000A" w:space="0" w:sz="4" w:val="single"/>
        </w:tblBorders>
        <w:jc w:val="left"/>
        <w:tblInd w:type="dxa" w:w="-108"/>
      </w:tblPr>
      <w:tblGrid>
        <w:gridCol w:w="3409"/>
        <w:gridCol w:w="6775"/>
        <w:gridCol w:w="10138"/>
      </w:tblGrid>
      <w:tr>
        <w:trPr>
          <w:cantSplit w:val="off"/>
        </w:trPr>
        <w:tc>
          <w:tcPr>
            <w:tcBorders>
              <w:top w:color="00000A" w:space="0" w:sz="4" w:val="single"/>
              <w:left w:color="00000A" w:space="0" w:sz="4" w:val="single"/>
              <w:bottom w:color="00000A" w:space="0" w:sz="4" w:val="single"/>
              <w:right w:color="00000A" w:space="0" w:sz="4" w:val="single"/>
            </w:tcBorders>
            <w:shd w:fill="FFFFFF"/>
            <w:tcW w:type="dxa" w:w="3409"/>
            <w:tcMar>
              <w:top w:type="dxa" w:w="0"/>
              <w:left w:type="dxa" w:w="108"/>
              <w:bottom w:type="dxa" w:w="0"/>
              <w:right w:type="dxa" w:w="108"/>
            </w:tcMar>
          </w:tcPr>
          <w:p>
            <w:pPr>
              <w:pStyle w:val="style0"/>
              <w:jc w:val="both"/>
            </w:pPr>
            <w:r>
              <w:rPr>
                <w:rFonts w:ascii="Times New Roman" w:eastAsia="Times New Roman" w:hAnsi="Times New Roman"/>
              </w:rPr>
              <w:t>Категория</w:t>
            </w:r>
          </w:p>
        </w:tc>
        <w:tc>
          <w:tcPr>
            <w:tcBorders>
              <w:top w:color="00000A" w:space="0" w:sz="4" w:val="single"/>
              <w:left w:color="00000A" w:space="0" w:sz="4" w:val="single"/>
              <w:bottom w:color="00000A" w:space="0" w:sz="4" w:val="single"/>
              <w:right w:color="00000A" w:space="0" w:sz="4" w:val="single"/>
            </w:tcBorders>
            <w:shd w:fill="FFFFFF"/>
            <w:tcW w:type="dxa" w:w="6775"/>
            <w:tcMar>
              <w:top w:type="dxa" w:w="0"/>
              <w:left w:type="dxa" w:w="108"/>
              <w:bottom w:type="dxa" w:w="0"/>
              <w:right w:type="dxa" w:w="108"/>
            </w:tcMar>
          </w:tcPr>
          <w:p>
            <w:pPr>
              <w:pStyle w:val="style0"/>
              <w:jc w:val="both"/>
            </w:pPr>
            <w:r>
              <w:rPr>
                <w:rFonts w:ascii="Times New Roman" w:eastAsia="Times New Roman" w:hAnsi="Times New Roman"/>
              </w:rPr>
              <w:t>дети</w:t>
            </w:r>
          </w:p>
        </w:tc>
        <w:tc>
          <w:tcPr>
            <w:tcBorders>
              <w:top w:color="00000A" w:space="0" w:sz="4" w:val="single"/>
              <w:left w:color="00000A" w:space="0" w:sz="4" w:val="single"/>
              <w:bottom w:color="00000A" w:space="0" w:sz="4" w:val="single"/>
              <w:right w:color="00000A" w:space="0" w:sz="4" w:val="single"/>
            </w:tcBorders>
            <w:shd w:fill="FFFFFF"/>
            <w:tcW w:type="dxa" w:w="10138"/>
            <w:tcMar>
              <w:top w:type="dxa" w:w="0"/>
              <w:left w:type="dxa" w:w="108"/>
              <w:bottom w:type="dxa" w:w="0"/>
              <w:right w:type="dxa" w:w="108"/>
            </w:tcMar>
          </w:tcPr>
          <w:p>
            <w:pPr>
              <w:pStyle w:val="style0"/>
              <w:jc w:val="both"/>
            </w:pPr>
            <w:r>
              <w:rPr>
                <w:rFonts w:ascii="Times New Roman" w:eastAsia="Times New Roman" w:hAnsi="Times New Roman"/>
              </w:rPr>
              <w:t>семьи</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3409"/>
            <w:tcMar>
              <w:top w:type="dxa" w:w="0"/>
              <w:left w:type="dxa" w:w="108"/>
              <w:bottom w:type="dxa" w:w="0"/>
              <w:right w:type="dxa" w:w="108"/>
            </w:tcMar>
          </w:tcPr>
          <w:p>
            <w:pPr>
              <w:pStyle w:val="style0"/>
              <w:jc w:val="both"/>
            </w:pPr>
            <w:r>
              <w:rPr>
                <w:rFonts w:ascii="Times New Roman" w:eastAsia="Times New Roman" w:hAnsi="Times New Roman"/>
              </w:rPr>
              <w:t>Дети из многодетных семей</w:t>
            </w:r>
          </w:p>
        </w:tc>
        <w:tc>
          <w:tcPr>
            <w:tcBorders>
              <w:top w:color="00000A" w:space="0" w:sz="4" w:val="single"/>
              <w:left w:color="00000A" w:space="0" w:sz="4" w:val="single"/>
              <w:bottom w:color="00000A" w:space="0" w:sz="4" w:val="single"/>
              <w:right w:color="00000A" w:space="0" w:sz="4" w:val="single"/>
            </w:tcBorders>
            <w:shd w:fill="FFFFFF"/>
            <w:tcW w:type="dxa" w:w="6775"/>
            <w:tcMar>
              <w:top w:type="dxa" w:w="0"/>
              <w:left w:type="dxa" w:w="108"/>
              <w:bottom w:type="dxa" w:w="0"/>
              <w:right w:type="dxa" w:w="108"/>
            </w:tcMar>
          </w:tcPr>
          <w:p>
            <w:pPr>
              <w:pStyle w:val="style0"/>
              <w:jc w:val="both"/>
            </w:pPr>
            <w:r>
              <w:rPr>
                <w:rFonts w:ascii="Times New Roman" w:eastAsia="Times New Roman" w:hAnsi="Times New Roman"/>
              </w:rPr>
              <w:t>120</w:t>
            </w:r>
          </w:p>
        </w:tc>
        <w:tc>
          <w:tcPr>
            <w:tcBorders>
              <w:top w:color="00000A" w:space="0" w:sz="4" w:val="single"/>
              <w:left w:color="00000A" w:space="0" w:sz="4" w:val="single"/>
              <w:bottom w:color="00000A" w:space="0" w:sz="4" w:val="single"/>
              <w:right w:color="00000A" w:space="0" w:sz="4" w:val="single"/>
            </w:tcBorders>
            <w:shd w:fill="FFFFFF"/>
            <w:tcW w:type="dxa" w:w="10138"/>
            <w:tcMar>
              <w:top w:type="dxa" w:w="0"/>
              <w:left w:type="dxa" w:w="108"/>
              <w:bottom w:type="dxa" w:w="0"/>
              <w:right w:type="dxa" w:w="108"/>
            </w:tcMar>
          </w:tcPr>
          <w:p>
            <w:pPr>
              <w:pStyle w:val="style0"/>
              <w:jc w:val="both"/>
            </w:pPr>
            <w:r>
              <w:rPr>
                <w:rFonts w:ascii="Times New Roman" w:eastAsia="Times New Roman" w:hAnsi="Times New Roman"/>
              </w:rPr>
              <w:t>64</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3409"/>
            <w:tcMar>
              <w:top w:type="dxa" w:w="0"/>
              <w:left w:type="dxa" w:w="108"/>
              <w:bottom w:type="dxa" w:w="0"/>
              <w:right w:type="dxa" w:w="108"/>
            </w:tcMar>
          </w:tcPr>
          <w:p>
            <w:pPr>
              <w:pStyle w:val="style0"/>
              <w:jc w:val="both"/>
            </w:pPr>
            <w:r>
              <w:rPr>
                <w:rFonts w:ascii="Times New Roman" w:eastAsia="Times New Roman" w:hAnsi="Times New Roman"/>
              </w:rPr>
              <w:t>Дети из малообеспеченных семей</w:t>
            </w:r>
          </w:p>
        </w:tc>
        <w:tc>
          <w:tcPr>
            <w:tcBorders>
              <w:top w:color="00000A" w:space="0" w:sz="4" w:val="single"/>
              <w:left w:color="00000A" w:space="0" w:sz="4" w:val="single"/>
              <w:bottom w:color="00000A" w:space="0" w:sz="4" w:val="single"/>
              <w:right w:color="00000A" w:space="0" w:sz="4" w:val="single"/>
            </w:tcBorders>
            <w:shd w:fill="FFFFFF"/>
            <w:tcW w:type="dxa" w:w="6775"/>
            <w:tcMar>
              <w:top w:type="dxa" w:w="0"/>
              <w:left w:type="dxa" w:w="108"/>
              <w:bottom w:type="dxa" w:w="0"/>
              <w:right w:type="dxa" w:w="108"/>
            </w:tcMar>
          </w:tcPr>
          <w:p>
            <w:pPr>
              <w:pStyle w:val="style0"/>
              <w:jc w:val="both"/>
            </w:pPr>
            <w:r>
              <w:rPr>
                <w:rFonts w:ascii="Times New Roman" w:eastAsia="Times New Roman" w:hAnsi="Times New Roman"/>
              </w:rPr>
              <w:t>67</w:t>
            </w:r>
          </w:p>
        </w:tc>
        <w:tc>
          <w:tcPr>
            <w:tcBorders>
              <w:top w:color="00000A" w:space="0" w:sz="4" w:val="single"/>
              <w:left w:color="00000A" w:space="0" w:sz="4" w:val="single"/>
              <w:bottom w:color="00000A" w:space="0" w:sz="4" w:val="single"/>
              <w:right w:color="00000A" w:space="0" w:sz="4" w:val="single"/>
            </w:tcBorders>
            <w:shd w:fill="FFFFFF"/>
            <w:tcW w:type="dxa" w:w="10138"/>
            <w:tcMar>
              <w:top w:type="dxa" w:w="0"/>
              <w:left w:type="dxa" w:w="108"/>
              <w:bottom w:type="dxa" w:w="0"/>
              <w:right w:type="dxa" w:w="108"/>
            </w:tcMar>
          </w:tcPr>
          <w:p>
            <w:pPr>
              <w:pStyle w:val="style0"/>
              <w:jc w:val="both"/>
            </w:pPr>
            <w:r>
              <w:rPr>
                <w:rFonts w:ascii="Times New Roman" w:eastAsia="Times New Roman" w:hAnsi="Times New Roman"/>
              </w:rPr>
              <w:t>43</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3409"/>
            <w:tcMar>
              <w:top w:type="dxa" w:w="0"/>
              <w:left w:type="dxa" w:w="108"/>
              <w:bottom w:type="dxa" w:w="0"/>
              <w:right w:type="dxa" w:w="108"/>
            </w:tcMar>
          </w:tcPr>
          <w:p>
            <w:pPr>
              <w:pStyle w:val="style0"/>
              <w:jc w:val="both"/>
            </w:pPr>
            <w:r>
              <w:rPr>
                <w:rFonts w:ascii="Times New Roman" w:eastAsia="Times New Roman" w:hAnsi="Times New Roman"/>
              </w:rPr>
              <w:t>Неблагополучные семьи</w:t>
            </w:r>
          </w:p>
        </w:tc>
        <w:tc>
          <w:tcPr>
            <w:tcBorders>
              <w:top w:color="00000A" w:space="0" w:sz="4" w:val="single"/>
              <w:left w:color="00000A" w:space="0" w:sz="4" w:val="single"/>
              <w:bottom w:color="00000A" w:space="0" w:sz="4" w:val="single"/>
              <w:right w:color="00000A" w:space="0" w:sz="4" w:val="single"/>
            </w:tcBorders>
            <w:shd w:fill="FFFFFF"/>
            <w:tcW w:type="dxa" w:w="6775"/>
            <w:tcMar>
              <w:top w:type="dxa" w:w="0"/>
              <w:left w:type="dxa" w:w="108"/>
              <w:bottom w:type="dxa" w:w="0"/>
              <w:right w:type="dxa" w:w="108"/>
            </w:tcMar>
          </w:tcPr>
          <w:p>
            <w:pPr>
              <w:pStyle w:val="style0"/>
              <w:jc w:val="both"/>
            </w:pPr>
            <w:r>
              <w:rPr>
                <w:rFonts w:ascii="Times New Roman" w:eastAsia="Times New Roman" w:hAnsi="Times New Roman"/>
              </w:rPr>
              <w:t>26</w:t>
            </w:r>
          </w:p>
        </w:tc>
        <w:tc>
          <w:tcPr>
            <w:tcBorders>
              <w:top w:color="00000A" w:space="0" w:sz="4" w:val="single"/>
              <w:left w:color="00000A" w:space="0" w:sz="4" w:val="single"/>
              <w:bottom w:color="00000A" w:space="0" w:sz="4" w:val="single"/>
              <w:right w:color="00000A" w:space="0" w:sz="4" w:val="single"/>
            </w:tcBorders>
            <w:shd w:fill="FFFFFF"/>
            <w:tcW w:type="dxa" w:w="10138"/>
            <w:tcMar>
              <w:top w:type="dxa" w:w="0"/>
              <w:left w:type="dxa" w:w="108"/>
              <w:bottom w:type="dxa" w:w="0"/>
              <w:right w:type="dxa" w:w="108"/>
            </w:tcMar>
          </w:tcPr>
          <w:p>
            <w:pPr>
              <w:pStyle w:val="style0"/>
              <w:jc w:val="both"/>
            </w:pPr>
            <w:r>
              <w:rPr>
                <w:rFonts w:ascii="Times New Roman" w:eastAsia="Times New Roman" w:hAnsi="Times New Roman"/>
              </w:rPr>
              <w:t>17</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3409"/>
            <w:tcMar>
              <w:top w:type="dxa" w:w="0"/>
              <w:left w:type="dxa" w:w="108"/>
              <w:bottom w:type="dxa" w:w="0"/>
              <w:right w:type="dxa" w:w="108"/>
            </w:tcMar>
          </w:tcPr>
          <w:p>
            <w:pPr>
              <w:pStyle w:val="style0"/>
              <w:jc w:val="both"/>
            </w:pPr>
            <w:r>
              <w:rPr>
                <w:rFonts w:ascii="Times New Roman" w:eastAsia="Times New Roman" w:hAnsi="Times New Roman"/>
              </w:rPr>
              <w:t>Семьи коренных малочисленных народов Севера</w:t>
            </w:r>
          </w:p>
        </w:tc>
        <w:tc>
          <w:tcPr>
            <w:tcBorders>
              <w:top w:color="00000A" w:space="0" w:sz="4" w:val="single"/>
              <w:left w:color="00000A" w:space="0" w:sz="4" w:val="single"/>
              <w:bottom w:color="00000A" w:space="0" w:sz="4" w:val="single"/>
              <w:right w:color="00000A" w:space="0" w:sz="4" w:val="single"/>
            </w:tcBorders>
            <w:shd w:fill="FFFFFF"/>
            <w:tcW w:type="dxa" w:w="6775"/>
            <w:tcMar>
              <w:top w:type="dxa" w:w="0"/>
              <w:left w:type="dxa" w:w="108"/>
              <w:bottom w:type="dxa" w:w="0"/>
              <w:right w:type="dxa" w:w="108"/>
            </w:tcMar>
          </w:tcPr>
          <w:p>
            <w:pPr>
              <w:pStyle w:val="style0"/>
              <w:jc w:val="both"/>
            </w:pPr>
            <w:r>
              <w:rPr>
                <w:rFonts w:ascii="Times New Roman" w:eastAsia="Times New Roman" w:hAnsi="Times New Roman"/>
              </w:rPr>
              <w:t>7</w:t>
            </w:r>
          </w:p>
        </w:tc>
        <w:tc>
          <w:tcPr>
            <w:tcBorders>
              <w:top w:color="00000A" w:space="0" w:sz="4" w:val="single"/>
              <w:left w:color="00000A" w:space="0" w:sz="4" w:val="single"/>
              <w:bottom w:color="00000A" w:space="0" w:sz="4" w:val="single"/>
              <w:right w:color="00000A" w:space="0" w:sz="4" w:val="single"/>
            </w:tcBorders>
            <w:shd w:fill="FFFFFF"/>
            <w:tcW w:type="dxa" w:w="10138"/>
            <w:tcMar>
              <w:top w:type="dxa" w:w="0"/>
              <w:left w:type="dxa" w:w="108"/>
              <w:bottom w:type="dxa" w:w="0"/>
              <w:right w:type="dxa" w:w="108"/>
            </w:tcMar>
          </w:tcPr>
          <w:p>
            <w:pPr>
              <w:pStyle w:val="style0"/>
              <w:jc w:val="both"/>
            </w:pPr>
            <w:r>
              <w:rPr>
                <w:rFonts w:ascii="Times New Roman" w:eastAsia="Times New Roman" w:hAnsi="Times New Roman"/>
              </w:rPr>
              <w:t>6</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3409"/>
            <w:tcMar>
              <w:top w:type="dxa" w:w="0"/>
              <w:left w:type="dxa" w:w="108"/>
              <w:bottom w:type="dxa" w:w="0"/>
              <w:right w:type="dxa" w:w="108"/>
            </w:tcMar>
          </w:tcPr>
          <w:p>
            <w:pPr>
              <w:pStyle w:val="style0"/>
              <w:jc w:val="both"/>
            </w:pPr>
            <w:r>
              <w:rPr>
                <w:rFonts w:ascii="Times New Roman" w:eastAsia="Times New Roman" w:hAnsi="Times New Roman"/>
              </w:rPr>
              <w:t>Дети, находящие под опекой</w:t>
            </w:r>
          </w:p>
        </w:tc>
        <w:tc>
          <w:tcPr>
            <w:tcBorders>
              <w:top w:color="00000A" w:space="0" w:sz="4" w:val="single"/>
              <w:left w:color="00000A" w:space="0" w:sz="4" w:val="single"/>
              <w:bottom w:color="00000A" w:space="0" w:sz="4" w:val="single"/>
              <w:right w:color="00000A" w:space="0" w:sz="4" w:val="single"/>
            </w:tcBorders>
            <w:shd w:fill="FFFFFF"/>
            <w:tcW w:type="dxa" w:w="6775"/>
            <w:tcMar>
              <w:top w:type="dxa" w:w="0"/>
              <w:left w:type="dxa" w:w="108"/>
              <w:bottom w:type="dxa" w:w="0"/>
              <w:right w:type="dxa" w:w="108"/>
            </w:tcMar>
          </w:tcPr>
          <w:p>
            <w:pPr>
              <w:pStyle w:val="style0"/>
              <w:jc w:val="both"/>
            </w:pPr>
            <w:r>
              <w:rPr>
                <w:rFonts w:ascii="Times New Roman" w:eastAsia="Times New Roman" w:hAnsi="Times New Roman"/>
              </w:rPr>
              <w:t>16</w:t>
            </w:r>
          </w:p>
        </w:tc>
        <w:tc>
          <w:tcPr>
            <w:tcBorders>
              <w:top w:color="00000A" w:space="0" w:sz="4" w:val="single"/>
              <w:left w:color="00000A" w:space="0" w:sz="4" w:val="single"/>
              <w:bottom w:color="00000A" w:space="0" w:sz="4" w:val="single"/>
              <w:right w:color="00000A" w:space="0" w:sz="4" w:val="single"/>
            </w:tcBorders>
            <w:shd w:fill="FFFFFF"/>
            <w:tcW w:type="dxa" w:w="10138"/>
            <w:tcMar>
              <w:top w:type="dxa" w:w="0"/>
              <w:left w:type="dxa" w:w="108"/>
              <w:bottom w:type="dxa" w:w="0"/>
              <w:right w:type="dxa" w:w="108"/>
            </w:tcMar>
          </w:tcPr>
          <w:p>
            <w:pPr>
              <w:pStyle w:val="style0"/>
              <w:jc w:val="both"/>
            </w:pPr>
            <w:r>
              <w:rPr>
                <w:rFonts w:ascii="Times New Roman" w:eastAsia="Times New Roman" w:hAnsi="Times New Roman"/>
              </w:rPr>
              <w:t>15</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3409"/>
            <w:tcMar>
              <w:top w:type="dxa" w:w="0"/>
              <w:left w:type="dxa" w:w="108"/>
              <w:bottom w:type="dxa" w:w="0"/>
              <w:right w:type="dxa" w:w="108"/>
            </w:tcMar>
          </w:tcPr>
          <w:p>
            <w:pPr>
              <w:pStyle w:val="style0"/>
              <w:jc w:val="both"/>
            </w:pPr>
            <w:r>
              <w:rPr>
                <w:rFonts w:ascii="Times New Roman" w:eastAsia="Times New Roman" w:hAnsi="Times New Roman"/>
              </w:rPr>
              <w:t>Дети-инвалиды</w:t>
            </w:r>
          </w:p>
        </w:tc>
        <w:tc>
          <w:tcPr>
            <w:tcBorders>
              <w:top w:color="00000A" w:space="0" w:sz="4" w:val="single"/>
              <w:left w:color="00000A" w:space="0" w:sz="4" w:val="single"/>
              <w:bottom w:color="00000A" w:space="0" w:sz="4" w:val="single"/>
              <w:right w:color="00000A" w:space="0" w:sz="4" w:val="single"/>
            </w:tcBorders>
            <w:shd w:fill="FFFFFF"/>
            <w:tcW w:type="dxa" w:w="6775"/>
            <w:tcMar>
              <w:top w:type="dxa" w:w="0"/>
              <w:left w:type="dxa" w:w="108"/>
              <w:bottom w:type="dxa" w:w="0"/>
              <w:right w:type="dxa" w:w="108"/>
            </w:tcMar>
          </w:tcPr>
          <w:p>
            <w:pPr>
              <w:pStyle w:val="style0"/>
              <w:jc w:val="both"/>
            </w:pPr>
            <w:r>
              <w:rPr>
                <w:rFonts w:ascii="Times New Roman" w:eastAsia="Times New Roman" w:hAnsi="Times New Roman"/>
              </w:rPr>
              <w:t>14</w:t>
            </w:r>
          </w:p>
        </w:tc>
        <w:tc>
          <w:tcPr>
            <w:tcBorders>
              <w:top w:color="00000A" w:space="0" w:sz="4" w:val="single"/>
              <w:left w:color="00000A" w:space="0" w:sz="4" w:val="single"/>
              <w:bottom w:color="00000A" w:space="0" w:sz="4" w:val="single"/>
              <w:right w:color="00000A" w:space="0" w:sz="4" w:val="single"/>
            </w:tcBorders>
            <w:shd w:fill="FFFFFF"/>
            <w:tcW w:type="dxa" w:w="10138"/>
            <w:tcMar>
              <w:top w:type="dxa" w:w="0"/>
              <w:left w:type="dxa" w:w="108"/>
              <w:bottom w:type="dxa" w:w="0"/>
              <w:right w:type="dxa" w:w="108"/>
            </w:tcMar>
          </w:tcPr>
          <w:p>
            <w:pPr>
              <w:pStyle w:val="style0"/>
              <w:jc w:val="both"/>
            </w:pPr>
            <w:r>
              <w:rPr>
                <w:rFonts w:ascii="Times New Roman" w:eastAsia="Times New Roman" w:hAnsi="Times New Roman"/>
              </w:rPr>
            </w:r>
          </w:p>
        </w:tc>
      </w:tr>
    </w:tbl>
    <w:p>
      <w:pPr>
        <w:pStyle w:val="style0"/>
        <w:jc w:val="both"/>
        <w:spacing w:after="0" w:before="0" w:line="100" w:lineRule="atLeast"/>
      </w:pPr>
      <w:r>
        <w:rPr>
          <w:rFonts w:ascii="Times New Roman" w:eastAsia="Times New Roman" w:hAnsi="Times New Roman"/>
        </w:rPr>
      </w:r>
    </w:p>
    <w:p>
      <w:pPr>
        <w:pStyle w:val="style0"/>
        <w:jc w:val="both"/>
        <w:spacing w:after="0" w:before="0" w:line="100" w:lineRule="atLeast"/>
      </w:pPr>
      <w:r>
        <w:rPr>
          <w:sz w:val="24"/>
          <w:szCs w:val="24"/>
          <w:rFonts w:ascii="Times New Roman" w:eastAsia="Times New Roman" w:hAnsi="Times New Roman"/>
        </w:rPr>
        <w:t>В течение года осуществлялся рейд в неблагополучные семьи, в которых воспитываются учащиеся школы, составлялись акты обследования жилищно-бытовых условий проживания несовершеннолетних.</w:t>
      </w:r>
    </w:p>
    <w:tbl>
      <w:tblPr>
        <w:tblBorders>
          <w:top w:color="00000A" w:space="0" w:sz="4" w:val="single"/>
          <w:left w:color="00000A" w:space="0" w:sz="4" w:val="single"/>
          <w:bottom w:color="00000A" w:space="0" w:sz="4" w:val="single"/>
          <w:right w:color="00000A" w:space="0" w:sz="4" w:val="single"/>
        </w:tblBorders>
        <w:jc w:val="left"/>
        <w:tblInd w:type="dxa" w:w="-108"/>
      </w:tblPr>
      <w:tblGrid>
        <w:gridCol w:w="2605"/>
        <w:gridCol w:w="5208"/>
        <w:gridCol w:w="7814"/>
        <w:gridCol w:w="10421"/>
      </w:tblGrid>
      <w:tr>
        <w:trPr>
          <w:cantSplit w:val="off"/>
        </w:trPr>
        <w:tc>
          <w:tcPr>
            <w:tcBorders>
              <w:top w:color="00000A" w:space="0" w:sz="4" w:val="single"/>
              <w:left w:color="00000A" w:space="0" w:sz="4" w:val="single"/>
              <w:bottom w:color="00000A" w:space="0" w:sz="4" w:val="single"/>
              <w:right w:color="00000A" w:space="0" w:sz="4" w:val="single"/>
            </w:tcBorders>
            <w:shd w:fill="FFFFFF"/>
            <w:tcW w:type="dxa" w:w="2605"/>
            <w:tcMar>
              <w:top w:type="dxa" w:w="0"/>
              <w:left w:type="dxa" w:w="108"/>
              <w:bottom w:type="dxa" w:w="0"/>
              <w:right w:type="dxa" w:w="108"/>
            </w:tcMar>
          </w:tcPr>
          <w:p>
            <w:pPr>
              <w:pStyle w:val="style0"/>
              <w:jc w:val="both"/>
            </w:pPr>
            <w:r>
              <w:rPr>
                <w:rFonts w:ascii="Times New Roman" w:eastAsia="Times New Roman" w:hAnsi="Times New Roman"/>
              </w:rPr>
              <w:t>Работа с неблагополучными семьями</w:t>
            </w:r>
          </w:p>
        </w:tc>
        <w:tc>
          <w:tcPr>
            <w:tcBorders>
              <w:top w:color="00000A" w:space="0" w:sz="4" w:val="single"/>
              <w:left w:color="00000A" w:space="0" w:sz="4" w:val="single"/>
              <w:bottom w:color="00000A" w:space="0" w:sz="4" w:val="single"/>
              <w:right w:color="00000A" w:space="0" w:sz="4" w:val="single"/>
            </w:tcBorders>
            <w:shd w:fill="FFFFFF"/>
            <w:tcW w:type="dxa" w:w="5208"/>
            <w:tcMar>
              <w:top w:type="dxa" w:w="0"/>
              <w:left w:type="dxa" w:w="108"/>
              <w:bottom w:type="dxa" w:w="0"/>
              <w:right w:type="dxa" w:w="108"/>
            </w:tcMar>
          </w:tcPr>
          <w:p>
            <w:pPr>
              <w:pStyle w:val="style0"/>
              <w:jc w:val="both"/>
            </w:pPr>
            <w:r>
              <w:rPr>
                <w:rFonts w:ascii="Times New Roman" w:eastAsia="Times New Roman" w:hAnsi="Times New Roman"/>
              </w:rPr>
              <w:t>количество рейдов</w:t>
            </w:r>
          </w:p>
        </w:tc>
        <w:tc>
          <w:tcPr>
            <w:tcBorders>
              <w:top w:color="00000A" w:space="0" w:sz="4" w:val="single"/>
              <w:left w:color="00000A" w:space="0" w:sz="4" w:val="single"/>
              <w:bottom w:color="00000A" w:space="0" w:sz="4" w:val="single"/>
              <w:right w:color="00000A" w:space="0" w:sz="4" w:val="single"/>
            </w:tcBorders>
            <w:shd w:fill="FFFFFF"/>
            <w:tcW w:type="dxa" w:w="7814"/>
            <w:tcMar>
              <w:top w:type="dxa" w:w="0"/>
              <w:left w:type="dxa" w:w="108"/>
              <w:bottom w:type="dxa" w:w="0"/>
              <w:right w:type="dxa" w:w="108"/>
            </w:tcMar>
          </w:tcPr>
          <w:p>
            <w:pPr>
              <w:pStyle w:val="style0"/>
              <w:jc w:val="both"/>
            </w:pPr>
            <w:r>
              <w:rPr>
                <w:rFonts w:ascii="Times New Roman" w:eastAsia="Times New Roman" w:hAnsi="Times New Roman"/>
              </w:rPr>
              <w:t>количество посещенных семей</w:t>
            </w:r>
          </w:p>
        </w:tc>
        <w:tc>
          <w:tcPr>
            <w:tcBorders>
              <w:top w:color="00000A" w:space="0" w:sz="4" w:val="single"/>
              <w:left w:color="00000A" w:space="0" w:sz="4" w:val="single"/>
              <w:bottom w:color="00000A" w:space="0" w:sz="4" w:val="single"/>
              <w:right w:color="00000A" w:space="0" w:sz="4" w:val="single"/>
            </w:tcBorders>
            <w:shd w:fill="FFFFFF"/>
            <w:tcW w:type="dxa" w:w="10421"/>
            <w:tcMar>
              <w:top w:type="dxa" w:w="0"/>
              <w:left w:type="dxa" w:w="108"/>
              <w:bottom w:type="dxa" w:w="0"/>
              <w:right w:type="dxa" w:w="108"/>
            </w:tcMar>
          </w:tcPr>
          <w:p>
            <w:pPr>
              <w:pStyle w:val="style0"/>
              <w:jc w:val="both"/>
            </w:pPr>
            <w:r>
              <w:rPr>
                <w:rFonts w:ascii="Times New Roman" w:eastAsia="Times New Roman" w:hAnsi="Times New Roman"/>
              </w:rPr>
              <w:t>совместная работа</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605"/>
            <w:tcMar>
              <w:top w:type="dxa" w:w="0"/>
              <w:left w:type="dxa" w:w="108"/>
              <w:bottom w:type="dxa" w:w="0"/>
              <w:right w:type="dxa" w:w="108"/>
            </w:tcMar>
          </w:tcPr>
          <w:p>
            <w:pPr>
              <w:pStyle w:val="style0"/>
              <w:jc w:val="both"/>
            </w:pPr>
            <w:r>
              <w:rPr>
                <w:rFonts w:ascii="Times New Roman" w:eastAsia="Times New Roman" w:hAnsi="Times New Roman"/>
              </w:rPr>
              <w:t>Посещение семей с целью оказания педагогической и другой помощи</w:t>
            </w:r>
          </w:p>
        </w:tc>
        <w:tc>
          <w:tcPr>
            <w:tcBorders>
              <w:top w:color="00000A" w:space="0" w:sz="4" w:val="single"/>
              <w:left w:color="00000A" w:space="0" w:sz="4" w:val="single"/>
              <w:bottom w:color="00000A" w:space="0" w:sz="4" w:val="single"/>
              <w:right w:color="00000A" w:space="0" w:sz="4" w:val="single"/>
            </w:tcBorders>
            <w:shd w:fill="FFFFFF"/>
            <w:tcW w:type="dxa" w:w="5208"/>
            <w:tcMar>
              <w:top w:type="dxa" w:w="0"/>
              <w:left w:type="dxa" w:w="108"/>
              <w:bottom w:type="dxa" w:w="0"/>
              <w:right w:type="dxa" w:w="108"/>
            </w:tcMar>
          </w:tcPr>
          <w:p>
            <w:pPr>
              <w:pStyle w:val="style0"/>
              <w:jc w:val="both"/>
            </w:pPr>
            <w:r>
              <w:rPr>
                <w:rFonts w:ascii="Times New Roman" w:eastAsia="Times New Roman" w:hAnsi="Times New Roman"/>
              </w:rPr>
              <w:t>4</w:t>
            </w:r>
          </w:p>
        </w:tc>
        <w:tc>
          <w:tcPr>
            <w:tcBorders>
              <w:top w:color="00000A" w:space="0" w:sz="4" w:val="single"/>
              <w:left w:color="00000A" w:space="0" w:sz="4" w:val="single"/>
              <w:bottom w:color="00000A" w:space="0" w:sz="4" w:val="single"/>
              <w:right w:color="00000A" w:space="0" w:sz="4" w:val="single"/>
            </w:tcBorders>
            <w:shd w:fill="FFFFFF"/>
            <w:tcW w:type="dxa" w:w="7814"/>
            <w:tcMar>
              <w:top w:type="dxa" w:w="0"/>
              <w:left w:type="dxa" w:w="108"/>
              <w:bottom w:type="dxa" w:w="0"/>
              <w:right w:type="dxa" w:w="108"/>
            </w:tcMar>
          </w:tcPr>
          <w:p>
            <w:pPr>
              <w:pStyle w:val="style0"/>
              <w:jc w:val="both"/>
            </w:pPr>
            <w:r>
              <w:rPr>
                <w:rFonts w:ascii="Times New Roman" w:eastAsia="Times New Roman" w:hAnsi="Times New Roman"/>
              </w:rPr>
              <w:t>35</w:t>
            </w:r>
          </w:p>
        </w:tc>
        <w:tc>
          <w:tcPr>
            <w:tcBorders>
              <w:top w:color="00000A" w:space="0" w:sz="4" w:val="single"/>
              <w:left w:color="00000A" w:space="0" w:sz="4" w:val="single"/>
              <w:bottom w:color="00000A" w:space="0" w:sz="4" w:val="single"/>
              <w:right w:color="00000A" w:space="0" w:sz="4" w:val="single"/>
            </w:tcBorders>
            <w:shd w:fill="FFFFFF"/>
            <w:tcW w:type="dxa" w:w="10421"/>
            <w:tcMar>
              <w:top w:type="dxa" w:w="0"/>
              <w:left w:type="dxa" w:w="108"/>
              <w:bottom w:type="dxa" w:w="0"/>
              <w:right w:type="dxa" w:w="108"/>
            </w:tcMar>
          </w:tcPr>
          <w:p>
            <w:pPr>
              <w:pStyle w:val="style0"/>
              <w:jc w:val="both"/>
            </w:pPr>
            <w:r>
              <w:rPr>
                <w:rFonts w:ascii="Times New Roman" w:eastAsia="Times New Roman" w:hAnsi="Times New Roman"/>
              </w:rPr>
              <w:t xml:space="preserve">Совместно с инспектором ПДН, специалистом КДН и ЗП, </w:t>
            </w:r>
          </w:p>
          <w:p>
            <w:pPr>
              <w:pStyle w:val="style0"/>
              <w:jc w:val="both"/>
            </w:pPr>
            <w:r>
              <w:rPr>
                <w:rFonts w:ascii="Times New Roman" w:eastAsia="Times New Roman" w:hAnsi="Times New Roman"/>
              </w:rPr>
              <w:t>классными руководителями,</w:t>
            </w:r>
          </w:p>
          <w:p>
            <w:pPr>
              <w:pStyle w:val="style0"/>
              <w:jc w:val="both"/>
            </w:pPr>
            <w:r>
              <w:rPr>
                <w:rFonts w:ascii="Times New Roman" w:eastAsia="Times New Roman" w:hAnsi="Times New Roman"/>
              </w:rPr>
              <w:t>преподавателем организатором по ОБЖ.</w:t>
            </w:r>
          </w:p>
        </w:tc>
      </w:tr>
    </w:tbl>
    <w:p>
      <w:pPr>
        <w:pStyle w:val="style0"/>
        <w:jc w:val="both"/>
        <w:spacing w:after="0" w:before="0" w:line="100" w:lineRule="atLeast"/>
      </w:pPr>
      <w:r>
        <w:rPr>
          <w:sz w:val="24"/>
          <w:szCs w:val="24"/>
          <w:rFonts w:ascii="Times New Roman" w:eastAsia="Times New Roman" w:hAnsi="Times New Roman"/>
        </w:rPr>
      </w:r>
    </w:p>
    <w:p>
      <w:pPr>
        <w:pStyle w:val="style0"/>
        <w:jc w:val="both"/>
        <w:spacing w:after="0" w:before="0" w:line="100" w:lineRule="atLeast"/>
      </w:pPr>
      <w:r>
        <w:rPr>
          <w:sz w:val="24"/>
          <w:szCs w:val="24"/>
          <w:rFonts w:ascii="Times New Roman" w:eastAsia="Times New Roman" w:hAnsi="Times New Roman"/>
        </w:rPr>
        <w:t>С опекунами проводились индивидуальные консультации, решались вопросы по оказанию помощи.</w:t>
      </w:r>
    </w:p>
    <w:p>
      <w:pPr>
        <w:pStyle w:val="style0"/>
        <w:jc w:val="both"/>
        <w:spacing w:after="0" w:before="0" w:line="100" w:lineRule="atLeast"/>
      </w:pPr>
      <w:r>
        <w:rPr>
          <w:sz w:val="24"/>
          <w:szCs w:val="24"/>
          <w:rFonts w:ascii="Times New Roman" w:eastAsia="Times New Roman" w:hAnsi="Times New Roman"/>
        </w:rPr>
      </w:r>
    </w:p>
    <w:p>
      <w:pPr>
        <w:pStyle w:val="style0"/>
        <w:jc w:val="both"/>
        <w:spacing w:after="0" w:before="0" w:line="100" w:lineRule="atLeast"/>
      </w:pPr>
      <w:r>
        <w:rPr>
          <w:sz w:val="24"/>
          <w:szCs w:val="24"/>
          <w:rFonts w:ascii="Times New Roman" w:eastAsia="Times New Roman" w:hAnsi="Times New Roman"/>
        </w:rPr>
        <w:t xml:space="preserve">   </w:t>
      </w:r>
      <w:r>
        <w:rPr>
          <w:sz w:val="24"/>
          <w:szCs w:val="24"/>
          <w:rFonts w:ascii="Times New Roman" w:eastAsia="Times New Roman" w:hAnsi="Times New Roman"/>
        </w:rPr>
        <w:t>Для всех детей из семей льготных категорий было организовано двухразовое бесплатное питание. Для обеспечения питания социальным педагогом формировался банк данных.</w:t>
      </w:r>
    </w:p>
    <w:p>
      <w:pPr>
        <w:pStyle w:val="style0"/>
        <w:jc w:val="both"/>
        <w:spacing w:after="0" w:before="0" w:line="100" w:lineRule="atLeast"/>
      </w:pPr>
      <w:r>
        <w:rPr>
          <w:sz w:val="24"/>
          <w:szCs w:val="24"/>
          <w:rFonts w:ascii="Times New Roman" w:eastAsia="Times New Roman" w:hAnsi="Times New Roman"/>
        </w:rPr>
      </w:r>
    </w:p>
    <w:tbl>
      <w:tblPr>
        <w:tblBorders>
          <w:top w:color="00000A" w:space="0" w:sz="4" w:val="single"/>
          <w:left w:color="00000A" w:space="0" w:sz="4" w:val="single"/>
          <w:bottom w:color="00000A" w:space="0" w:sz="4" w:val="single"/>
          <w:right w:color="00000A" w:space="0" w:sz="4" w:val="single"/>
        </w:tblBorders>
        <w:jc w:val="left"/>
        <w:tblInd w:type="dxa" w:w="-108"/>
      </w:tblPr>
      <w:tblGrid>
        <w:gridCol w:w="3935"/>
        <w:gridCol w:w="6782"/>
      </w:tblGrid>
      <w:tr>
        <w:trPr>
          <w:cantSplit w:val="off"/>
        </w:trPr>
        <w:tc>
          <w:tcPr>
            <w:tcBorders>
              <w:top w:color="00000A" w:space="0" w:sz="4" w:val="single"/>
              <w:left w:color="00000A" w:space="0" w:sz="4" w:val="single"/>
              <w:bottom w:color="00000A" w:space="0" w:sz="4" w:val="single"/>
              <w:right w:color="00000A" w:space="0" w:sz="4" w:val="single"/>
            </w:tcBorders>
            <w:gridSpan w:val="2"/>
            <w:shd w:fill="FFFFFF"/>
            <w:tcW w:type="dxa" w:w="3935"/>
            <w:tcMar>
              <w:top w:type="dxa" w:w="0"/>
              <w:left w:type="dxa" w:w="108"/>
              <w:bottom w:type="dxa" w:w="0"/>
              <w:right w:type="dxa" w:w="108"/>
            </w:tcMar>
          </w:tcPr>
          <w:p>
            <w:pPr>
              <w:pStyle w:val="style0"/>
              <w:jc w:val="center"/>
            </w:pPr>
            <w:r>
              <w:rPr>
                <w:rFonts w:ascii="Times New Roman" w:eastAsia="Times New Roman" w:hAnsi="Times New Roman"/>
              </w:rPr>
              <w:t>Поставлены на льготное питание</w:t>
            </w:r>
          </w:p>
        </w:tc>
        <w:tc>
          <w:tcPr>
            <w:tcBorders>
              <w:top w:color="00000A" w:space="0" w:sz="4" w:val="single"/>
              <w:left w:color="00000A" w:space="0" w:sz="4" w:val="single"/>
              <w:right w:color="00000A" w:space="0" w:sz="4" w:val="single"/>
            </w:tcBorders>
            <w:shd w:fill="auto"/>
            <w:tcW w:type="dxa" w:w="6782"/>
            <w:tcMar>
              <w:top w:type="dxa" w:w="0"/>
              <w:left w:type="dxa" w:w="108"/>
              <w:bottom w:type="dxa" w:w="0"/>
              <w:right w:type="dxa" w:w="108"/>
            </w:tcMar>
          </w:tcPr>
          <w:p>
            <w:pPr>
              <w:pStyle w:val="style0"/>
              <w:jc w:val="center"/>
            </w:pPr>
            <w:r>
              <w:rPr>
                <w:rFonts w:ascii="Times New Roman" w:eastAsia="Times New Roman" w:hAnsi="Times New Roman"/>
              </w:rPr>
              <w:t>Категории детей</w:t>
            </w:r>
          </w:p>
        </w:tc>
      </w:tr>
      <w:tr>
        <w:trPr>
          <w:cantSplit w:val="off"/>
        </w:trPr>
        <w:tc>
          <w:tcPr>
            <w:tcBorders/>
            <w:shd w:fill="auto"/>
            <w:tcW w:type="dxa" w:w="1808"/>
            <w:tcMar>
              <w:top w:type="dxa" w:w="0"/>
              <w:left w:type="dxa" w:w="108"/>
              <w:bottom w:type="dxa" w:w="0"/>
              <w:right w:type="dxa" w:w="108"/>
            </w:tcMar>
          </w:tcPr>
          <w:p>
            <w:pPr>
              <w:pStyle w:val="style0"/>
              <w:jc w:val="both"/>
            </w:pPr>
            <w:r>
              <w:rPr>
                <w:rFonts w:ascii="Times New Roman" w:eastAsia="Times New Roman" w:hAnsi="Times New Roman"/>
              </w:rPr>
              <w:t>на начало года</w:t>
            </w:r>
          </w:p>
        </w:tc>
        <w:tc>
          <w:tcPr>
            <w:tcBorders/>
            <w:shd w:fill="auto"/>
            <w:tcW w:type="dxa" w:w="3934"/>
            <w:tcMar>
              <w:top w:type="dxa" w:w="0"/>
              <w:left w:type="dxa" w:w="108"/>
              <w:bottom w:type="dxa" w:w="0"/>
              <w:right w:type="dxa" w:w="108"/>
            </w:tcMar>
          </w:tcPr>
          <w:p>
            <w:pPr>
              <w:pStyle w:val="style0"/>
              <w:jc w:val="both"/>
            </w:pPr>
            <w:r>
              <w:rPr>
                <w:rFonts w:ascii="Times New Roman" w:eastAsia="Times New Roman" w:hAnsi="Times New Roman"/>
              </w:rPr>
              <w:t>на конец года</w:t>
            </w:r>
          </w:p>
        </w:tc>
        <w:tc>
          <w:tcPr>
            <w:tcBorders/>
            <w:shd w:fill="auto"/>
            <w:tcW w:type="dxa" w:w="10173"/>
            <w:tcMar>
              <w:top w:type="dxa" w:w="0"/>
              <w:left w:type="dxa" w:w="108"/>
              <w:bottom w:type="dxa" w:w="0"/>
              <w:right w:type="dxa" w:w="108"/>
            </w:tcMar>
          </w:tcPr>
          <w:p>
            <w:pPr>
              <w:pStyle w:val="style0"/>
              <w:jc w:val="center"/>
            </w:pPr>
            <w:r>
              <w:rPr>
                <w:rFonts w:ascii="Times New Roman" w:eastAsia="Times New Roman" w:hAnsi="Times New Roman"/>
              </w:rPr>
            </w:r>
          </w:p>
        </w:tc>
      </w:tr>
      <w:tr>
        <w:trPr>
          <w:cantSplit w:val="off"/>
        </w:trPr>
        <w:tc>
          <w:tcPr>
            <w:tcBorders/>
            <w:shd w:fill="auto"/>
            <w:tcW w:type="dxa" w:w="1808"/>
            <w:tcMar>
              <w:top w:type="dxa" w:w="0"/>
              <w:left w:type="dxa" w:w="108"/>
              <w:bottom w:type="dxa" w:w="0"/>
              <w:right w:type="dxa" w:w="108"/>
            </w:tcMar>
          </w:tcPr>
          <w:p>
            <w:pPr>
              <w:pStyle w:val="style0"/>
              <w:jc w:val="both"/>
            </w:pPr>
            <w:r>
              <w:rPr>
                <w:rFonts w:ascii="Times New Roman" w:eastAsia="Times New Roman" w:hAnsi="Times New Roman"/>
              </w:rPr>
              <w:t>Завтраки-85</w:t>
            </w:r>
          </w:p>
          <w:p>
            <w:pPr>
              <w:pStyle w:val="style0"/>
              <w:jc w:val="both"/>
            </w:pPr>
            <w:r>
              <w:rPr>
                <w:rFonts w:ascii="Times New Roman" w:eastAsia="Times New Roman" w:hAnsi="Times New Roman"/>
              </w:rPr>
              <w:t>Обеды-33</w:t>
            </w:r>
          </w:p>
        </w:tc>
        <w:tc>
          <w:tcPr>
            <w:tcBorders/>
            <w:shd w:fill="auto"/>
            <w:tcW w:type="dxa" w:w="3934"/>
            <w:tcMar>
              <w:top w:type="dxa" w:w="0"/>
              <w:left w:type="dxa" w:w="108"/>
              <w:bottom w:type="dxa" w:w="0"/>
              <w:right w:type="dxa" w:w="108"/>
            </w:tcMar>
          </w:tcPr>
          <w:p>
            <w:pPr>
              <w:pStyle w:val="style0"/>
              <w:jc w:val="both"/>
            </w:pPr>
            <w:r>
              <w:rPr>
                <w:rFonts w:ascii="Times New Roman" w:eastAsia="Times New Roman" w:hAnsi="Times New Roman"/>
              </w:rPr>
              <w:t>Завтраки-61</w:t>
            </w:r>
          </w:p>
          <w:p>
            <w:pPr>
              <w:pStyle w:val="style0"/>
              <w:jc w:val="both"/>
            </w:pPr>
            <w:r>
              <w:rPr>
                <w:rFonts w:ascii="Times New Roman" w:eastAsia="Times New Roman" w:hAnsi="Times New Roman"/>
              </w:rPr>
              <w:t>Обеды-33</w:t>
            </w:r>
          </w:p>
        </w:tc>
        <w:tc>
          <w:tcPr>
            <w:tcBorders/>
            <w:shd w:fill="auto"/>
            <w:tcW w:type="dxa" w:w="10173"/>
            <w:tcMar>
              <w:top w:type="dxa" w:w="0"/>
              <w:left w:type="dxa" w:w="108"/>
              <w:bottom w:type="dxa" w:w="0"/>
              <w:right w:type="dxa" w:w="108"/>
            </w:tcMar>
          </w:tcPr>
          <w:p>
            <w:pPr>
              <w:pStyle w:val="style0"/>
              <w:jc w:val="both"/>
            </w:pPr>
            <w:r>
              <w:rPr>
                <w:rFonts w:ascii="Times New Roman" w:eastAsia="Times New Roman" w:hAnsi="Times New Roman"/>
              </w:rPr>
              <w:t>опекаемые, дети из многодетных семей, дети из малообеспеченных семей, дети с ОВЗ</w:t>
            </w:r>
          </w:p>
        </w:tc>
      </w:tr>
    </w:tbl>
    <w:p>
      <w:pPr>
        <w:pStyle w:val="style0"/>
        <w:jc w:val="both"/>
        <w:spacing w:after="0" w:before="0" w:line="100" w:lineRule="atLeast"/>
      </w:pPr>
      <w:r>
        <w:rPr>
          <w:sz w:val="24"/>
          <w:szCs w:val="24"/>
          <w:rFonts w:ascii="Times New Roman" w:eastAsia="Times New Roman" w:hAnsi="Times New Roman"/>
        </w:rPr>
        <w:t>В течение учебного 2017-2018года осуществлялся контроль посещаемости учеников, выяснялись причины их отсутствия поддерживалась тесная связь с родителями и классными руководителями. В случае отсутствия ученика социальный педагог и классный руководитель выезжали по месту жительства обучающегося. С родителями проводилась большая профилактическая работа: беседы, консультации, встречи с педагогами.</w:t>
      </w:r>
    </w:p>
    <w:p>
      <w:pPr>
        <w:pStyle w:val="style0"/>
        <w:jc w:val="both"/>
        <w:spacing w:after="0" w:before="0" w:line="100" w:lineRule="atLeast"/>
      </w:pPr>
      <w:r>
        <w:rPr>
          <w:sz w:val="24"/>
          <w:szCs w:val="24"/>
          <w:rFonts w:ascii="Times New Roman" w:eastAsia="Times New Roman" w:hAnsi="Times New Roman"/>
        </w:rPr>
      </w:r>
    </w:p>
    <w:p>
      <w:pPr>
        <w:pStyle w:val="style0"/>
        <w:jc w:val="center"/>
        <w:spacing w:after="0" w:before="0" w:line="100" w:lineRule="atLeast"/>
      </w:pPr>
      <w:r>
        <w:rPr>
          <w:sz w:val="24"/>
          <w:b/>
          <w:szCs w:val="24"/>
          <w:rFonts w:ascii="Times New Roman" w:eastAsia="Times New Roman" w:hAnsi="Times New Roman"/>
        </w:rPr>
      </w:r>
    </w:p>
    <w:p>
      <w:pPr>
        <w:pStyle w:val="style0"/>
        <w:jc w:val="center"/>
        <w:spacing w:after="0" w:before="0" w:line="100" w:lineRule="atLeast"/>
      </w:pPr>
      <w:r>
        <w:rPr>
          <w:sz w:val="24"/>
          <w:b/>
          <w:szCs w:val="24"/>
          <w:rFonts w:ascii="Times New Roman" w:eastAsia="Times New Roman" w:hAnsi="Times New Roman"/>
        </w:rPr>
      </w:r>
    </w:p>
    <w:p>
      <w:pPr>
        <w:pStyle w:val="style0"/>
        <w:jc w:val="center"/>
        <w:spacing w:after="0" w:before="0" w:line="100" w:lineRule="atLeast"/>
      </w:pPr>
      <w:r>
        <w:rPr>
          <w:sz w:val="24"/>
          <w:b/>
          <w:szCs w:val="24"/>
          <w:rFonts w:ascii="Times New Roman" w:eastAsia="Times New Roman" w:hAnsi="Times New Roman"/>
        </w:rPr>
      </w:r>
    </w:p>
    <w:p>
      <w:pPr>
        <w:pStyle w:val="style0"/>
        <w:jc w:val="center"/>
        <w:spacing w:after="0" w:before="0" w:line="100" w:lineRule="atLeast"/>
      </w:pPr>
      <w:r>
        <w:rPr>
          <w:sz w:val="24"/>
          <w:b/>
          <w:szCs w:val="24"/>
          <w:rFonts w:ascii="Times New Roman" w:eastAsia="Times New Roman" w:hAnsi="Times New Roman"/>
        </w:rPr>
        <w:t>Профилактика безнадзорности и правонарушений среди обучающихся.</w:t>
      </w:r>
    </w:p>
    <w:p>
      <w:pPr>
        <w:pStyle w:val="style0"/>
        <w:jc w:val="center"/>
        <w:spacing w:after="0" w:before="0" w:line="100" w:lineRule="atLeast"/>
      </w:pPr>
      <w:r>
        <w:rPr>
          <w:sz w:val="24"/>
          <w:b/>
          <w:szCs w:val="24"/>
          <w:rFonts w:ascii="Times New Roman" w:eastAsia="Times New Roman" w:hAnsi="Times New Roman"/>
        </w:rPr>
      </w:r>
    </w:p>
    <w:p>
      <w:pPr>
        <w:pStyle w:val="style0"/>
        <w:jc w:val="both"/>
        <w:spacing w:after="0" w:before="0" w:line="100" w:lineRule="atLeast"/>
      </w:pPr>
      <w:r>
        <w:rPr>
          <w:sz w:val="24"/>
          <w:szCs w:val="24"/>
          <w:rFonts w:ascii="Times New Roman" w:eastAsia="Times New Roman" w:hAnsi="Times New Roman"/>
        </w:rPr>
        <w:t xml:space="preserve">   </w:t>
      </w:r>
      <w:r>
        <w:rPr>
          <w:sz w:val="24"/>
          <w:szCs w:val="24"/>
          <w:rFonts w:ascii="Times New Roman" w:eastAsia="Times New Roman" w:hAnsi="Times New Roman"/>
        </w:rPr>
        <w:t>Социальный педагог проводил изучение контингента подростков и их семей, начиная с младших классов, выделяет учащихся и подростков, оказавшихся в трудной жизненной ситуации. Поддерживалась тесная связь с родителями, классными руководителями, учителями - предметниками, медицинским работником, администрацией школы, комиссией по делам несовершеннолетних администрации Муниципального района Каларский район, инспектором ПДН.</w:t>
      </w:r>
    </w:p>
    <w:p>
      <w:pPr>
        <w:pStyle w:val="style0"/>
        <w:jc w:val="both"/>
        <w:spacing w:after="0" w:before="0" w:line="100" w:lineRule="atLeast"/>
      </w:pPr>
      <w:r>
        <w:rPr>
          <w:sz w:val="24"/>
          <w:szCs w:val="24"/>
          <w:rFonts w:ascii="Times New Roman" w:eastAsia="Times New Roman" w:hAnsi="Times New Roman"/>
        </w:rPr>
        <w:t xml:space="preserve">    </w:t>
      </w:r>
      <w:r>
        <w:rPr>
          <w:sz w:val="24"/>
          <w:szCs w:val="24"/>
          <w:rFonts w:ascii="Times New Roman" w:eastAsia="Times New Roman" w:hAnsi="Times New Roman"/>
        </w:rPr>
        <w:t>Деятельность социального педагога школы по вопросам профилактики правонарушений среди подростков реализовалась согласно плану, утвержденному директором школы. Социальный педагог выполнял следующие функции:</w:t>
      </w:r>
    </w:p>
    <w:p>
      <w:pPr>
        <w:pStyle w:val="style0"/>
        <w:jc w:val="both"/>
        <w:spacing w:after="0" w:before="0" w:line="100" w:lineRule="atLeast"/>
      </w:pPr>
      <w:r>
        <w:rPr>
          <w:sz w:val="24"/>
          <w:szCs w:val="24"/>
          <w:rFonts w:ascii="Times New Roman" w:eastAsia="Times New Roman" w:hAnsi="Times New Roman"/>
        </w:rPr>
        <w:t>1. Диагностическая и аналитическая – формировал банк данных «трудных» подростков и учащихся из неблагополучных семей, учет динамики успеваемости и посещаемости учеников, анализ занятости во внеурочное время;</w:t>
      </w:r>
    </w:p>
    <w:p>
      <w:pPr>
        <w:pStyle w:val="style0"/>
        <w:jc w:val="both"/>
        <w:spacing w:after="0" w:before="0" w:line="100" w:lineRule="atLeast"/>
      </w:pPr>
      <w:r>
        <w:rPr>
          <w:sz w:val="24"/>
          <w:szCs w:val="24"/>
          <w:rFonts w:ascii="Times New Roman" w:eastAsia="Times New Roman" w:hAnsi="Times New Roman"/>
        </w:rPr>
        <w:t>2. Социально-педагогическая помощь и поддержка в работе классных руководителей и учителей-предметников;</w:t>
      </w:r>
    </w:p>
    <w:p>
      <w:pPr>
        <w:pStyle w:val="style0"/>
        <w:jc w:val="both"/>
        <w:spacing w:after="0" w:before="0" w:line="100" w:lineRule="atLeast"/>
      </w:pPr>
      <w:r>
        <w:rPr>
          <w:sz w:val="24"/>
          <w:szCs w:val="24"/>
          <w:rFonts w:ascii="Times New Roman" w:eastAsia="Times New Roman" w:hAnsi="Times New Roman"/>
        </w:rPr>
        <w:t>3. Коррекционно-индивидуальная работа с «трудными» детьми, с целью усиления позитивных влияний социальной среды;</w:t>
      </w:r>
    </w:p>
    <w:p>
      <w:pPr>
        <w:pStyle w:val="style0"/>
        <w:jc w:val="both"/>
        <w:spacing w:after="0" w:before="0" w:line="100" w:lineRule="atLeast"/>
      </w:pPr>
      <w:r>
        <w:rPr>
          <w:sz w:val="24"/>
          <w:szCs w:val="24"/>
          <w:rFonts w:ascii="Times New Roman" w:eastAsia="Times New Roman" w:hAnsi="Times New Roman"/>
        </w:rPr>
        <w:t>4. Социально-профилактическая - установление доверительных отношений с подростками и родителями, использование правовых норм для защиты прав и интересов личности;</w:t>
      </w:r>
    </w:p>
    <w:p>
      <w:pPr>
        <w:pStyle w:val="style0"/>
        <w:jc w:val="both"/>
        <w:spacing w:after="0" w:before="0" w:line="100" w:lineRule="atLeast"/>
      </w:pPr>
      <w:r>
        <w:rPr>
          <w:sz w:val="24"/>
          <w:szCs w:val="24"/>
          <w:rFonts w:ascii="Times New Roman" w:eastAsia="Times New Roman" w:hAnsi="Times New Roman"/>
        </w:rPr>
      </w:r>
    </w:p>
    <w:p>
      <w:pPr>
        <w:pStyle w:val="style0"/>
        <w:jc w:val="both"/>
        <w:spacing w:after="0" w:before="0" w:line="100" w:lineRule="atLeast"/>
      </w:pPr>
      <w:r>
        <w:rPr>
          <w:sz w:val="24"/>
          <w:szCs w:val="24"/>
          <w:rFonts w:ascii="Times New Roman" w:eastAsia="Times New Roman" w:hAnsi="Times New Roman"/>
        </w:rPr>
        <w:t xml:space="preserve">   </w:t>
      </w:r>
      <w:r>
        <w:rPr>
          <w:sz w:val="24"/>
          <w:szCs w:val="24"/>
          <w:rFonts w:ascii="Times New Roman" w:eastAsia="Times New Roman" w:hAnsi="Times New Roman"/>
        </w:rPr>
        <w:t>В результате профилактической работы социального педагога и всего педагогического коллектива школы в течение 2017-2018 уч. года выявились следующие результаты:</w:t>
      </w:r>
    </w:p>
    <w:p>
      <w:pPr>
        <w:pStyle w:val="style0"/>
        <w:jc w:val="both"/>
        <w:spacing w:after="0" w:before="0" w:line="100" w:lineRule="atLeast"/>
      </w:pPr>
      <w:r>
        <w:rPr>
          <w:rFonts w:ascii="Times New Roman" w:eastAsia="Times New Roman" w:hAnsi="Times New Roman"/>
        </w:rPr>
      </w:r>
    </w:p>
    <w:tbl>
      <w:tblPr>
        <w:tblBorders/>
        <w:jc w:val="left"/>
        <w:tblInd w:type="dxa" w:w="-108"/>
      </w:tblPr>
      <w:tblGrid>
        <w:gridCol w:w="4927"/>
        <w:gridCol w:w="4928"/>
      </w:tblGrid>
      <w:tr>
        <w:trPr>
          <w:cantSplit w:val="off"/>
        </w:trPr>
        <w:tc>
          <w:tcPr>
            <w:tcBorders/>
            <w:gridSpan w:val="4"/>
            <w:shd w:fill="auto"/>
            <w:tcW w:type="dxa" w:w="4927"/>
            <w:tcMar>
              <w:top w:type="dxa" w:w="0"/>
              <w:left w:type="dxa" w:w="108"/>
              <w:bottom w:type="dxa" w:w="0"/>
              <w:right w:type="dxa" w:w="108"/>
            </w:tcMar>
          </w:tcPr>
          <w:p>
            <w:pPr>
              <w:pStyle w:val="style0"/>
              <w:jc w:val="center"/>
            </w:pPr>
            <w:r>
              <w:rPr>
                <w:rFonts w:ascii="Times New Roman" w:hAnsi="Times New Roman"/>
              </w:rPr>
              <w:t>Количество ПДН</w:t>
            </w:r>
          </w:p>
        </w:tc>
        <w:tc>
          <w:tcPr>
            <w:tcBorders/>
            <w:gridSpan w:val="4"/>
            <w:shd w:fill="auto"/>
            <w:tcW w:type="dxa" w:w="4928"/>
            <w:tcMar>
              <w:top w:type="dxa" w:w="0"/>
              <w:left w:type="dxa" w:w="108"/>
              <w:bottom w:type="dxa" w:w="0"/>
              <w:right w:type="dxa" w:w="108"/>
            </w:tcMar>
          </w:tcPr>
          <w:p>
            <w:pPr>
              <w:pStyle w:val="style0"/>
              <w:jc w:val="center"/>
            </w:pPr>
            <w:r>
              <w:rPr>
                <w:rFonts w:ascii="Times New Roman" w:hAnsi="Times New Roman"/>
              </w:rPr>
              <w:t>Количество КДН и ЗП</w:t>
            </w:r>
          </w:p>
        </w:tc>
      </w:tr>
      <w:tr>
        <w:trPr>
          <w:cantSplit w:val="off"/>
        </w:trPr>
        <w:tc>
          <w:tcPr>
            <w:tcBorders/>
            <w:shd w:fill="auto"/>
            <w:tcW w:type="dxa" w:w="1363"/>
            <w:tcMar>
              <w:top w:type="dxa" w:w="0"/>
              <w:left w:type="dxa" w:w="108"/>
              <w:bottom w:type="dxa" w:w="0"/>
              <w:right w:type="dxa" w:w="108"/>
            </w:tcMar>
          </w:tcPr>
          <w:p>
            <w:pPr>
              <w:pStyle w:val="style0"/>
              <w:jc w:val="center"/>
            </w:pPr>
            <w:r>
              <w:rPr>
                <w:rFonts w:ascii="Times New Roman" w:hAnsi="Times New Roman"/>
              </w:rPr>
              <w:t>Сентябрь 2017</w:t>
            </w:r>
          </w:p>
        </w:tc>
        <w:tc>
          <w:tcPr>
            <w:tcBorders/>
            <w:shd w:fill="auto"/>
            <w:tcW w:type="dxa" w:w="2561"/>
            <w:tcMar>
              <w:top w:type="dxa" w:w="0"/>
              <w:left w:type="dxa" w:w="108"/>
              <w:bottom w:type="dxa" w:w="0"/>
              <w:right w:type="dxa" w:w="108"/>
            </w:tcMar>
          </w:tcPr>
          <w:p>
            <w:pPr>
              <w:pStyle w:val="style0"/>
              <w:jc w:val="center"/>
            </w:pPr>
            <w:r>
              <w:rPr>
                <w:rFonts w:ascii="Times New Roman" w:hAnsi="Times New Roman"/>
              </w:rPr>
              <w:t>Снято за уч.год</w:t>
            </w:r>
          </w:p>
        </w:tc>
        <w:tc>
          <w:tcPr>
            <w:tcBorders/>
            <w:shd w:fill="auto"/>
            <w:tcW w:type="dxa" w:w="3934"/>
            <w:tcMar>
              <w:top w:type="dxa" w:w="0"/>
              <w:left w:type="dxa" w:w="108"/>
              <w:bottom w:type="dxa" w:w="0"/>
              <w:right w:type="dxa" w:w="108"/>
            </w:tcMar>
          </w:tcPr>
          <w:p>
            <w:pPr>
              <w:pStyle w:val="style0"/>
              <w:jc w:val="center"/>
            </w:pPr>
            <w:r>
              <w:rPr>
                <w:rFonts w:ascii="Times New Roman" w:hAnsi="Times New Roman"/>
              </w:rPr>
              <w:t>Поставлено за уч.год</w:t>
            </w:r>
          </w:p>
        </w:tc>
        <w:tc>
          <w:tcPr>
            <w:tcBorders/>
            <w:shd w:fill="auto"/>
            <w:tcW w:type="dxa" w:w="4926"/>
            <w:tcMar>
              <w:top w:type="dxa" w:w="0"/>
              <w:left w:type="dxa" w:w="108"/>
              <w:bottom w:type="dxa" w:w="0"/>
              <w:right w:type="dxa" w:w="108"/>
            </w:tcMar>
          </w:tcPr>
          <w:p>
            <w:pPr>
              <w:pStyle w:val="style0"/>
              <w:jc w:val="center"/>
            </w:pPr>
            <w:r>
              <w:rPr>
                <w:rFonts w:ascii="Times New Roman" w:hAnsi="Times New Roman"/>
              </w:rPr>
              <w:t>Май 2017</w:t>
            </w:r>
          </w:p>
        </w:tc>
        <w:tc>
          <w:tcPr>
            <w:tcBorders/>
            <w:shd w:fill="auto"/>
            <w:tcW w:type="dxa" w:w="6202"/>
            <w:tcMar>
              <w:top w:type="dxa" w:w="0"/>
              <w:left w:type="dxa" w:w="108"/>
              <w:bottom w:type="dxa" w:w="0"/>
              <w:right w:type="dxa" w:w="108"/>
            </w:tcMar>
          </w:tcPr>
          <w:p>
            <w:pPr>
              <w:pStyle w:val="style0"/>
              <w:jc w:val="center"/>
            </w:pPr>
            <w:r>
              <w:rPr>
                <w:rFonts w:ascii="Times New Roman" w:hAnsi="Times New Roman"/>
              </w:rPr>
              <w:t>Сентябрь 2017</w:t>
            </w:r>
          </w:p>
        </w:tc>
        <w:tc>
          <w:tcPr>
            <w:tcBorders/>
            <w:shd w:fill="auto"/>
            <w:tcW w:type="dxa" w:w="7335"/>
            <w:tcMar>
              <w:top w:type="dxa" w:w="0"/>
              <w:left w:type="dxa" w:w="108"/>
              <w:bottom w:type="dxa" w:w="0"/>
              <w:right w:type="dxa" w:w="108"/>
            </w:tcMar>
          </w:tcPr>
          <w:p>
            <w:pPr>
              <w:pStyle w:val="style0"/>
              <w:jc w:val="center"/>
            </w:pPr>
            <w:r>
              <w:rPr>
                <w:rFonts w:ascii="Times New Roman" w:hAnsi="Times New Roman"/>
              </w:rPr>
              <w:t>Снято за уч.год</w:t>
            </w:r>
          </w:p>
        </w:tc>
        <w:tc>
          <w:tcPr>
            <w:tcBorders/>
            <w:shd w:fill="auto"/>
            <w:tcW w:type="dxa" w:w="8894"/>
            <w:tcMar>
              <w:top w:type="dxa" w:w="0"/>
              <w:left w:type="dxa" w:w="108"/>
              <w:bottom w:type="dxa" w:w="0"/>
              <w:right w:type="dxa" w:w="108"/>
            </w:tcMar>
          </w:tcPr>
          <w:p>
            <w:pPr>
              <w:pStyle w:val="style0"/>
              <w:jc w:val="center"/>
            </w:pPr>
            <w:r>
              <w:rPr>
                <w:rFonts w:ascii="Times New Roman" w:hAnsi="Times New Roman"/>
              </w:rPr>
              <w:t>Поставлено за уч.год</w:t>
            </w:r>
          </w:p>
        </w:tc>
        <w:tc>
          <w:tcPr>
            <w:tcBorders/>
            <w:shd w:fill="auto"/>
            <w:tcW w:type="dxa" w:w="9887"/>
            <w:tcMar>
              <w:top w:type="dxa" w:w="0"/>
              <w:left w:type="dxa" w:w="108"/>
              <w:bottom w:type="dxa" w:w="0"/>
              <w:right w:type="dxa" w:w="108"/>
            </w:tcMar>
          </w:tcPr>
          <w:p>
            <w:pPr>
              <w:pStyle w:val="style0"/>
              <w:jc w:val="center"/>
            </w:pPr>
            <w:r>
              <w:rPr>
                <w:rFonts w:ascii="Times New Roman" w:hAnsi="Times New Roman"/>
              </w:rPr>
              <w:t xml:space="preserve">Май </w:t>
            </w:r>
          </w:p>
          <w:p>
            <w:pPr>
              <w:pStyle w:val="style0"/>
              <w:jc w:val="center"/>
            </w:pPr>
            <w:r>
              <w:rPr>
                <w:rFonts w:ascii="Times New Roman" w:hAnsi="Times New Roman"/>
              </w:rPr>
              <w:t>2017</w:t>
            </w:r>
          </w:p>
        </w:tc>
      </w:tr>
      <w:tr>
        <w:trPr>
          <w:cantSplit w:val="off"/>
        </w:trPr>
        <w:tc>
          <w:tcPr>
            <w:tcBorders/>
            <w:shd w:fill="auto"/>
            <w:tcW w:type="dxa" w:w="1363"/>
            <w:tcMar>
              <w:top w:type="dxa" w:w="0"/>
              <w:left w:type="dxa" w:w="108"/>
              <w:bottom w:type="dxa" w:w="0"/>
              <w:right w:type="dxa" w:w="108"/>
            </w:tcMar>
          </w:tcPr>
          <w:p>
            <w:pPr>
              <w:pStyle w:val="style0"/>
            </w:pPr>
            <w:r>
              <w:rPr>
                <w:rFonts w:ascii="Times New Roman" w:hAnsi="Times New Roman"/>
              </w:rPr>
              <w:t>3 учащихся</w:t>
            </w:r>
          </w:p>
        </w:tc>
        <w:tc>
          <w:tcPr>
            <w:tcBorders/>
            <w:shd w:fill="auto"/>
            <w:tcW w:type="dxa" w:w="2561"/>
            <w:tcMar>
              <w:top w:type="dxa" w:w="0"/>
              <w:left w:type="dxa" w:w="108"/>
              <w:bottom w:type="dxa" w:w="0"/>
              <w:right w:type="dxa" w:w="108"/>
            </w:tcMar>
          </w:tcPr>
          <w:p>
            <w:pPr>
              <w:pStyle w:val="style0"/>
            </w:pPr>
            <w:r>
              <w:rPr>
                <w:rFonts w:ascii="Times New Roman" w:hAnsi="Times New Roman"/>
              </w:rPr>
              <w:t>1 учащийся.</w:t>
            </w:r>
          </w:p>
          <w:p>
            <w:pPr>
              <w:pStyle w:val="style0"/>
            </w:pPr>
            <w:r>
              <w:rPr>
                <w:rFonts w:ascii="Times New Roman" w:hAnsi="Times New Roman"/>
              </w:rPr>
            </w:r>
          </w:p>
        </w:tc>
        <w:tc>
          <w:tcPr>
            <w:tcBorders/>
            <w:shd w:fill="auto"/>
            <w:tcW w:type="dxa" w:w="3934"/>
            <w:tcMar>
              <w:top w:type="dxa" w:w="0"/>
              <w:left w:type="dxa" w:w="108"/>
              <w:bottom w:type="dxa" w:w="0"/>
              <w:right w:type="dxa" w:w="108"/>
            </w:tcMar>
          </w:tcPr>
          <w:p>
            <w:pPr>
              <w:pStyle w:val="style0"/>
            </w:pPr>
            <w:r>
              <w:rPr>
                <w:rFonts w:ascii="Times New Roman" w:hAnsi="Times New Roman"/>
              </w:rPr>
              <w:t>3 учащихся</w:t>
            </w:r>
          </w:p>
        </w:tc>
        <w:tc>
          <w:tcPr>
            <w:tcBorders/>
            <w:shd w:fill="auto"/>
            <w:tcW w:type="dxa" w:w="4926"/>
            <w:tcMar>
              <w:top w:type="dxa" w:w="0"/>
              <w:left w:type="dxa" w:w="108"/>
              <w:bottom w:type="dxa" w:w="0"/>
              <w:right w:type="dxa" w:w="108"/>
            </w:tcMar>
          </w:tcPr>
          <w:p>
            <w:pPr>
              <w:pStyle w:val="style0"/>
            </w:pPr>
            <w:r>
              <w:rPr>
                <w:rFonts w:ascii="Times New Roman" w:hAnsi="Times New Roman"/>
              </w:rPr>
              <w:t>7 учащихся</w:t>
            </w:r>
          </w:p>
        </w:tc>
        <w:tc>
          <w:tcPr>
            <w:tcBorders/>
            <w:shd w:fill="auto"/>
            <w:tcW w:type="dxa" w:w="6202"/>
            <w:tcMar>
              <w:top w:type="dxa" w:w="0"/>
              <w:left w:type="dxa" w:w="108"/>
              <w:bottom w:type="dxa" w:w="0"/>
              <w:right w:type="dxa" w:w="108"/>
            </w:tcMar>
          </w:tcPr>
          <w:p>
            <w:pPr>
              <w:pStyle w:val="style0"/>
            </w:pPr>
            <w:r>
              <w:rPr>
                <w:rFonts w:ascii="Times New Roman" w:hAnsi="Times New Roman"/>
              </w:rPr>
              <w:t>2учащихся</w:t>
            </w:r>
          </w:p>
        </w:tc>
        <w:tc>
          <w:tcPr>
            <w:tcBorders/>
            <w:shd w:fill="auto"/>
            <w:tcW w:type="dxa" w:w="7335"/>
            <w:tcMar>
              <w:top w:type="dxa" w:w="0"/>
              <w:left w:type="dxa" w:w="108"/>
              <w:bottom w:type="dxa" w:w="0"/>
              <w:right w:type="dxa" w:w="108"/>
            </w:tcMar>
          </w:tcPr>
          <w:p>
            <w:pPr>
              <w:pStyle w:val="style0"/>
            </w:pPr>
            <w:r>
              <w:rPr>
                <w:rFonts w:ascii="Times New Roman" w:hAnsi="Times New Roman"/>
              </w:rPr>
              <w:t>0 учащихся 2семья</w:t>
            </w:r>
          </w:p>
        </w:tc>
        <w:tc>
          <w:tcPr>
            <w:tcBorders/>
            <w:shd w:fill="auto"/>
            <w:tcW w:type="dxa" w:w="8894"/>
            <w:tcMar>
              <w:top w:type="dxa" w:w="0"/>
              <w:left w:type="dxa" w:w="108"/>
              <w:bottom w:type="dxa" w:w="0"/>
              <w:right w:type="dxa" w:w="108"/>
            </w:tcMar>
          </w:tcPr>
          <w:p>
            <w:pPr>
              <w:pStyle w:val="style0"/>
            </w:pPr>
            <w:r>
              <w:rPr>
                <w:rFonts w:ascii="Times New Roman" w:hAnsi="Times New Roman"/>
              </w:rPr>
              <w:t xml:space="preserve">2 учащихся </w:t>
            </w:r>
          </w:p>
          <w:p>
            <w:pPr>
              <w:pStyle w:val="style0"/>
            </w:pPr>
            <w:r>
              <w:rPr>
                <w:rFonts w:ascii="Times New Roman" w:hAnsi="Times New Roman"/>
              </w:rPr>
              <w:t>0 семей</w:t>
            </w:r>
          </w:p>
        </w:tc>
        <w:tc>
          <w:tcPr>
            <w:tcBorders/>
            <w:shd w:fill="auto"/>
            <w:tcW w:type="dxa" w:w="9887"/>
            <w:tcMar>
              <w:top w:type="dxa" w:w="0"/>
              <w:left w:type="dxa" w:w="108"/>
              <w:bottom w:type="dxa" w:w="0"/>
              <w:right w:type="dxa" w:w="108"/>
            </w:tcMar>
          </w:tcPr>
          <w:p>
            <w:pPr>
              <w:pStyle w:val="style0"/>
            </w:pPr>
            <w:r>
              <w:rPr>
                <w:rFonts w:ascii="Times New Roman" w:hAnsi="Times New Roman"/>
              </w:rPr>
              <w:t>3 учащихся</w:t>
            </w:r>
          </w:p>
          <w:p>
            <w:pPr>
              <w:pStyle w:val="style0"/>
            </w:pPr>
            <w:r>
              <w:rPr>
                <w:rFonts w:ascii="Times New Roman" w:hAnsi="Times New Roman"/>
              </w:rPr>
              <w:t>1семья</w:t>
            </w:r>
          </w:p>
        </w:tc>
      </w:tr>
    </w:tbl>
    <w:p>
      <w:pPr>
        <w:pStyle w:val="style0"/>
        <w:jc w:val="both"/>
        <w:spacing w:after="0" w:before="0" w:line="100" w:lineRule="atLeast"/>
      </w:pPr>
      <w:r>
        <w:rPr>
          <w:rFonts w:ascii="Times New Roman" w:eastAsia="Times New Roman" w:hAnsi="Times New Roman"/>
        </w:rPr>
      </w:r>
    </w:p>
    <w:p>
      <w:pPr>
        <w:pStyle w:val="style0"/>
        <w:jc w:val="both"/>
        <w:spacing w:after="0" w:before="0" w:line="100" w:lineRule="atLeast"/>
      </w:pPr>
      <w:r>
        <w:rPr>
          <w:rFonts w:ascii="Times New Roman" w:eastAsia="Times New Roman" w:hAnsi="Times New Roman"/>
        </w:rPr>
      </w:r>
    </w:p>
    <w:p>
      <w:pPr>
        <w:pStyle w:val="style0"/>
        <w:jc w:val="both"/>
        <w:ind w:hanging="0" w:left="0" w:right="-2"/>
        <w:spacing w:after="0" w:before="0" w:line="100" w:lineRule="atLeast"/>
      </w:pPr>
      <w:r>
        <w:rPr>
          <w:sz w:val="24"/>
          <w:b/>
          <w:szCs w:val="24"/>
          <w:rFonts w:ascii="Times New Roman" w:hAnsi="Times New Roman"/>
        </w:rPr>
      </w:r>
    </w:p>
    <w:p>
      <w:pPr>
        <w:pStyle w:val="style0"/>
        <w:jc w:val="both"/>
        <w:ind w:hanging="0" w:left="1287" w:right="-2"/>
        <w:spacing w:after="0" w:before="0" w:line="100" w:lineRule="atLeast"/>
      </w:pPr>
      <w:r>
        <w:rPr>
          <w:sz w:val="24"/>
          <w:b/>
          <w:szCs w:val="24"/>
          <w:rFonts w:ascii="Times New Roman" w:hAnsi="Times New Roman"/>
        </w:rPr>
      </w:r>
    </w:p>
    <w:p>
      <w:pPr>
        <w:pStyle w:val="style0"/>
        <w:jc w:val="both"/>
        <w:ind w:hanging="0" w:left="1287" w:right="-2"/>
        <w:spacing w:after="0" w:before="0" w:line="100" w:lineRule="atLeast"/>
      </w:pPr>
      <w:r>
        <w:rPr>
          <w:sz w:val="24"/>
          <w:b/>
          <w:szCs w:val="24"/>
          <w:rFonts w:ascii="Times New Roman" w:hAnsi="Times New Roman"/>
        </w:rPr>
      </w:r>
    </w:p>
    <w:p>
      <w:pPr>
        <w:pStyle w:val="style0"/>
        <w:jc w:val="both"/>
        <w:ind w:hanging="0" w:left="1287" w:right="-2"/>
        <w:spacing w:after="0" w:before="0" w:line="100" w:lineRule="atLeast"/>
      </w:pPr>
      <w:r>
        <w:rPr>
          <w:sz w:val="24"/>
          <w:b/>
          <w:szCs w:val="24"/>
          <w:rFonts w:ascii="Times New Roman" w:hAnsi="Times New Roman"/>
        </w:rPr>
      </w:r>
    </w:p>
    <w:p>
      <w:pPr>
        <w:pStyle w:val="style0"/>
        <w:jc w:val="both"/>
        <w:ind w:hanging="0" w:left="1287" w:right="-2"/>
        <w:spacing w:after="0" w:before="0" w:line="100" w:lineRule="atLeast"/>
      </w:pPr>
      <w:r>
        <w:rPr>
          <w:sz w:val="24"/>
          <w:b/>
          <w:szCs w:val="24"/>
          <w:rFonts w:ascii="Times New Roman" w:hAnsi="Times New Roman"/>
        </w:rPr>
        <w:t xml:space="preserve">   </w:t>
      </w:r>
      <w:r>
        <w:rPr>
          <w:sz w:val="24"/>
          <w:b/>
          <w:szCs w:val="24"/>
          <w:rFonts w:ascii="Times New Roman" w:hAnsi="Times New Roman"/>
        </w:rPr>
        <w:t>Социально-педагогическое консультирование</w:t>
      </w:r>
      <w:r>
        <w:rPr>
          <w:sz w:val="24"/>
          <w:szCs w:val="24"/>
          <w:rFonts w:ascii="Times New Roman" w:hAnsi="Times New Roman"/>
        </w:rPr>
        <w:t>.</w:t>
      </w:r>
    </w:p>
    <w:p>
      <w:pPr>
        <w:pStyle w:val="style0"/>
        <w:jc w:val="both"/>
        <w:ind w:firstLine="567" w:left="0" w:right="-2"/>
        <w:spacing w:after="0" w:before="0" w:line="100" w:lineRule="atLeast"/>
      </w:pPr>
      <w:r>
        <w:rPr>
          <w:sz w:val="24"/>
          <w:b/>
          <w:szCs w:val="24"/>
          <w:rFonts w:ascii="Times New Roman" w:hAnsi="Times New Roman"/>
        </w:rPr>
      </w:r>
    </w:p>
    <w:p>
      <w:pPr>
        <w:pStyle w:val="style0"/>
        <w:jc w:val="both"/>
        <w:ind w:firstLine="567" w:left="0" w:right="-2"/>
        <w:spacing w:after="0" w:before="0" w:line="100" w:lineRule="atLeast"/>
      </w:pPr>
      <w:r>
        <w:rPr>
          <w:sz w:val="24"/>
          <w:u w:val="single"/>
          <w:szCs w:val="24"/>
          <w:rFonts w:ascii="Times New Roman" w:hAnsi="Times New Roman"/>
        </w:rPr>
        <w:t>Работа с классными руководителями.</w:t>
      </w:r>
      <w:r>
        <w:rPr>
          <w:sz w:val="24"/>
          <w:szCs w:val="24"/>
          <w:rFonts w:ascii="Times New Roman" w:hAnsi="Times New Roman"/>
        </w:rPr>
        <w:t xml:space="preserve"> В течение года велась работа с классными руководителями, посещались классные часы, предлагалась тематика классных часов, проводились беседы, совместно с ними проводились подворный обход детей, даны необходимые рекомендации в проведении воспитательный мероприятий и предупреждению конфликтных ситуаций в классе и с другими работниками школы. </w:t>
      </w:r>
    </w:p>
    <w:p>
      <w:pPr>
        <w:pStyle w:val="style0"/>
        <w:jc w:val="both"/>
        <w:ind w:firstLine="567" w:left="0" w:right="-2"/>
        <w:spacing w:after="0" w:before="0" w:line="100" w:lineRule="atLeast"/>
      </w:pPr>
      <w:r>
        <w:rPr>
          <w:sz w:val="24"/>
          <w:u w:val="single"/>
          <w:szCs w:val="24"/>
          <w:rFonts w:ascii="Times New Roman" w:hAnsi="Times New Roman"/>
        </w:rPr>
      </w:r>
    </w:p>
    <w:p>
      <w:pPr>
        <w:pStyle w:val="style0"/>
        <w:jc w:val="both"/>
        <w:ind w:firstLine="567" w:left="0" w:right="-2"/>
        <w:spacing w:after="0" w:before="0" w:line="100" w:lineRule="atLeast"/>
      </w:pPr>
      <w:r>
        <w:rPr>
          <w:sz w:val="24"/>
          <w:u w:val="single"/>
          <w:szCs w:val="24"/>
          <w:rFonts w:ascii="Times New Roman" w:hAnsi="Times New Roman"/>
        </w:rPr>
        <w:t>Работа с родителями.</w:t>
      </w:r>
      <w:r>
        <w:rPr>
          <w:sz w:val="24"/>
          <w:szCs w:val="24"/>
          <w:rFonts w:ascii="Times New Roman" w:hAnsi="Times New Roman"/>
        </w:rPr>
        <w:t xml:space="preserve"> В течение года были проведены консультации по вопросам опеки и попечительства, по вопросам получения материальной помощи.</w:t>
      </w:r>
    </w:p>
    <w:p>
      <w:pPr>
        <w:pStyle w:val="style0"/>
        <w:jc w:val="both"/>
        <w:ind w:firstLine="567" w:left="0" w:right="-2"/>
        <w:spacing w:after="0" w:before="0" w:line="100" w:lineRule="atLeast"/>
      </w:pPr>
      <w:r>
        <w:rPr>
          <w:sz w:val="24"/>
          <w:u w:val="single"/>
          <w:szCs w:val="24"/>
          <w:rFonts w:ascii="Times New Roman" w:hAnsi="Times New Roman"/>
        </w:rPr>
      </w:r>
    </w:p>
    <w:p>
      <w:pPr>
        <w:pStyle w:val="style42"/>
      </w:pPr>
      <w:r>
        <w:rPr>
          <w:sz w:val="24"/>
          <w:u w:val="single"/>
          <w:szCs w:val="24"/>
          <w:rFonts w:ascii="Times New Roman" w:hAnsi="Times New Roman"/>
        </w:rPr>
        <w:t>Работа с учащимися.</w:t>
      </w:r>
      <w:r>
        <w:rPr>
          <w:sz w:val="24"/>
          <w:szCs w:val="24"/>
          <w:rFonts w:ascii="Times New Roman" w:hAnsi="Times New Roman"/>
        </w:rPr>
        <w:t xml:space="preserve"> В течение года с учащимися проводилась профилактическая работа по наркомании, курению, алкоголизму и терроризму. Под руководством зам. директора по ВР проводились встречи с инспектором ПДН ОМВД. Классные руководители по рекомендациям проводили беседы в классах по наркомании и другим вредным привычкам. Среди учеников проводились также опросы и анкетирования. Выявляли уровень агрессивности среди детей и отношение к общественным явлениям и к учебе. По результатам анкетирования и опросов предпринимались необходимые меры классными руководителями – беседы, посещение на дому, вызов родителей в школу, родительские</w:t>
      </w:r>
    </w:p>
    <w:p>
      <w:pPr>
        <w:pStyle w:val="style0"/>
        <w:jc w:val="center"/>
        <w:spacing w:after="0" w:before="0" w:line="100" w:lineRule="atLeast"/>
      </w:pPr>
      <w:r>
        <w:rPr>
          <w:sz w:val="24"/>
          <w:b/>
          <w:szCs w:val="24"/>
          <w:rFonts w:ascii="Times New Roman" w:eastAsia="Times New Roman" w:hAnsi="Times New Roman"/>
        </w:rPr>
        <w:t>Социально-педагогическое сопровождение ребенка.</w:t>
      </w:r>
    </w:p>
    <w:p>
      <w:pPr>
        <w:pStyle w:val="style0"/>
        <w:jc w:val="center"/>
        <w:spacing w:after="0" w:before="0" w:line="100" w:lineRule="atLeast"/>
      </w:pPr>
      <w:r>
        <w:rPr>
          <w:sz w:val="24"/>
          <w:b/>
          <w:szCs w:val="24"/>
          <w:rFonts w:ascii="Times New Roman" w:eastAsia="Times New Roman" w:hAnsi="Times New Roman"/>
        </w:rPr>
      </w:r>
    </w:p>
    <w:p>
      <w:pPr>
        <w:pStyle w:val="style0"/>
        <w:jc w:val="both"/>
        <w:spacing w:after="0" w:before="0" w:line="100" w:lineRule="atLeast"/>
      </w:pPr>
      <w:r>
        <w:rPr>
          <w:sz w:val="24"/>
          <w:szCs w:val="24"/>
          <w:rFonts w:ascii="Times New Roman" w:eastAsia="Times New Roman" w:hAnsi="Times New Roman"/>
        </w:rPr>
        <w:t xml:space="preserve">   </w:t>
      </w:r>
      <w:r>
        <w:rPr>
          <w:sz w:val="24"/>
          <w:szCs w:val="24"/>
          <w:rFonts w:ascii="Times New Roman" w:eastAsia="Times New Roman" w:hAnsi="Times New Roman"/>
        </w:rPr>
        <w:t>В рамках ТПМПК проведено обследование классных коллективов(2б, 6г, 5б, 4в,9а,5в,1а), результаты которых отражены в итоговых справках.</w:t>
      </w:r>
    </w:p>
    <w:p>
      <w:pPr>
        <w:pStyle w:val="style0"/>
        <w:jc w:val="center"/>
        <w:spacing w:after="0" w:before="0" w:line="100" w:lineRule="atLeast"/>
      </w:pPr>
      <w:r>
        <w:rPr>
          <w:sz w:val="24"/>
          <w:b/>
          <w:szCs w:val="24"/>
          <w:rFonts w:ascii="Times New Roman" w:eastAsia="Times New Roman" w:hAnsi="Times New Roman"/>
        </w:rPr>
      </w:r>
    </w:p>
    <w:p>
      <w:pPr>
        <w:pStyle w:val="style0"/>
        <w:jc w:val="both"/>
        <w:ind w:firstLine="50" w:left="0" w:right="0"/>
        <w:spacing w:after="0" w:before="0" w:line="100" w:lineRule="atLeast"/>
      </w:pPr>
      <w:r>
        <w:rPr>
          <w:color w:val="000000"/>
          <w:sz w:val="24"/>
          <w:u w:val="single"/>
          <w:b/>
          <w:szCs w:val="24"/>
          <w:rFonts w:ascii="Times New Roman" w:eastAsia="Times New Roman" w:hAnsi="Times New Roman"/>
        </w:rPr>
        <w:t>Цель работы на 2018– 2019 уч. год:</w:t>
      </w:r>
    </w:p>
    <w:p>
      <w:pPr>
        <w:pStyle w:val="style0"/>
        <w:jc w:val="both"/>
        <w:ind w:firstLine="50" w:left="0" w:right="0"/>
        <w:spacing w:after="0" w:before="0" w:line="100" w:lineRule="atLeast"/>
      </w:pPr>
      <w:r>
        <w:rPr>
          <w:sz w:val="24"/>
          <w:szCs w:val="24"/>
          <w:rFonts w:ascii="Times New Roman" w:eastAsia="Times New Roman" w:hAnsi="Times New Roman"/>
        </w:rPr>
      </w:r>
    </w:p>
    <w:p>
      <w:pPr>
        <w:pStyle w:val="style0"/>
        <w:jc w:val="both"/>
        <w:ind w:firstLine="50" w:left="0" w:right="0"/>
        <w:spacing w:after="0" w:before="0" w:line="100" w:lineRule="atLeast"/>
      </w:pPr>
      <w:r>
        <w:rPr>
          <w:sz w:val="24"/>
          <w:szCs w:val="24"/>
          <w:rFonts w:ascii="Times New Roman" w:eastAsia="Times New Roman" w:hAnsi="Times New Roman"/>
        </w:rPr>
        <w:t>1.Осуществление мероприятий по социальной защите детей, о</w:t>
      </w:r>
      <w:r>
        <w:rPr>
          <w:color w:val="000000"/>
          <w:sz w:val="24"/>
          <w:szCs w:val="24"/>
          <w:rFonts w:ascii="Times New Roman" w:eastAsia="Times New Roman" w:hAnsi="Times New Roman"/>
        </w:rPr>
        <w:t>рганизация профилактической, социально значимой деятельности несовершеннолетних в образовательном учреждении.</w:t>
      </w:r>
    </w:p>
    <w:p>
      <w:pPr>
        <w:pStyle w:val="style0"/>
        <w:spacing w:after="0" w:before="0"/>
      </w:pPr>
      <w:r>
        <w:rPr>
          <w:color w:val="000000"/>
          <w:sz w:val="24"/>
          <w:szCs w:val="24"/>
          <w:rFonts w:ascii="Times New Roman" w:eastAsia="Times New Roman" w:hAnsi="Times New Roman"/>
        </w:rPr>
        <w:t xml:space="preserve">2. </w:t>
      </w:r>
      <w:r>
        <w:rPr>
          <w:sz w:val="24"/>
          <w:szCs w:val="24"/>
          <w:rFonts w:ascii="Times New Roman" w:eastAsia="Times New Roman" w:hAnsi="Times New Roman"/>
        </w:rPr>
        <w:t>Формирование законопослушного поведения обучающихся.</w:t>
      </w:r>
    </w:p>
    <w:p>
      <w:pPr>
        <w:pStyle w:val="style0"/>
        <w:jc w:val="both"/>
        <w:spacing w:after="0" w:before="0" w:line="100" w:lineRule="atLeast"/>
      </w:pPr>
      <w:r>
        <w:rPr>
          <w:color w:val="000000"/>
          <w:sz w:val="24"/>
          <w:szCs w:val="24"/>
          <w:rFonts w:ascii="Times New Roman" w:eastAsia="Times New Roman" w:hAnsi="Times New Roman"/>
        </w:rPr>
        <w:t xml:space="preserve">   </w:t>
      </w:r>
      <w:r>
        <w:rPr>
          <w:color w:val="000000"/>
          <w:sz w:val="24"/>
          <w:szCs w:val="24"/>
          <w:rFonts w:ascii="Times New Roman" w:eastAsia="Times New Roman" w:hAnsi="Times New Roman"/>
        </w:rPr>
        <w:t xml:space="preserve">2.1. </w:t>
      </w:r>
      <w:r>
        <w:rPr>
          <w:sz w:val="24"/>
          <w:szCs w:val="24"/>
          <w:rFonts w:ascii="Times New Roman" w:eastAsia="Times New Roman" w:hAnsi="Times New Roman"/>
        </w:rPr>
        <w:t xml:space="preserve">Формирование и развитие правовых знаний и правовой культуры школьников, законопослушного поведения и гражданской ответственности. </w:t>
      </w:r>
    </w:p>
    <w:p>
      <w:pPr>
        <w:pStyle w:val="style0"/>
        <w:jc w:val="both"/>
        <w:ind w:firstLine="50" w:left="0" w:right="0"/>
        <w:spacing w:after="0" w:before="0" w:line="100" w:lineRule="atLeast"/>
      </w:pPr>
      <w:r>
        <w:rPr>
          <w:sz w:val="24"/>
          <w:szCs w:val="24"/>
          <w:rFonts w:ascii="Times New Roman" w:eastAsia="Times New Roman" w:hAnsi="Times New Roman"/>
        </w:rPr>
        <w:t xml:space="preserve">   </w:t>
      </w:r>
      <w:r>
        <w:rPr>
          <w:sz w:val="24"/>
          <w:szCs w:val="24"/>
          <w:rFonts w:ascii="Times New Roman" w:eastAsia="Times New Roman" w:hAnsi="Times New Roman"/>
        </w:rPr>
        <w:t xml:space="preserve">2.2.    Развитие правового самопознания.  </w:t>
      </w:r>
    </w:p>
    <w:p>
      <w:pPr>
        <w:pStyle w:val="style0"/>
        <w:jc w:val="both"/>
        <w:ind w:firstLine="50" w:left="0" w:right="0"/>
        <w:spacing w:after="0" w:before="0" w:line="100" w:lineRule="atLeast"/>
      </w:pPr>
      <w:r>
        <w:rPr>
          <w:sz w:val="24"/>
          <w:szCs w:val="24"/>
          <w:rFonts w:ascii="Times New Roman" w:eastAsia="Times New Roman" w:hAnsi="Times New Roman"/>
        </w:rPr>
        <w:t xml:space="preserve">   </w:t>
      </w:r>
      <w:r>
        <w:rPr>
          <w:sz w:val="24"/>
          <w:szCs w:val="24"/>
          <w:rFonts w:ascii="Times New Roman" w:eastAsia="Times New Roman" w:hAnsi="Times New Roman"/>
        </w:rPr>
        <w:t>2.3. Оптимизация познавательной деятельности, профилактика  безнадзорности, правонарушений и преступлений школьников, воспитание основ безопасности.</w:t>
      </w:r>
    </w:p>
    <w:p>
      <w:pPr>
        <w:pStyle w:val="style0"/>
        <w:ind w:firstLine="50" w:left="0" w:right="0"/>
        <w:spacing w:after="0" w:before="0" w:line="100" w:lineRule="atLeast"/>
      </w:pPr>
      <w:r>
        <w:rPr>
          <w:color w:val="000000"/>
          <w:sz w:val="24"/>
          <w:szCs w:val="24"/>
          <w:rFonts w:ascii="Times New Roman" w:eastAsia="Times New Roman" w:hAnsi="Times New Roman"/>
        </w:rPr>
        <w:t xml:space="preserve">   </w:t>
      </w:r>
      <w:r>
        <w:rPr>
          <w:color w:val="000000"/>
          <w:sz w:val="24"/>
          <w:szCs w:val="24"/>
          <w:rFonts w:ascii="Times New Roman" w:eastAsia="Times New Roman" w:hAnsi="Times New Roman"/>
        </w:rPr>
        <w:t>2.4.   Усиление контроля над посещением учащимися учебных занятий.</w:t>
      </w:r>
    </w:p>
    <w:p>
      <w:pPr>
        <w:pStyle w:val="style0"/>
        <w:ind w:firstLine="50" w:left="0" w:right="0"/>
        <w:spacing w:after="0" w:before="0" w:line="100" w:lineRule="atLeast"/>
      </w:pPr>
      <w:r>
        <w:rPr>
          <w:color w:val="000000"/>
          <w:sz w:val="24"/>
          <w:u w:val="single"/>
          <w:b/>
          <w:szCs w:val="24"/>
          <w:rFonts w:ascii="Times New Roman" w:eastAsia="Times New Roman" w:hAnsi="Times New Roman"/>
        </w:rPr>
        <w:t>Задачи:</w:t>
      </w:r>
    </w:p>
    <w:p>
      <w:pPr>
        <w:pStyle w:val="style0"/>
        <w:numPr>
          <w:ilvl w:val="0"/>
          <w:numId w:val="10"/>
        </w:numPr>
        <w:jc w:val="both"/>
        <w:ind w:hanging="284" w:left="284" w:right="-638"/>
        <w:spacing w:after="0" w:before="0"/>
      </w:pPr>
      <w:r>
        <w:rPr>
          <w:sz w:val="24"/>
          <w:szCs w:val="24"/>
          <w:rFonts w:ascii="Times New Roman" w:eastAsia="Times New Roman" w:hAnsi="Times New Roman"/>
        </w:rPr>
        <w:t>Формирование у учащихся адекватного представления о здоровом образе жизни.</w:t>
      </w:r>
    </w:p>
    <w:p>
      <w:pPr>
        <w:pStyle w:val="style0"/>
        <w:numPr>
          <w:ilvl w:val="0"/>
          <w:numId w:val="10"/>
        </w:numPr>
        <w:jc w:val="both"/>
        <w:ind w:hanging="284" w:left="284" w:right="-638"/>
        <w:spacing w:after="0" w:before="0"/>
      </w:pPr>
      <w:r>
        <w:rPr>
          <w:sz w:val="24"/>
          <w:szCs w:val="24"/>
          <w:rFonts w:ascii="Times New Roman" w:eastAsia="Times New Roman" w:hAnsi="Times New Roman"/>
        </w:rPr>
        <w:t>Социально - педагогическое сопровождение учащихся, состоящих на профилактическом учете.</w:t>
      </w:r>
    </w:p>
    <w:p>
      <w:pPr>
        <w:pStyle w:val="style0"/>
        <w:numPr>
          <w:ilvl w:val="0"/>
          <w:numId w:val="10"/>
        </w:numPr>
        <w:jc w:val="both"/>
        <w:tabs>
          <w:tab w:leader="none" w:pos="710" w:val="left"/>
        </w:tabs>
        <w:ind w:hanging="284" w:left="284" w:right="0"/>
        <w:spacing w:after="0" w:before="0" w:line="100" w:lineRule="atLeast"/>
      </w:pPr>
      <w:r>
        <w:rPr>
          <w:color w:val="000000"/>
          <w:sz w:val="24"/>
          <w:szCs w:val="24"/>
          <w:rFonts w:ascii="Times New Roman" w:eastAsia="Times New Roman" w:hAnsi="Times New Roman"/>
        </w:rPr>
        <w:t>Выполнение  комплекса профилактических мер для физического, психического и интеллектуального развития учащихся и их родителей (законных представителей) через их социализацию.</w:t>
      </w:r>
    </w:p>
    <w:p>
      <w:pPr>
        <w:pStyle w:val="style0"/>
        <w:numPr>
          <w:ilvl w:val="0"/>
          <w:numId w:val="10"/>
        </w:numPr>
        <w:jc w:val="both"/>
        <w:ind w:hanging="284" w:left="284" w:right="0"/>
        <w:spacing w:after="0" w:before="0" w:line="100" w:lineRule="atLeast"/>
      </w:pPr>
      <w:r>
        <w:rPr>
          <w:sz w:val="24"/>
          <w:szCs w:val="24"/>
          <w:rFonts w:ascii="Times New Roman" w:eastAsia="Times New Roman" w:hAnsi="Times New Roman"/>
        </w:rPr>
        <w:t>Оказание консультативной или иной помощи учащимся, родителям, классным руководителям по ликвидации кризисных ситуаций.</w:t>
      </w:r>
    </w:p>
    <w:p>
      <w:pPr>
        <w:pStyle w:val="style0"/>
      </w:pPr>
      <w:r>
        <w:rPr/>
      </w:r>
    </w:p>
    <w:p>
      <w:pPr>
        <w:pStyle w:val="style0"/>
        <w:ind w:hanging="0" w:left="1080" w:right="0"/>
        <w:spacing w:after="0" w:before="0" w:line="100" w:lineRule="atLeast"/>
      </w:pPr>
      <w:r>
        <w:rPr>
          <w:sz w:val="28"/>
          <w:b/>
          <w:szCs w:val="28"/>
          <w:bCs/>
          <w:rFonts w:ascii="Times New Roman" w:cs="Times New Roman" w:eastAsia="Times New Roman" w:hAnsi="Times New Roman"/>
        </w:rPr>
      </w:r>
    </w:p>
    <w:p>
      <w:pPr>
        <w:pStyle w:val="style0"/>
        <w:ind w:hanging="0" w:left="720" w:right="0"/>
        <w:spacing w:after="0" w:before="0" w:line="100" w:lineRule="atLeast"/>
      </w:pPr>
      <w:r>
        <w:rPr>
          <w:sz w:val="28"/>
          <w:b/>
          <w:szCs w:val="28"/>
          <w:bCs/>
          <w:rFonts w:ascii="Times New Roman" w:cs="Times New Roman" w:eastAsia="Times New Roman" w:hAnsi="Times New Roman"/>
        </w:rPr>
      </w:r>
    </w:p>
    <w:p>
      <w:pPr>
        <w:pStyle w:val="style38"/>
        <w:jc w:val="both"/>
        <w:suppressAutoHyphens w:val="true"/>
        <w:ind w:firstLine="566" w:left="0" w:right="0"/>
        <w:spacing w:after="0" w:before="0" w:line="100" w:lineRule="atLeast"/>
      </w:pPr>
      <w:r>
        <w:rPr>
          <w:sz w:val="24"/>
          <w:b/>
          <w:szCs w:val="24"/>
          <w:bCs/>
          <w:rFonts w:ascii="Times New Roman" w:cs="Times New Roman" w:eastAsia="Times New Roman" w:hAnsi="Times New Roman"/>
          <w:lang w:eastAsia="ru-RU"/>
        </w:rPr>
      </w:r>
    </w:p>
    <w:p>
      <w:pPr>
        <w:pStyle w:val="style46"/>
        <w:jc w:val="center"/>
        <w:spacing w:after="0" w:before="0" w:line="100" w:lineRule="atLeast"/>
      </w:pPr>
      <w:r>
        <w:rPr>
          <w:sz w:val="24"/>
          <w:b/>
          <w:szCs w:val="24"/>
          <w:bCs/>
          <w:rFonts w:cs="DejaVu Serif"/>
        </w:rPr>
        <w:t>Общие выводы</w:t>
      </w:r>
    </w:p>
    <w:p>
      <w:pPr>
        <w:pStyle w:val="style0"/>
        <w:jc w:val="both"/>
        <w:shd w:fill="FFFFFF"/>
        <w:spacing w:after="0" w:before="0" w:line="100" w:lineRule="atLeast"/>
      </w:pPr>
      <w:r>
        <w:rPr>
          <w:sz w:val="24"/>
          <w:szCs w:val="24"/>
          <w:rFonts w:ascii="Times New Roman" w:cs="Times New Roman" w:eastAsia="Times New Roman" w:hAnsi="Times New Roman"/>
        </w:rPr>
        <w:t>В целом, можно сказать, что задачи, поставленные на 2017-2018 учебный год, выполнены: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Все аспекты воспитательной работы позволяли учащимся ярко и неординарно проявлять свои творческие способности. Воспитательная работа школы основывалась на принципах сохранения и укрепления здоровья учащихся. Исходя из вышесказанного, учитывая потребности учащихся и их родителей в необходимости развития воспитательной системы школы в 2017-2018 учебном году, необходимо решать следующие </w:t>
      </w:r>
      <w:r>
        <w:rPr>
          <w:sz w:val="24"/>
          <w:b/>
          <w:szCs w:val="24"/>
          <w:bCs/>
          <w:rFonts w:ascii="Times New Roman" w:cs="Times New Roman" w:eastAsia="Times New Roman" w:hAnsi="Times New Roman"/>
        </w:rPr>
        <w:t>воспитательные задачи</w:t>
      </w:r>
      <w:r>
        <w:rPr>
          <w:sz w:val="24"/>
          <w:szCs w:val="24"/>
          <w:rFonts w:ascii="Times New Roman" w:cs="Times New Roman" w:eastAsia="Times New Roman" w:hAnsi="Times New Roman"/>
        </w:rPr>
        <w:t>:</w:t>
      </w:r>
    </w:p>
    <w:p>
      <w:pPr>
        <w:pStyle w:val="style0"/>
        <w:jc w:val="both"/>
        <w:shd w:fill="FFFFFF"/>
        <w:spacing w:after="0" w:before="0" w:line="100" w:lineRule="atLeast"/>
      </w:pPr>
      <w:r>
        <w:rPr>
          <w:sz w:val="24"/>
          <w:szCs w:val="24"/>
          <w:rFonts w:ascii="Times New Roman" w:cs="Times New Roman" w:eastAsia="Times New Roman" w:hAnsi="Times New Roman"/>
        </w:rPr>
      </w:r>
    </w:p>
    <w:p>
      <w:pPr>
        <w:pStyle w:val="style0"/>
        <w:numPr>
          <w:ilvl w:val="0"/>
          <w:numId w:val="2"/>
        </w:numPr>
        <w:jc w:val="both"/>
        <w:ind w:hanging="0" w:left="480" w:right="0"/>
        <w:shd w:fill="FFFFFF"/>
        <w:spacing w:after="0" w:before="0" w:line="100" w:lineRule="atLeast"/>
      </w:pPr>
      <w:r>
        <w:rPr>
          <w:sz w:val="24"/>
          <w:szCs w:val="24"/>
          <w:rFonts w:ascii="Times New Roman" w:cs="Times New Roman" w:eastAsia="Times New Roman" w:hAnsi="Times New Roman"/>
        </w:rPr>
        <w:t>совершенствовать работу детского самоуправления;</w:t>
      </w:r>
    </w:p>
    <w:p>
      <w:pPr>
        <w:pStyle w:val="style0"/>
        <w:numPr>
          <w:ilvl w:val="0"/>
          <w:numId w:val="2"/>
        </w:numPr>
        <w:jc w:val="both"/>
        <w:ind w:hanging="0" w:left="480" w:right="0"/>
        <w:shd w:fill="FFFFFF"/>
        <w:spacing w:after="0" w:before="0" w:line="100" w:lineRule="atLeast"/>
      </w:pPr>
      <w:r>
        <w:rPr>
          <w:sz w:val="24"/>
          <w:szCs w:val="24"/>
          <w:rFonts w:ascii="Times New Roman" w:cs="Times New Roman" w:eastAsia="Times New Roman" w:hAnsi="Times New Roman"/>
        </w:rPr>
        <w:t>развивать у учащихся потребность в здоровом образе жизни;</w:t>
      </w:r>
    </w:p>
    <w:p>
      <w:pPr>
        <w:pStyle w:val="style0"/>
        <w:numPr>
          <w:ilvl w:val="0"/>
          <w:numId w:val="2"/>
        </w:numPr>
        <w:jc w:val="both"/>
        <w:ind w:hanging="0" w:left="480" w:right="0"/>
        <w:shd w:fill="FFFFFF"/>
        <w:spacing w:after="0" w:before="0" w:line="100" w:lineRule="atLeast"/>
      </w:pPr>
      <w:r>
        <w:rPr>
          <w:sz w:val="24"/>
          <w:szCs w:val="24"/>
          <w:rFonts w:ascii="Times New Roman" w:cs="Times New Roman" w:eastAsia="Times New Roman" w:hAnsi="Times New Roman"/>
        </w:rPr>
        <w:t>совершенствовать методическое мастерство классного руководителя;</w:t>
      </w:r>
    </w:p>
    <w:p>
      <w:pPr>
        <w:pStyle w:val="style0"/>
        <w:numPr>
          <w:ilvl w:val="0"/>
          <w:numId w:val="2"/>
        </w:numPr>
        <w:jc w:val="both"/>
        <w:ind w:hanging="0" w:left="480" w:right="0"/>
        <w:shd w:fill="FFFFFF"/>
        <w:spacing w:after="0" w:before="0" w:line="100" w:lineRule="atLeast"/>
      </w:pPr>
      <w:r>
        <w:rPr>
          <w:sz w:val="24"/>
          <w:szCs w:val="24"/>
          <w:rFonts w:ascii="Times New Roman" w:cs="Times New Roman" w:eastAsia="Times New Roman" w:hAnsi="Times New Roman"/>
        </w:rPr>
        <w:t>активно участвовать во внутришкольных и внешкольных мероприятиях;</w:t>
      </w:r>
    </w:p>
    <w:p>
      <w:pPr>
        <w:pStyle w:val="style0"/>
        <w:numPr>
          <w:ilvl w:val="0"/>
          <w:numId w:val="2"/>
        </w:numPr>
        <w:jc w:val="both"/>
        <w:ind w:hanging="0" w:left="480" w:right="0"/>
        <w:shd w:fill="FFFFFF"/>
        <w:spacing w:after="0" w:before="0" w:line="100" w:lineRule="atLeast"/>
      </w:pPr>
      <w:r>
        <w:rPr>
          <w:sz w:val="24"/>
          <w:szCs w:val="24"/>
          <w:rFonts w:ascii="Times New Roman" w:cs="Times New Roman" w:eastAsia="Times New Roman" w:hAnsi="Times New Roman"/>
        </w:rPr>
        <w:t>активно вовлекать учащихся в систему дополнительного образования школы;</w:t>
      </w:r>
    </w:p>
    <w:p>
      <w:pPr>
        <w:pStyle w:val="style0"/>
        <w:numPr>
          <w:ilvl w:val="0"/>
          <w:numId w:val="2"/>
        </w:numPr>
        <w:jc w:val="both"/>
        <w:ind w:hanging="0" w:left="480" w:right="0"/>
        <w:shd w:fill="FFFFFF"/>
        <w:spacing w:after="0" w:before="0" w:line="100" w:lineRule="atLeast"/>
      </w:pPr>
      <w:r>
        <w:rPr>
          <w:sz w:val="24"/>
          <w:szCs w:val="24"/>
          <w:rFonts w:ascii="Times New Roman" w:cs="Times New Roman" w:eastAsia="Times New Roman" w:hAnsi="Times New Roman"/>
        </w:rPr>
        <w:t>продолжить формирование положительных качеств и уважительных отношений между взрослыми и детьми</w:t>
      </w:r>
      <w:r>
        <w:rPr>
          <w:sz w:val="24"/>
          <w:b/>
          <w:szCs w:val="24"/>
          <w:bCs/>
          <w:rFonts w:ascii="Times New Roman" w:cs="Times New Roman" w:eastAsia="Times New Roman" w:hAnsi="Times New Roman"/>
        </w:rPr>
        <w:t>;</w:t>
      </w:r>
    </w:p>
    <w:p>
      <w:pPr>
        <w:pStyle w:val="style0"/>
        <w:numPr>
          <w:ilvl w:val="0"/>
          <w:numId w:val="2"/>
        </w:numPr>
        <w:jc w:val="both"/>
        <w:ind w:hanging="0" w:left="480" w:right="0"/>
        <w:shd w:fill="FFFFFF"/>
        <w:spacing w:after="0" w:before="0" w:line="100" w:lineRule="atLeast"/>
      </w:pPr>
      <w:r>
        <w:rPr>
          <w:sz w:val="24"/>
          <w:szCs w:val="24"/>
          <w:rFonts w:ascii="Times New Roman" w:cs="Times New Roman" w:eastAsia="Times New Roman" w:hAnsi="Times New Roman"/>
        </w:rPr>
        <w:t>усилить роль семьи в воспитании детей и активнее привлекать родителей к организации учебно-воспитательного процесса;</w:t>
      </w:r>
    </w:p>
    <w:p>
      <w:pPr>
        <w:pStyle w:val="style0"/>
        <w:numPr>
          <w:ilvl w:val="0"/>
          <w:numId w:val="2"/>
        </w:numPr>
        <w:jc w:val="both"/>
        <w:ind w:hanging="0" w:left="480" w:right="0"/>
        <w:shd w:fill="FFFFFF"/>
        <w:spacing w:after="0" w:before="0" w:line="100" w:lineRule="atLeast"/>
      </w:pPr>
      <w:r>
        <w:rPr>
          <w:sz w:val="24"/>
          <w:szCs w:val="24"/>
          <w:rFonts w:ascii="Times New Roman" w:cs="Times New Roman" w:eastAsia="Times New Roman" w:hAnsi="Times New Roman"/>
        </w:rPr>
        <w:t>повысить эффективность работы по воспитанию гражданственности, патриотизма, духовности;</w:t>
      </w:r>
    </w:p>
    <w:p>
      <w:pPr>
        <w:pStyle w:val="style0"/>
        <w:numPr>
          <w:ilvl w:val="0"/>
          <w:numId w:val="2"/>
        </w:numPr>
        <w:jc w:val="both"/>
        <w:ind w:hanging="0" w:left="480" w:right="0"/>
        <w:shd w:fill="FFFFFF"/>
        <w:spacing w:after="0" w:before="0" w:line="100" w:lineRule="atLeast"/>
      </w:pPr>
      <w:r>
        <w:rPr>
          <w:sz w:val="24"/>
          <w:szCs w:val="24"/>
          <w:rFonts w:ascii="Times New Roman" w:cs="Times New Roman" w:eastAsia="Times New Roman" w:hAnsi="Times New Roman"/>
        </w:rPr>
        <w:t>усилить работу с трудными подростками, состоящими на внутришкольном учете, на учете в КДН.</w:t>
      </w:r>
    </w:p>
    <w:p>
      <w:pPr>
        <w:pStyle w:val="style0"/>
        <w:jc w:val="both"/>
        <w:spacing w:after="0" w:before="0" w:line="100" w:lineRule="atLeast"/>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pPr>
      <w:r>
        <w:rPr>
          <w:sz w:val="24"/>
          <w:szCs w:val="24"/>
          <w:rFonts w:ascii="Times New Roman" w:cs="Times New Roman" w:eastAsia="Times New Roman" w:hAnsi="Times New Roman"/>
        </w:rPr>
      </w:r>
    </w:p>
    <w:p>
      <w:pPr>
        <w:pStyle w:val="style42"/>
        <w:jc w:val="center"/>
      </w:pPr>
      <w:r>
        <w:rPr>
          <w:sz w:val="24"/>
          <w:b/>
          <w:szCs w:val="24"/>
          <w:bCs/>
          <w:rFonts w:ascii="Times New Roman" w:cs="Times New Roman" w:hAnsi="Times New Roman"/>
        </w:rPr>
        <w:t>Укрепление материально- технического обеспечения деятельности школы.</w:t>
      </w:r>
    </w:p>
    <w:p>
      <w:pPr>
        <w:pStyle w:val="style42"/>
        <w:jc w:val="center"/>
      </w:pPr>
      <w:r>
        <w:rPr>
          <w:sz w:val="24"/>
          <w:b/>
          <w:szCs w:val="24"/>
          <w:bCs/>
          <w:rFonts w:ascii="Times New Roman" w:cs="Times New Roman" w:hAnsi="Times New Roman"/>
        </w:rPr>
      </w:r>
    </w:p>
    <w:p>
      <w:pPr>
        <w:pStyle w:val="style42"/>
        <w:jc w:val="both"/>
      </w:pPr>
      <w:r>
        <w:rPr>
          <w:sz w:val="24"/>
          <w:szCs w:val="24"/>
          <w:bCs/>
          <w:rFonts w:ascii="Times New Roman" w:cs="Times New Roman" w:hAnsi="Times New Roman"/>
        </w:rPr>
        <w:t>Выполняя задачу оснащения учебных предметов современными техническими средствами  обучения, наглядными пособиями и учебно-методическими комплектами, школа, используя финансирование из бюджетов, выполняя задачи модернизации образования, приобрела:</w:t>
      </w:r>
    </w:p>
    <w:p>
      <w:pPr>
        <w:pStyle w:val="style42"/>
        <w:jc w:val="both"/>
      </w:pPr>
      <w:r>
        <w:rPr>
          <w:sz w:val="24"/>
          <w:szCs w:val="24"/>
          <w:bCs/>
          <w:rFonts w:ascii="Times New Roman" w:cs="Times New Roman" w:hAnsi="Times New Roman"/>
        </w:rPr>
        <w:t>Заказаны учебники на общую сумму 910690,35 руб;</w:t>
      </w:r>
    </w:p>
    <w:p>
      <w:pPr>
        <w:pStyle w:val="style42"/>
        <w:jc w:val="both"/>
      </w:pPr>
      <w:r>
        <w:rPr>
          <w:sz w:val="24"/>
          <w:szCs w:val="24"/>
          <w:bCs/>
          <w:rFonts w:ascii="Times New Roman" w:cs="Times New Roman" w:hAnsi="Times New Roman"/>
        </w:rPr>
        <w:t>Благодаря спонсорской помощи СУЭК закуплен компьютерный класс на сумму 700 тыс руб;</w:t>
      </w:r>
    </w:p>
    <w:p>
      <w:pPr>
        <w:pStyle w:val="style42"/>
        <w:jc w:val="both"/>
      </w:pPr>
      <w:r>
        <w:rPr>
          <w:sz w:val="24"/>
          <w:szCs w:val="24"/>
          <w:bCs/>
          <w:rFonts w:ascii="Times New Roman" w:cs="Times New Roman" w:hAnsi="Times New Roman"/>
        </w:rPr>
        <w:t>На осенних каникулах за счет учебных расходов закуплена мебель на сумму 241 тыс руб. Оснастили партами, стульями 3 кабинета. В том числе учительскую;</w:t>
      </w:r>
    </w:p>
    <w:p>
      <w:pPr>
        <w:pStyle w:val="style42"/>
        <w:jc w:val="both"/>
      </w:pPr>
      <w:r>
        <w:rPr>
          <w:sz w:val="24"/>
          <w:b/>
          <w:szCs w:val="24"/>
          <w:bCs/>
          <w:rFonts w:ascii="Times New Roman" w:cs="Times New Roman" w:hAnsi="Times New Roman"/>
        </w:rPr>
        <w:t xml:space="preserve"> </w:t>
      </w:r>
      <w:r>
        <w:rPr>
          <w:sz w:val="24"/>
          <w:b/>
          <w:szCs w:val="24"/>
          <w:bCs/>
          <w:rFonts w:ascii="Times New Roman" w:cs="Times New Roman" w:hAnsi="Times New Roman"/>
        </w:rPr>
        <w:t>Затраты на ремонт школы и приобретение материалов для хозяйственных целей:</w:t>
      </w:r>
    </w:p>
    <w:p>
      <w:pPr>
        <w:pStyle w:val="style42"/>
        <w:jc w:val="both"/>
      </w:pPr>
      <w:r>
        <w:rPr>
          <w:sz w:val="24"/>
          <w:szCs w:val="24"/>
          <w:bCs/>
          <w:rFonts w:ascii="Times New Roman" w:cs="Times New Roman" w:hAnsi="Times New Roman"/>
        </w:rPr>
        <w:t>Спонсорская помощь БГК: 1700 тыс руб – ремонт пола спортивного зала №2;</w:t>
      </w:r>
    </w:p>
    <w:p>
      <w:pPr>
        <w:pStyle w:val="style42"/>
        <w:jc w:val="both"/>
      </w:pPr>
      <w:r>
        <w:rPr>
          <w:sz w:val="24"/>
          <w:szCs w:val="24"/>
          <w:bCs/>
          <w:rFonts w:ascii="Times New Roman" w:cs="Times New Roman" w:hAnsi="Times New Roman"/>
        </w:rPr>
        <w:t>Монтаж  скалодрома при спонсорской помощи БГК: 800тыс руб;</w:t>
      </w:r>
    </w:p>
    <w:p>
      <w:pPr>
        <w:pStyle w:val="style42"/>
        <w:jc w:val="both"/>
      </w:pPr>
      <w:r>
        <w:rPr>
          <w:sz w:val="24"/>
          <w:szCs w:val="24"/>
          <w:bCs/>
          <w:rFonts w:ascii="Times New Roman" w:cs="Times New Roman" w:hAnsi="Times New Roman"/>
        </w:rPr>
        <w:t>Промывка системы и гидравлическое испытание – 46 тыс руб;</w:t>
      </w:r>
    </w:p>
    <w:p>
      <w:pPr>
        <w:pStyle w:val="style42"/>
        <w:jc w:val="both"/>
      </w:pPr>
      <w:r>
        <w:rPr>
          <w:sz w:val="24"/>
          <w:szCs w:val="24"/>
          <w:bCs/>
          <w:rFonts w:ascii="Times New Roman" w:cs="Times New Roman" w:hAnsi="Times New Roman"/>
        </w:rPr>
        <w:t>При спонсорской помощи СУЭК был организован летний трудовой лагерь , где 20ребят занимались ремонтом классов, библиотеки и уборкой пришкольного участка.</w:t>
      </w:r>
    </w:p>
    <w:p>
      <w:pPr>
        <w:pStyle w:val="style42"/>
      </w:pPr>
      <w:r>
        <w:rPr>
          <w:sz w:val="24"/>
          <w:b/>
          <w:szCs w:val="24"/>
          <w:rFonts w:ascii="Times New Roman" w:cs="Times New Roman" w:hAnsi="Times New Roman"/>
        </w:rPr>
        <w:t xml:space="preserve">       </w:t>
      </w:r>
      <w:r>
        <w:rPr>
          <w:sz w:val="24"/>
          <w:b/>
          <w:szCs w:val="24"/>
          <w:rFonts w:ascii="Times New Roman" w:cs="Times New Roman" w:hAnsi="Times New Roman"/>
        </w:rPr>
        <w:t>Для того, чтобы наши ученики чувствовали себя в безопасности, вели здоровый образ жизни, чтобы все необходимое для поддержания учебного процесса было предоставлено коллективом педагогов и администрацией школы  проделана следующая работа:</w:t>
      </w:r>
    </w:p>
    <w:p>
      <w:pPr>
        <w:pStyle w:val="style42"/>
      </w:pPr>
      <w:r>
        <w:rPr>
          <w:sz w:val="24"/>
          <w:szCs w:val="24"/>
          <w:rFonts w:ascii="Times New Roman" w:cs="Times New Roman" w:hAnsi="Times New Roman"/>
        </w:rPr>
        <w:t>Выполнена покраска и побелка с/з№1 (коридоры, 2 раздевалки, лестничный пролет);</w:t>
      </w:r>
    </w:p>
    <w:p>
      <w:pPr>
        <w:pStyle w:val="style42"/>
      </w:pPr>
      <w:r>
        <w:rPr>
          <w:sz w:val="24"/>
          <w:szCs w:val="24"/>
          <w:rFonts w:ascii="Times New Roman" w:cs="Times New Roman" w:hAnsi="Times New Roman"/>
        </w:rPr>
        <w:t>Покраска и побелка правого и левого коридоров 1-го этажа;</w:t>
      </w:r>
    </w:p>
    <w:p>
      <w:pPr>
        <w:pStyle w:val="style42"/>
      </w:pPr>
      <w:r>
        <w:rPr>
          <w:sz w:val="24"/>
          <w:szCs w:val="24"/>
          <w:rFonts w:ascii="Times New Roman" w:cs="Times New Roman" w:hAnsi="Times New Roman"/>
        </w:rPr>
        <w:t>Начат своими силами ремонт 2-х туалетов 3-го этажа среднего звена, срок окончания 15 декабря 2018г;</w:t>
      </w:r>
    </w:p>
    <w:p>
      <w:pPr>
        <w:pStyle w:val="style42"/>
      </w:pPr>
      <w:r>
        <w:rPr>
          <w:sz w:val="24"/>
          <w:szCs w:val="24"/>
          <w:rFonts w:ascii="Times New Roman" w:cs="Times New Roman" w:hAnsi="Times New Roman"/>
        </w:rPr>
        <w:t>Проведена калибровка тахографа (для школьного автобуса) в сумме 26500руб и мяк на сумму 900руб;</w:t>
      </w:r>
    </w:p>
    <w:p>
      <w:pPr>
        <w:pStyle w:val="style42"/>
      </w:pPr>
      <w:r>
        <w:rPr>
          <w:sz w:val="24"/>
          <w:szCs w:val="24"/>
          <w:rFonts w:ascii="Times New Roman" w:cs="Times New Roman" w:hAnsi="Times New Roman"/>
        </w:rPr>
        <w:t>Закуплены электролампы в количестве 125 шт на сумму 10тыс руб;</w:t>
      </w:r>
    </w:p>
    <w:p>
      <w:pPr>
        <w:pStyle w:val="style42"/>
      </w:pPr>
      <w:r>
        <w:rPr>
          <w:sz w:val="24"/>
          <w:szCs w:val="24"/>
          <w:rFonts w:ascii="Times New Roman" w:cs="Times New Roman" w:hAnsi="Times New Roman"/>
        </w:rPr>
        <w:t>Закуплены 3 греющих кабеля за свой счет на сумму 27 тыс руб;</w:t>
      </w:r>
    </w:p>
    <w:p>
      <w:pPr>
        <w:pStyle w:val="style42"/>
      </w:pPr>
      <w:r>
        <w:rPr>
          <w:sz w:val="24"/>
          <w:szCs w:val="24"/>
          <w:rFonts w:ascii="Times New Roman" w:cs="Times New Roman" w:hAnsi="Times New Roman"/>
        </w:rPr>
        <w:t>Проведен ремонт слива в начальной школе за счет средств школы на сумму 10тыс руб;</w:t>
      </w:r>
    </w:p>
    <w:p>
      <w:pPr>
        <w:pStyle w:val="style42"/>
      </w:pPr>
      <w:r>
        <w:rPr>
          <w:sz w:val="24"/>
          <w:szCs w:val="24"/>
          <w:rFonts w:ascii="Times New Roman" w:cs="Times New Roman" w:hAnsi="Times New Roman"/>
        </w:rPr>
        <w:t>Закуплены 20 огнетушителей на сумму:…………………</w:t>
      </w:r>
    </w:p>
    <w:p>
      <w:pPr>
        <w:pStyle w:val="style42"/>
      </w:pPr>
      <w:r>
        <w:rPr>
          <w:sz w:val="24"/>
          <w:b/>
          <w:szCs w:val="24"/>
          <w:rFonts w:ascii="Times New Roman" w:cs="Times New Roman" w:hAnsi="Times New Roman"/>
        </w:rPr>
        <w:t>Для успешного проведения экзаменов ЕГЭ:</w:t>
      </w:r>
    </w:p>
    <w:p>
      <w:pPr>
        <w:pStyle w:val="style42"/>
      </w:pPr>
      <w:r>
        <w:rPr>
          <w:sz w:val="24"/>
          <w:szCs w:val="24"/>
          <w:rFonts w:ascii="Times New Roman" w:cs="Times New Roman" w:hAnsi="Times New Roman"/>
        </w:rPr>
        <w:t>закуплен генератор на 5 кВт в сумме 35 тыс руб за счет собственных средств;</w:t>
      </w:r>
    </w:p>
    <w:p>
      <w:pPr>
        <w:pStyle w:val="style42"/>
      </w:pPr>
      <w:r>
        <w:rPr>
          <w:sz w:val="24"/>
          <w:szCs w:val="24"/>
          <w:rFonts w:ascii="Times New Roman" w:cs="Times New Roman" w:hAnsi="Times New Roman"/>
        </w:rPr>
        <w:t>проведена электропроводка под генератор своими силами в каб №: 24, 25, 26, 18.</w:t>
      </w:r>
    </w:p>
    <w:p>
      <w:pPr>
        <w:pStyle w:val="style42"/>
      </w:pPr>
      <w:r>
        <w:rPr>
          <w:sz w:val="24"/>
          <w:szCs w:val="24"/>
          <w:rFonts w:ascii="Times New Roman" w:cs="Times New Roman" w:hAnsi="Times New Roman"/>
        </w:rPr>
      </w:r>
    </w:p>
    <w:p>
      <w:pPr>
        <w:pStyle w:val="style42"/>
      </w:pPr>
      <w:r>
        <w:rPr>
          <w:color w:val="FF0000"/>
          <w:sz w:val="24"/>
          <w:szCs w:val="24"/>
          <w:rFonts w:ascii="Times New Roman" w:cs="Times New Roman" w:hAnsi="Times New Roman"/>
        </w:rPr>
        <w:t xml:space="preserve"> </w:t>
      </w:r>
    </w:p>
    <w:p>
      <w:pPr>
        <w:pStyle w:val="style42"/>
      </w:pPr>
      <w:r>
        <w:rPr>
          <w:sz w:val="24"/>
          <w:szCs w:val="24"/>
          <w:rFonts w:ascii="Times New Roman" w:cs="Times New Roman" w:hAnsi="Times New Roman"/>
        </w:rPr>
      </w:r>
    </w:p>
    <w:p>
      <w:pPr>
        <w:pStyle w:val="style42"/>
      </w:pPr>
      <w:r>
        <w:rPr>
          <w:sz w:val="24"/>
          <w:szCs w:val="24"/>
          <w:rFonts w:ascii="Times New Roman" w:cs="Times New Roman" w:hAnsi="Times New Roman"/>
        </w:rPr>
      </w:r>
    </w:p>
    <w:p>
      <w:pPr>
        <w:pStyle w:val="style42"/>
        <w:jc w:val="both"/>
      </w:pPr>
      <w:r>
        <w:rPr/>
      </w:r>
    </w:p>
    <w:sectPr>
      <w:formProt w:val="off"/>
      <w:pgSz w:h="11906" w:orient="landscape" w:w="16838"/>
      <w:docGrid w:charSpace="0" w:linePitch="240" w:type="default"/>
      <w:textDirection w:val="lrTb"/>
      <w:pgNumType w:fmt="decimal"/>
      <w:type w:val="nextPage"/>
      <w:pgMar w:bottom="1701" w:left="1134" w:right="1134" w:top="850"/>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Calibri">
    <w:charset w:val="cc"/>
    <w:family w:val="auto"/>
    <w:pitch w:val="default"/>
  </w:font>
</w:fonts>
</file>

<file path=word/numbering.xml><?xml version="1.0" encoding="utf-8"?>
<w:numbering xmlns:w="http://schemas.openxmlformats.org/wordprocessingml/2006/main">
  <w:abstractNum w:abstractNumId="1">
    <w:lvl w:ilvl="0">
      <w:start w:val="1"/>
      <w:numFmt w:val="decimal"/>
      <w:lvlJc w:val="left"/>
      <w:lvlText w:val="%1."/>
      <w:pPr>
        <w:ind w:hanging="360" w:left="720"/>
      </w:p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2">
    <w:lvl w:ilvl="0">
      <w:start w:val="1"/>
      <w:numFmt w:val="bullet"/>
      <w:lvlJc w:val="left"/>
      <w:lvlText w:val=""/>
      <w:pPr>
        <w:ind w:hanging="360" w:left="720"/>
      </w:pPr>
      <w:rPr>
        <w:rFonts w:ascii="Symbol" w:cs="Symbol" w:hAnsi="Symbol" w:hint="default"/>
        <w:sz w:val="20"/>
      </w:rPr>
    </w:lvl>
    <w:lvl w:ilvl="1">
      <w:start w:val="1"/>
      <w:numFmt w:val="bullet"/>
      <w:lvlJc w:val="left"/>
      <w:lvlText w:val="o"/>
      <w:pPr>
        <w:ind w:hanging="360" w:left="1440"/>
      </w:pPr>
      <w:rPr>
        <w:rFonts w:ascii="Courier New" w:cs="Courier New" w:hAnsi="Courier New" w:hint="default"/>
        <w:sz w:val="20"/>
      </w:rPr>
    </w:lvl>
    <w:lvl w:ilvl="2">
      <w:start w:val="1"/>
      <w:numFmt w:val="bullet"/>
      <w:lvlJc w:val="left"/>
      <w:lvlText w:val=""/>
      <w:pPr>
        <w:ind w:hanging="360" w:left="2160"/>
      </w:pPr>
      <w:rPr>
        <w:rFonts w:ascii="Wingdings" w:cs="Wingdings" w:hAnsi="Wingdings" w:hint="default"/>
        <w:sz w:val="20"/>
      </w:rPr>
    </w:lvl>
    <w:lvl w:ilvl="3">
      <w:start w:val="1"/>
      <w:numFmt w:val="bullet"/>
      <w:lvlJc w:val="left"/>
      <w:lvlText w:val=""/>
      <w:pPr>
        <w:ind w:hanging="360" w:left="2880"/>
      </w:pPr>
      <w:rPr>
        <w:rFonts w:ascii="Wingdings" w:cs="Wingdings" w:hAnsi="Wingdings" w:hint="default"/>
        <w:sz w:val="20"/>
      </w:rPr>
    </w:lvl>
    <w:lvl w:ilvl="4">
      <w:start w:val="1"/>
      <w:numFmt w:val="bullet"/>
      <w:lvlJc w:val="left"/>
      <w:lvlText w:val=""/>
      <w:pPr>
        <w:ind w:hanging="360" w:left="3600"/>
      </w:pPr>
      <w:rPr>
        <w:rFonts w:ascii="Wingdings" w:cs="Wingdings" w:hAnsi="Wingdings" w:hint="default"/>
        <w:sz w:val="20"/>
      </w:rPr>
    </w:lvl>
    <w:lvl w:ilvl="5">
      <w:start w:val="1"/>
      <w:numFmt w:val="bullet"/>
      <w:lvlJc w:val="left"/>
      <w:lvlText w:val=""/>
      <w:pPr>
        <w:ind w:hanging="360" w:left="4320"/>
      </w:pPr>
      <w:rPr>
        <w:rFonts w:ascii="Wingdings" w:cs="Wingdings" w:hAnsi="Wingdings" w:hint="default"/>
        <w:sz w:val="20"/>
      </w:rPr>
    </w:lvl>
    <w:lvl w:ilvl="6">
      <w:start w:val="1"/>
      <w:numFmt w:val="bullet"/>
      <w:lvlJc w:val="left"/>
      <w:lvlText w:val=""/>
      <w:pPr>
        <w:ind w:hanging="360" w:left="5040"/>
      </w:pPr>
      <w:rPr>
        <w:rFonts w:ascii="Wingdings" w:cs="Wingdings" w:hAnsi="Wingdings" w:hint="default"/>
        <w:sz w:val="20"/>
      </w:rPr>
    </w:lvl>
    <w:lvl w:ilvl="7">
      <w:start w:val="1"/>
      <w:numFmt w:val="bullet"/>
      <w:lvlJc w:val="left"/>
      <w:lvlText w:val=""/>
      <w:pPr>
        <w:ind w:hanging="360" w:left="5760"/>
      </w:pPr>
      <w:rPr>
        <w:rFonts w:ascii="Wingdings" w:cs="Wingdings" w:hAnsi="Wingdings" w:hint="default"/>
        <w:sz w:val="20"/>
      </w:rPr>
    </w:lvl>
    <w:lvl w:ilvl="8">
      <w:start w:val="1"/>
      <w:numFmt w:val="bullet"/>
      <w:lvlJc w:val="left"/>
      <w:lvlText w:val=""/>
      <w:pPr>
        <w:ind w:hanging="360" w:left="6480"/>
      </w:pPr>
      <w:rPr>
        <w:rFonts w:ascii="Wingdings" w:cs="Wingdings" w:hAnsi="Wingdings" w:hint="default"/>
        <w:sz w:val="20"/>
      </w:rPr>
    </w:lvl>
  </w:abstractNum>
  <w:abstractNum w:abstractNumId="3">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5">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6">
    <w:lvl w:ilvl="0">
      <w:start w:val="1"/>
      <w:numFmt w:val="decimal"/>
      <w:lvlJc w:val="left"/>
      <w:lvlText w:val="%1."/>
      <w:pPr>
        <w:ind w:hanging="360" w:left="5889"/>
      </w:pPr>
    </w:lvl>
    <w:lvl w:ilvl="1">
      <w:start w:val="1"/>
      <w:numFmt w:val="decimal"/>
      <w:lvlJc w:val="left"/>
      <w:lvlText w:val="%2."/>
      <w:pPr>
        <w:ind w:hanging="360" w:left="6609"/>
      </w:pPr>
    </w:lvl>
    <w:lvl w:ilvl="2">
      <w:start w:val="1"/>
      <w:numFmt w:val="decimal"/>
      <w:lvlJc w:val="left"/>
      <w:lvlText w:val="%2.%3."/>
      <w:pPr>
        <w:ind w:hanging="360" w:left="7329"/>
      </w:pPr>
    </w:lvl>
    <w:lvl w:ilvl="3">
      <w:start w:val="1"/>
      <w:numFmt w:val="decimal"/>
      <w:lvlJc w:val="left"/>
      <w:lvlText w:val="%2.%3.%4."/>
      <w:pPr>
        <w:ind w:hanging="360" w:left="8049"/>
      </w:pPr>
    </w:lvl>
    <w:lvl w:ilvl="4">
      <w:start w:val="1"/>
      <w:numFmt w:val="decimal"/>
      <w:lvlJc w:val="left"/>
      <w:lvlText w:val="%2.%3.%4.%5."/>
      <w:pPr>
        <w:ind w:hanging="360" w:left="8769"/>
      </w:pPr>
    </w:lvl>
    <w:lvl w:ilvl="5">
      <w:start w:val="1"/>
      <w:numFmt w:val="decimal"/>
      <w:lvlJc w:val="left"/>
      <w:lvlText w:val="%2.%3.%4.%5.%6."/>
      <w:pPr>
        <w:ind w:hanging="360" w:left="9489"/>
      </w:pPr>
    </w:lvl>
    <w:lvl w:ilvl="6">
      <w:start w:val="1"/>
      <w:numFmt w:val="decimal"/>
      <w:lvlJc w:val="left"/>
      <w:lvlText w:val="%2.%3.%4.%5.%6.%7."/>
      <w:pPr>
        <w:ind w:hanging="360" w:left="10209"/>
      </w:pPr>
    </w:lvl>
    <w:lvl w:ilvl="7">
      <w:start w:val="1"/>
      <w:numFmt w:val="decimal"/>
      <w:lvlJc w:val="left"/>
      <w:lvlText w:val="%2.%3.%4.%5.%6.%7.%8."/>
      <w:pPr>
        <w:ind w:hanging="360" w:left="10929"/>
      </w:pPr>
    </w:lvl>
    <w:lvl w:ilvl="8">
      <w:start w:val="1"/>
      <w:numFmt w:val="decimal"/>
      <w:lvlJc w:val="left"/>
      <w:lvlText w:val="%2.%3.%4.%5.%6.%7.%8.%9."/>
      <w:pPr>
        <w:ind w:hanging="360" w:left="11649"/>
      </w:pPr>
    </w:lvl>
  </w:abstractNum>
  <w:abstractNum w:abstractNumId="7">
    <w:lvl w:ilvl="0">
      <w:start w:val="1"/>
      <w:numFmt w:val="decimal"/>
      <w:lvlJc w:val="left"/>
      <w:lvlText w:val="%1."/>
      <w:pPr>
        <w:ind w:hanging="360" w:left="720"/>
      </w:pPr>
    </w:lvl>
    <w:lvl w:ilvl="1">
      <w:start w:val="1"/>
      <w:numFmt w:val="decimal"/>
      <w:lvlJc w:val="left"/>
      <w:lvlText w:val="%2."/>
      <w:pPr>
        <w:ind w:hanging="360" w:left="1440"/>
      </w:pPr>
    </w:lvl>
    <w:lvl w:ilvl="2">
      <w:start w:val="1"/>
      <w:numFmt w:val="decimal"/>
      <w:lvlJc w:val="left"/>
      <w:lvlText w:val="%2.%3."/>
      <w:pPr>
        <w:ind w:hanging="360" w:left="2160"/>
      </w:pPr>
    </w:lvl>
    <w:lvl w:ilvl="3">
      <w:start w:val="1"/>
      <w:numFmt w:val="decimal"/>
      <w:lvlJc w:val="left"/>
      <w:lvlText w:val="%2.%3.%4."/>
      <w:pPr>
        <w:ind w:hanging="360" w:left="2880"/>
      </w:pPr>
    </w:lvl>
    <w:lvl w:ilvl="4">
      <w:start w:val="1"/>
      <w:numFmt w:val="decimal"/>
      <w:lvlJc w:val="left"/>
      <w:lvlText w:val="%2.%3.%4.%5."/>
      <w:pPr>
        <w:ind w:hanging="360" w:left="3600"/>
      </w:pPr>
    </w:lvl>
    <w:lvl w:ilvl="5">
      <w:start w:val="1"/>
      <w:numFmt w:val="decimal"/>
      <w:lvlJc w:val="left"/>
      <w:lvlText w:val="%2.%3.%4.%5.%6."/>
      <w:pPr>
        <w:ind w:hanging="360" w:left="4320"/>
      </w:pPr>
    </w:lvl>
    <w:lvl w:ilvl="6">
      <w:start w:val="1"/>
      <w:numFmt w:val="decimal"/>
      <w:lvlJc w:val="left"/>
      <w:lvlText w:val="%2.%3.%4.%5.%6.%7."/>
      <w:pPr>
        <w:ind w:hanging="360" w:left="5040"/>
      </w:pPr>
    </w:lvl>
    <w:lvl w:ilvl="7">
      <w:start w:val="1"/>
      <w:numFmt w:val="decimal"/>
      <w:lvlJc w:val="left"/>
      <w:lvlText w:val="%2.%3.%4.%5.%6.%7.%8."/>
      <w:pPr>
        <w:ind w:hanging="360" w:left="5760"/>
      </w:pPr>
    </w:lvl>
    <w:lvl w:ilvl="8">
      <w:start w:val="1"/>
      <w:numFmt w:val="decimal"/>
      <w:lvlJc w:val="left"/>
      <w:lvlText w:val="%2.%3.%4.%5.%6.%7.%8.%9."/>
      <w:pPr>
        <w:ind w:hanging="360" w:left="6480"/>
      </w:pPr>
    </w:lvl>
  </w:abstractNum>
  <w:abstractNum w:abstractNumId="8">
    <w:lvl w:ilvl="0">
      <w:start w:val="1"/>
      <w:numFmt w:val="decimal"/>
      <w:lvlJc w:val="left"/>
      <w:lvlText w:val="%1."/>
      <w:pPr>
        <w:ind w:hanging="360" w:left="720"/>
      </w:pPr>
    </w:lvl>
    <w:lvl w:ilvl="1">
      <w:start w:val="1"/>
      <w:numFmt w:val="decimal"/>
      <w:lvlJc w:val="left"/>
      <w:lvlText w:val="%2."/>
      <w:pPr>
        <w:ind w:hanging="360" w:left="1440"/>
      </w:pPr>
    </w:lvl>
    <w:lvl w:ilvl="2">
      <w:start w:val="1"/>
      <w:numFmt w:val="decimal"/>
      <w:lvlJc w:val="left"/>
      <w:lvlText w:val="%2.%3."/>
      <w:pPr>
        <w:ind w:hanging="360" w:left="2160"/>
      </w:pPr>
    </w:lvl>
    <w:lvl w:ilvl="3">
      <w:start w:val="1"/>
      <w:numFmt w:val="decimal"/>
      <w:lvlJc w:val="left"/>
      <w:lvlText w:val="%2.%3.%4."/>
      <w:pPr>
        <w:ind w:hanging="360" w:left="2880"/>
      </w:pPr>
    </w:lvl>
    <w:lvl w:ilvl="4">
      <w:start w:val="1"/>
      <w:numFmt w:val="decimal"/>
      <w:lvlJc w:val="left"/>
      <w:lvlText w:val="%2.%3.%4.%5."/>
      <w:pPr>
        <w:ind w:hanging="360" w:left="3600"/>
      </w:pPr>
    </w:lvl>
    <w:lvl w:ilvl="5">
      <w:start w:val="1"/>
      <w:numFmt w:val="decimal"/>
      <w:lvlJc w:val="left"/>
      <w:lvlText w:val="%2.%3.%4.%5.%6."/>
      <w:pPr>
        <w:ind w:hanging="360" w:left="4320"/>
      </w:pPr>
    </w:lvl>
    <w:lvl w:ilvl="6">
      <w:start w:val="1"/>
      <w:numFmt w:val="decimal"/>
      <w:lvlJc w:val="left"/>
      <w:lvlText w:val="%2.%3.%4.%5.%6.%7."/>
      <w:pPr>
        <w:ind w:hanging="360" w:left="5040"/>
      </w:pPr>
    </w:lvl>
    <w:lvl w:ilvl="7">
      <w:start w:val="1"/>
      <w:numFmt w:val="decimal"/>
      <w:lvlJc w:val="left"/>
      <w:lvlText w:val="%2.%3.%4.%5.%6.%7.%8."/>
      <w:pPr>
        <w:ind w:hanging="360" w:left="5760"/>
      </w:pPr>
    </w:lvl>
    <w:lvl w:ilvl="8">
      <w:start w:val="1"/>
      <w:numFmt w:val="decimal"/>
      <w:lvlJc w:val="left"/>
      <w:lvlText w:val="%2.%3.%4.%5.%6.%7.%8.%9."/>
      <w:pPr>
        <w:ind w:hanging="360" w:left="6480"/>
      </w:pPr>
    </w:lvl>
  </w:abstractNum>
  <w:abstractNum w:abstractNumId="9">
    <w:lvl w:ilvl="0">
      <w:start w:val="1"/>
      <w:numFmt w:val="bullet"/>
      <w:lvlJc w:val="left"/>
      <w:lvlText w:val=""/>
      <w:pPr>
        <w:ind w:hanging="360" w:left="720"/>
      </w:pPr>
      <w:rPr>
        <w:rFonts w:ascii="Wingdings" w:cs="Wingdings" w:hAnsi="Wingdings"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0">
    <w:lvl w:ilvl="0">
      <w:start w:val="1"/>
      <w:numFmt w:val="decimal"/>
      <w:lvlJc w:val="left"/>
      <w:lvlText w:val="%1."/>
      <w:pPr>
        <w:ind w:hanging="1170" w:left="2729"/>
      </w:pPr>
    </w:lvl>
    <w:lvl w:ilvl="1">
      <w:start w:val="1"/>
      <w:numFmt w:val="lowerLetter"/>
      <w:lvlJc w:val="left"/>
      <w:lvlText w:val="%2."/>
      <w:pPr>
        <w:ind w:hanging="360" w:left="2639"/>
      </w:pPr>
    </w:lvl>
    <w:lvl w:ilvl="2">
      <w:start w:val="1"/>
      <w:numFmt w:val="lowerRoman"/>
      <w:lvlJc w:val="right"/>
      <w:lvlText w:val="%2.%3."/>
      <w:pPr>
        <w:ind w:hanging="180" w:left="3359"/>
      </w:pPr>
    </w:lvl>
    <w:lvl w:ilvl="3">
      <w:start w:val="1"/>
      <w:numFmt w:val="decimal"/>
      <w:lvlJc w:val="left"/>
      <w:lvlText w:val="%2.%3.%4."/>
      <w:pPr>
        <w:ind w:hanging="360" w:left="4079"/>
      </w:pPr>
    </w:lvl>
    <w:lvl w:ilvl="4">
      <w:start w:val="1"/>
      <w:numFmt w:val="lowerLetter"/>
      <w:lvlJc w:val="left"/>
      <w:lvlText w:val="%2.%3.%4.%5."/>
      <w:pPr>
        <w:ind w:hanging="360" w:left="4799"/>
      </w:pPr>
    </w:lvl>
    <w:lvl w:ilvl="5">
      <w:start w:val="1"/>
      <w:numFmt w:val="lowerRoman"/>
      <w:lvlJc w:val="right"/>
      <w:lvlText w:val="%2.%3.%4.%5.%6."/>
      <w:pPr>
        <w:ind w:hanging="180" w:left="5519"/>
      </w:pPr>
    </w:lvl>
    <w:lvl w:ilvl="6">
      <w:start w:val="1"/>
      <w:numFmt w:val="decimal"/>
      <w:lvlJc w:val="left"/>
      <w:lvlText w:val="%2.%3.%4.%5.%6.%7."/>
      <w:pPr>
        <w:ind w:hanging="360" w:left="6239"/>
      </w:pPr>
    </w:lvl>
    <w:lvl w:ilvl="7">
      <w:start w:val="1"/>
      <w:numFmt w:val="lowerLetter"/>
      <w:lvlJc w:val="left"/>
      <w:lvlText w:val="%2.%3.%4.%5.%6.%7.%8."/>
      <w:pPr>
        <w:ind w:hanging="360" w:left="6959"/>
      </w:pPr>
    </w:lvl>
    <w:lvl w:ilvl="8">
      <w:start w:val="1"/>
      <w:numFmt w:val="lowerRoman"/>
      <w:lvlJc w:val="right"/>
      <w:lvlText w:val="%2.%3.%4.%5.%6.%7.%8.%9."/>
      <w:pPr>
        <w:ind w:hanging="180" w:left="7679"/>
      </w:pPr>
    </w:lvl>
  </w:abstractNum>
  <w:abstractNum w:abstractNumId="1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tyles.xml><?xml version="1.0" encoding="utf-8"?>
<w:styles xmlns:w="http://schemas.openxmlformats.org/wordprocessingml/2006/main">
  <w:style w:styleId="style0" w:type="paragraph">
    <w:name w:val="Базовый"/>
    <w:next w:val="style0"/>
    <w:pPr>
      <w:jc w:val="left"/>
      <w:widowControl/>
      <w:suppressAutoHyphens w:val="true"/>
      <w:tabs>
        <w:tab w:leader="none" w:pos="709" w:val="left"/>
      </w:tabs>
      <w:spacing w:after="0" w:before="0" w:line="100" w:lineRule="atLeast"/>
    </w:pPr>
    <w:rPr>
      <w:color w:val="auto"/>
      <w:sz w:val="24"/>
      <w:szCs w:val="24"/>
      <w:rFonts w:ascii="DejaVu Serif" w:cs="Droid Sans Devanagari" w:eastAsia="Droid Sans Fallback" w:hAnsi="DejaVu Serif"/>
      <w:lang w:bidi="hi-IN" w:eastAsia="zh-CN" w:val="ru-RU"/>
    </w:rPr>
  </w:style>
  <w:style w:styleId="style1" w:type="paragraph">
    <w:name w:val="Заголовок 1"/>
    <w:basedOn w:val="style0"/>
    <w:next w:val="style38"/>
    <w:pPr>
      <w:keepNext/>
      <w:spacing w:after="0" w:before="480"/>
    </w:pPr>
    <w:rPr>
      <w:color w:val="365F91"/>
      <w:sz w:val="28"/>
      <w:b/>
      <w:szCs w:val="28"/>
      <w:bCs/>
      <w:rFonts w:ascii="Cambria" w:cs="" w:hAnsi="Cambria"/>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Интернет-ссылка"/>
    <w:basedOn w:val="style15"/>
    <w:next w:val="style17"/>
    <w:rPr>
      <w:color w:val="0000FF"/>
      <w:u w:val="single"/>
      <w:lang w:bidi="ru-RU" w:eastAsia="ru-RU" w:val="ru-RU"/>
    </w:rPr>
  </w:style>
  <w:style w:styleId="style18" w:type="character">
    <w:name w:val="Текст выноски Знак"/>
    <w:basedOn w:val="style15"/>
    <w:next w:val="style18"/>
    <w:rPr/>
  </w:style>
  <w:style w:styleId="style19" w:type="character">
    <w:name w:val="Выделение жирным"/>
    <w:next w:val="style19"/>
    <w:rPr>
      <w:b/>
      <w:bCs/>
    </w:rPr>
  </w:style>
  <w:style w:styleId="style20" w:type="character">
    <w:name w:val="Основной текст Знак"/>
    <w:basedOn w:val="style15"/>
    <w:next w:val="style20"/>
    <w:rPr/>
  </w:style>
  <w:style w:styleId="style21" w:type="character">
    <w:name w:val="Верхний колонтитул Знак"/>
    <w:basedOn w:val="style15"/>
    <w:next w:val="style21"/>
    <w:rPr/>
  </w:style>
  <w:style w:styleId="style22" w:type="character">
    <w:name w:val="Подзаголовок Знак"/>
    <w:basedOn w:val="style15"/>
    <w:next w:val="style22"/>
    <w:rPr/>
  </w:style>
  <w:style w:styleId="style23" w:type="character">
    <w:name w:val="Нижний колонтитул Знак"/>
    <w:basedOn w:val="style15"/>
    <w:next w:val="style23"/>
    <w:rPr/>
  </w:style>
  <w:style w:styleId="style24" w:type="character">
    <w:name w:val="Font Style109"/>
    <w:next w:val="style24"/>
    <w:rPr/>
  </w:style>
  <w:style w:styleId="style25" w:type="character">
    <w:name w:val="Font Style55"/>
    <w:next w:val="style25"/>
    <w:rPr/>
  </w:style>
  <w:style w:styleId="style26" w:type="character">
    <w:name w:val="Font Style43"/>
    <w:next w:val="style26"/>
    <w:rPr/>
  </w:style>
  <w:style w:styleId="style27" w:type="character">
    <w:name w:val="Style5 Знак"/>
    <w:next w:val="style27"/>
    <w:rPr/>
  </w:style>
  <w:style w:styleId="style28" w:type="character">
    <w:name w:val="Основной текст (2)_"/>
    <w:next w:val="style28"/>
    <w:rPr/>
  </w:style>
  <w:style w:styleId="style29" w:type="character">
    <w:name w:val="WW8Num1z0"/>
    <w:next w:val="style29"/>
    <w:rPr/>
  </w:style>
  <w:style w:styleId="style30" w:type="character">
    <w:name w:val="Заголовок 1 Знак"/>
    <w:basedOn w:val="style15"/>
    <w:next w:val="style30"/>
    <w:rPr/>
  </w:style>
  <w:style w:styleId="style31" w:type="character">
    <w:name w:val="ListLabel 1"/>
    <w:next w:val="style31"/>
    <w:rPr>
      <w:sz w:val="20"/>
    </w:rPr>
  </w:style>
  <w:style w:styleId="style32" w:type="character">
    <w:name w:val="ListLabel 2"/>
    <w:next w:val="style32"/>
    <w:rPr>
      <w:rFonts w:cs="serif" w:eastAsia="Times New Roman"/>
      <w:lang w:eastAsia="ru-RU"/>
    </w:rPr>
  </w:style>
  <w:style w:styleId="style33" w:type="character">
    <w:name w:val="ListLabel 3"/>
    <w:next w:val="style33"/>
    <w:rPr>
      <w:color w:val="000000"/>
      <w:sz w:val="28"/>
      <w:szCs w:val="28"/>
      <w:rFonts w:cs="Times New Roman"/>
    </w:rPr>
  </w:style>
  <w:style w:styleId="style34" w:type="character">
    <w:name w:val="ListLabel 4"/>
    <w:next w:val="style34"/>
    <w:rPr>
      <w:rFonts w:cs="Times New Roman"/>
    </w:rPr>
  </w:style>
  <w:style w:styleId="style35" w:type="character">
    <w:name w:val="ListLabel 5"/>
    <w:next w:val="style35"/>
    <w:rPr>
      <w:color w:val="373737"/>
      <w:rFonts w:cs="Times New Roman" w:eastAsia="Times New Roman"/>
    </w:rPr>
  </w:style>
  <w:style w:styleId="style36" w:type="character">
    <w:name w:val="ListLabel 6"/>
    <w:next w:val="style36"/>
    <w:rPr>
      <w:rFonts w:cs="Courier New"/>
    </w:rPr>
  </w:style>
  <w:style w:styleId="style37" w:type="paragraph">
    <w:name w:val="Заголовок"/>
    <w:basedOn w:val="style0"/>
    <w:next w:val="style38"/>
    <w:pPr>
      <w:keepNext/>
      <w:spacing w:after="120" w:before="240"/>
    </w:pPr>
    <w:rPr>
      <w:sz w:val="28"/>
      <w:szCs w:val="28"/>
      <w:rFonts w:ascii="Arial" w:cs="Mangal" w:eastAsia="SimSun" w:hAnsi="Arial"/>
    </w:rPr>
  </w:style>
  <w:style w:styleId="style38" w:type="paragraph">
    <w:name w:val="Основной текст"/>
    <w:basedOn w:val="style0"/>
    <w:next w:val="style38"/>
    <w:pPr>
      <w:suppressAutoHyphens w:val="true"/>
      <w:spacing w:after="120" w:before="0"/>
    </w:pPr>
    <w:rPr>
      <w:rFonts w:ascii="Calibri" w:cs="Calibri" w:eastAsia="Calibri" w:hAnsi="Calibri"/>
      <w:lang w:eastAsia="zh-CN"/>
    </w:rPr>
  </w:style>
  <w:style w:styleId="style39" w:type="paragraph">
    <w:name w:val="Список"/>
    <w:basedOn w:val="style38"/>
    <w:next w:val="style39"/>
    <w:pPr/>
    <w:rPr>
      <w:rFonts w:ascii="Arial" w:cs="Mangal" w:hAnsi="Arial"/>
    </w:rPr>
  </w:style>
  <w:style w:styleId="style40" w:type="paragraph">
    <w:name w:val="Название"/>
    <w:basedOn w:val="style0"/>
    <w:next w:val="style40"/>
    <w:pPr>
      <w:suppressLineNumbers/>
      <w:spacing w:after="120" w:before="120"/>
    </w:pPr>
    <w:rPr>
      <w:sz w:val="20"/>
      <w:i/>
      <w:szCs w:val="24"/>
      <w:iCs/>
      <w:rFonts w:ascii="Arial" w:cs="Mangal" w:hAnsi="Arial"/>
    </w:rPr>
  </w:style>
  <w:style w:styleId="style41" w:type="paragraph">
    <w:name w:val="Указатель"/>
    <w:basedOn w:val="style0"/>
    <w:next w:val="style41"/>
    <w:pPr>
      <w:suppressLineNumbers/>
    </w:pPr>
    <w:rPr>
      <w:rFonts w:ascii="Arial" w:cs="Mangal" w:hAnsi="Arial"/>
    </w:rPr>
  </w:style>
  <w:style w:styleId="style42" w:type="paragraph">
    <w:name w:val="No Spacing"/>
    <w:next w:val="style42"/>
    <w:pPr>
      <w:widowControl w:val="off"/>
      <w:tabs>
        <w:tab w:leader="none" w:pos="709" w:val="left"/>
      </w:tabs>
      <w:suppressAutoHyphens w:val="true"/>
      <w:spacing w:after="200" w:before="0" w:line="276" w:lineRule="atLeast"/>
    </w:pPr>
    <w:rPr>
      <w:color w:val="auto"/>
      <w:sz w:val="22"/>
      <w:szCs w:val="22"/>
      <w:rFonts w:ascii="Calibri" w:cs="" w:eastAsia="SimSun" w:hAnsi="Calibri"/>
      <w:lang w:bidi="ar-SA" w:eastAsia="ru-RU" w:val="ru-RU"/>
    </w:rPr>
  </w:style>
  <w:style w:styleId="style43" w:type="paragraph">
    <w:name w:val="List Paragraph"/>
    <w:basedOn w:val="style0"/>
    <w:next w:val="style43"/>
    <w:pPr/>
    <w:rPr/>
  </w:style>
  <w:style w:styleId="style44" w:type="paragraph">
    <w:name w:val="Balloon Text"/>
    <w:basedOn w:val="style0"/>
    <w:next w:val="style44"/>
    <w:pPr/>
    <w:rPr/>
  </w:style>
  <w:style w:styleId="style45" w:type="paragraph">
    <w:name w:val="Normal (Web)"/>
    <w:basedOn w:val="style0"/>
    <w:next w:val="style45"/>
    <w:pPr/>
    <w:rPr/>
  </w:style>
  <w:style w:styleId="style46" w:type="paragraph">
    <w:name w:val="Основной текст 21"/>
    <w:basedOn w:val="style0"/>
    <w:next w:val="style46"/>
    <w:pPr/>
    <w:rPr/>
  </w:style>
  <w:style w:styleId="style47" w:type="paragraph">
    <w:name w:val="Верхний колонтитул"/>
    <w:basedOn w:val="style0"/>
    <w:next w:val="style47"/>
    <w:pPr>
      <w:tabs>
        <w:tab w:leader="none" w:pos="4819" w:val="center"/>
        <w:tab w:leader="none" w:pos="9638" w:val="right"/>
      </w:tabs>
      <w:suppressAutoHyphens w:val="true"/>
      <w:suppressLineNumbers/>
      <w:spacing w:after="0" w:before="0" w:line="100" w:lineRule="atLeast"/>
    </w:pPr>
    <w:rPr>
      <w:sz w:val="24"/>
      <w:szCs w:val="24"/>
      <w:rFonts w:ascii="Times New Roman" w:cs="Times New Roman" w:eastAsia="Times New Roman" w:hAnsi="Times New Roman"/>
      <w:lang w:eastAsia="zh-CN"/>
    </w:rPr>
  </w:style>
  <w:style w:styleId="style48" w:type="paragraph">
    <w:name w:val="Содержимое таблицы"/>
    <w:basedOn w:val="style0"/>
    <w:next w:val="style48"/>
    <w:pPr>
      <w:widowControl/>
      <w:suppressAutoHyphens w:val="true"/>
      <w:suppressLineNumbers/>
      <w:spacing w:after="0" w:before="0" w:line="100" w:lineRule="atLeast"/>
    </w:pPr>
    <w:rPr>
      <w:sz w:val="20"/>
      <w:szCs w:val="24"/>
      <w:rFonts w:ascii="Arial" w:cs="Mangal" w:eastAsia="SimSun" w:hAnsi="Arial"/>
      <w:lang w:bidi="hi-IN" w:eastAsia="zh-CN"/>
    </w:rPr>
  </w:style>
  <w:style w:styleId="style49" w:type="paragraph">
    <w:name w:val="Основной текст 22"/>
    <w:basedOn w:val="style0"/>
    <w:next w:val="style49"/>
    <w:pPr/>
    <w:rPr/>
  </w:style>
  <w:style w:styleId="style50" w:type="paragraph">
    <w:name w:val="WW-Базовый1"/>
    <w:next w:val="style50"/>
    <w:pPr>
      <w:widowControl w:val="off"/>
      <w:tabs>
        <w:tab w:leader="none" w:pos="709" w:val="left"/>
      </w:tabs>
      <w:suppressAutoHyphens w:val="true"/>
      <w:spacing w:after="200" w:before="0" w:line="276" w:lineRule="atLeast"/>
    </w:pPr>
    <w:rPr>
      <w:color w:val="auto"/>
      <w:sz w:val="22"/>
      <w:szCs w:val="22"/>
      <w:rFonts w:ascii="Calibri" w:cs="" w:eastAsia="SimSun" w:hAnsi="Calibri"/>
      <w:lang w:bidi="ar-SA" w:eastAsia="ru-RU" w:val="ru-RU"/>
    </w:rPr>
  </w:style>
  <w:style w:styleId="style51" w:type="paragraph">
    <w:name w:val="Подзаголовок"/>
    <w:basedOn w:val="style0"/>
    <w:next w:val="style38"/>
    <w:pPr>
      <w:jc w:val="center"/>
      <w:tabs>
        <w:tab w:leader="none" w:pos="709" w:val="left"/>
      </w:tabs>
      <w:suppressAutoHyphens w:val="true"/>
      <w:spacing w:after="0" w:before="0" w:line="100" w:lineRule="atLeast"/>
    </w:pPr>
    <w:rPr>
      <w:color w:val="4F81BD"/>
      <w:sz w:val="28"/>
      <w:spacing w:val="15"/>
      <w:i/>
      <w:szCs w:val="21"/>
      <w:iCs/>
      <w:rFonts w:ascii="Cambria" w:cs="Cambria" w:eastAsia="DejaVu Sans" w:hAnsi="Cambria"/>
      <w:lang w:bidi="hi-IN" w:eastAsia="zh-CN"/>
    </w:rPr>
  </w:style>
  <w:style w:styleId="style52" w:type="paragraph">
    <w:name w:val="WW-Базовый"/>
    <w:next w:val="style52"/>
    <w:pPr>
      <w:widowControl w:val="off"/>
      <w:tabs>
        <w:tab w:leader="none" w:pos="709" w:val="left"/>
      </w:tabs>
      <w:suppressAutoHyphens w:val="true"/>
      <w:spacing w:after="200" w:before="0" w:line="276" w:lineRule="atLeast"/>
    </w:pPr>
    <w:rPr>
      <w:color w:val="auto"/>
      <w:sz w:val="22"/>
      <w:szCs w:val="22"/>
      <w:rFonts w:ascii="Calibri" w:cs="" w:eastAsia="SimSun" w:hAnsi="Calibri"/>
      <w:lang w:bidi="ar-SA" w:eastAsia="ru-RU" w:val="ru-RU"/>
    </w:rPr>
  </w:style>
  <w:style w:styleId="style53" w:type="paragraph">
    <w:name w:val="Абзац списка1"/>
    <w:basedOn w:val="style50"/>
    <w:next w:val="style53"/>
    <w:pPr/>
    <w:rPr/>
  </w:style>
  <w:style w:styleId="style54" w:type="paragraph">
    <w:name w:val="Нижний колонтитул"/>
    <w:basedOn w:val="style50"/>
    <w:next w:val="style54"/>
    <w:pPr>
      <w:widowControl/>
      <w:tabs>
        <w:tab w:leader="none" w:pos="4677" w:val="center"/>
        <w:tab w:leader="none" w:pos="9355" w:val="right"/>
      </w:tabs>
      <w:suppressLineNumbers/>
      <w:spacing w:after="0" w:before="0" w:line="100" w:lineRule="atLeast"/>
    </w:pPr>
    <w:rPr>
      <w:sz w:val="20"/>
      <w:szCs w:val="20"/>
      <w:rFonts w:ascii="Times New Roman" w:eastAsia="Calibri" w:hAnsi="Times New Roman"/>
    </w:rPr>
  </w:style>
  <w:style w:styleId="style55" w:type="paragraph">
    <w:name w:val="Основной текст 23"/>
    <w:basedOn w:val="style0"/>
    <w:next w:val="style55"/>
    <w:pPr/>
    <w:rPr/>
  </w:style>
  <w:style w:styleId="style56" w:type="paragraph">
    <w:name w:val="caption"/>
    <w:basedOn w:val="style0"/>
    <w:next w:val="style56"/>
    <w:pPr/>
    <w:rPr/>
  </w:style>
  <w:style w:styleId="style57" w:type="paragraph">
    <w:name w:val="Style69"/>
    <w:basedOn w:val="style0"/>
    <w:next w:val="style57"/>
    <w:pPr/>
    <w:rPr/>
  </w:style>
  <w:style w:styleId="style58" w:type="paragraph">
    <w:name w:val="Style5"/>
    <w:basedOn w:val="style0"/>
    <w:next w:val="style58"/>
    <w:pPr/>
    <w:rPr/>
  </w:style>
  <w:style w:styleId="style59" w:type="paragraph">
    <w:name w:val="Style25"/>
    <w:basedOn w:val="style0"/>
    <w:next w:val="style59"/>
    <w:pPr/>
    <w:rPr/>
  </w:style>
  <w:style w:styleId="style60" w:type="paragraph">
    <w:name w:val="Основной текст (2)"/>
    <w:basedOn w:val="style0"/>
    <w:next w:val="style60"/>
    <w:pPr/>
    <w:rPr/>
  </w:style>
  <w:style w:styleId="style61" w:type="paragraph">
    <w:name w:val="Без интервала1"/>
    <w:next w:val="style61"/>
    <w:pPr>
      <w:widowControl w:val="off"/>
      <w:tabs>
        <w:tab w:leader="none" w:pos="709" w:val="left"/>
      </w:tabs>
      <w:suppressAutoHyphens w:val="true"/>
      <w:spacing w:after="200" w:before="0" w:line="276" w:lineRule="atLeast"/>
    </w:pPr>
    <w:rPr>
      <w:color w:val="auto"/>
      <w:sz w:val="22"/>
      <w:szCs w:val="22"/>
      <w:rFonts w:ascii="Calibri" w:cs="" w:eastAsia="SimSun" w:hAnsi="Calibri"/>
      <w:lang w:bidi="ar-SA" w:eastAsia="ru-RU" w:val="ru-RU"/>
    </w:rPr>
  </w:style>
  <w:style w:styleId="style62" w:type="paragraph">
    <w:name w:val="Основной текст 24"/>
    <w:basedOn w:val="style0"/>
    <w:next w:val="style62"/>
    <w:pPr/>
    <w:rPr/>
  </w:style>
  <w:style w:styleId="style63" w:type="paragraph">
    <w:name w:val="Содержимое врезки"/>
    <w:basedOn w:val="style38"/>
    <w:next w:val="style6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SOH2@yandex.ru"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3175</TotalTime>
  <Application>OpenOffice.org/3.2$Win32 OpenOffice.org_project/320m19$Build-9505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2015-09-12T06:15:00.00Z</dcterms:created>
  <dc:creator>director</dc:creator>
  <cp:lastModifiedBy>director</cp:lastModifiedBy>
  <cp:lastPrinted>2018-09-20T07:54:00.00Z</cp:lastPrinted>
  <dcterms:modified xsi:type="dcterms:W3CDTF">2018-09-20T08:09:00.00Z</dcterms:modified>
  <cp:revision>93</cp:revision>
</cp:coreProperties>
</file>