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3B" w:rsidRDefault="00D710AE" w:rsidP="00D71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ПРОВЕДЕНИЯ</w:t>
      </w:r>
    </w:p>
    <w:p w:rsidR="00D710AE" w:rsidRDefault="00D710AE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диктанта передайте в школу </w:t>
      </w:r>
      <w:r w:rsidRPr="00D710AE">
        <w:rPr>
          <w:rFonts w:ascii="Times New Roman" w:hAnsi="Times New Roman" w:cs="Times New Roman"/>
          <w:b/>
          <w:sz w:val="28"/>
          <w:szCs w:val="28"/>
        </w:rPr>
        <w:t>заставку</w:t>
      </w:r>
      <w:r w:rsidR="00B07EB4">
        <w:rPr>
          <w:rFonts w:ascii="Times New Roman" w:hAnsi="Times New Roman" w:cs="Times New Roman"/>
          <w:b/>
          <w:sz w:val="28"/>
          <w:szCs w:val="28"/>
        </w:rPr>
        <w:t xml:space="preserve"> (2)</w:t>
      </w:r>
      <w:r>
        <w:rPr>
          <w:rFonts w:ascii="Times New Roman" w:hAnsi="Times New Roman" w:cs="Times New Roman"/>
          <w:sz w:val="28"/>
          <w:szCs w:val="28"/>
        </w:rPr>
        <w:t>. Её должны демонстрировать на большом мониторе на протяжение всей вашей встречи с детьми.</w:t>
      </w:r>
    </w:p>
    <w:p w:rsidR="00D710AE" w:rsidRDefault="00D710AE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Приветствуем ребят, рассказываем о диктанте (</w:t>
      </w:r>
      <w:r w:rsidRPr="00D710AE">
        <w:rPr>
          <w:rFonts w:ascii="Times New Roman" w:hAnsi="Times New Roman" w:cs="Times New Roman"/>
          <w:b/>
          <w:sz w:val="28"/>
          <w:szCs w:val="28"/>
        </w:rPr>
        <w:t>текст вступительный</w:t>
      </w:r>
      <w:r w:rsidR="00B07EB4">
        <w:rPr>
          <w:rFonts w:ascii="Times New Roman" w:hAnsi="Times New Roman" w:cs="Times New Roman"/>
          <w:b/>
          <w:sz w:val="28"/>
          <w:szCs w:val="28"/>
        </w:rPr>
        <w:t xml:space="preserve"> (3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710AE" w:rsidRDefault="00D710AE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им зайти на форму диктанта одним из способов:</w:t>
      </w:r>
    </w:p>
    <w:p w:rsidR="00D710AE" w:rsidRDefault="00D710AE" w:rsidP="00D710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Зайти по ссылке: </w:t>
      </w:r>
      <w:hyperlink r:id="rId5" w:history="1">
        <w:r w:rsidRPr="00B90622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https://forms.yandex.ru/u/66e2f0f53e9d0832fe5d0150/</w:t>
        </w:r>
      </w:hyperlink>
    </w:p>
    <w:p w:rsidR="00D710AE" w:rsidRPr="00D710AE" w:rsidRDefault="00D710AE" w:rsidP="00D71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ссылку нужно копировать и заранее </w:t>
      </w:r>
      <w:r w:rsidR="008115A6">
        <w:rPr>
          <w:rFonts w:ascii="Times New Roman" w:hAnsi="Times New Roman" w:cs="Times New Roman"/>
          <w:sz w:val="28"/>
          <w:szCs w:val="28"/>
        </w:rPr>
        <w:t xml:space="preserve">загрузить на компьютеры, с которых проходит диктант. </w:t>
      </w:r>
    </w:p>
    <w:p w:rsidR="00D710AE" w:rsidRDefault="00D710AE" w:rsidP="00D710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Вбить в поисковик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Забайкальскому краю», зайти на САЙТ, откроется главная страница. На ней чуть ниже СЛЕВА будет БАННЕР «Примите участие в просветительской акции Диктант здоровья». </w:t>
      </w:r>
    </w:p>
    <w:p w:rsidR="00D710AE" w:rsidRDefault="00D710AE" w:rsidP="00D710AE">
      <w:pPr>
        <w:rPr>
          <w:rFonts w:ascii="Times New Roman" w:hAnsi="Times New Roman" w:cs="Times New Roman"/>
          <w:sz w:val="28"/>
          <w:szCs w:val="28"/>
        </w:rPr>
      </w:pPr>
      <w:r w:rsidRPr="00D710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2517" cy="2291533"/>
            <wp:effectExtent l="0" t="0" r="4445" b="0"/>
            <wp:docPr id="2" name="Рисунок 2" descr="C:\Users\Мария\Pictures\дикта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Pictures\диктан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467" cy="229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0AE" w:rsidRPr="00D710AE" w:rsidRDefault="00D710AE" w:rsidP="00D71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15A6" w:rsidRDefault="00D710AE" w:rsidP="00D710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Кликаем на баннер, </w:t>
      </w:r>
      <w:r w:rsidR="008115A6">
        <w:rPr>
          <w:rFonts w:ascii="Times New Roman" w:hAnsi="Times New Roman" w:cs="Times New Roman"/>
          <w:sz w:val="28"/>
          <w:szCs w:val="28"/>
        </w:rPr>
        <w:t>переходим на диктант:</w:t>
      </w:r>
    </w:p>
    <w:p w:rsidR="00D710AE" w:rsidRPr="008115A6" w:rsidRDefault="008115A6" w:rsidP="008115A6">
      <w:pPr>
        <w:rPr>
          <w:rFonts w:ascii="Times New Roman" w:hAnsi="Times New Roman" w:cs="Times New Roman"/>
          <w:sz w:val="28"/>
          <w:szCs w:val="28"/>
        </w:rPr>
      </w:pPr>
      <w:r w:rsidRPr="008115A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1D1F9B9" wp14:editId="3E70E9CA">
            <wp:extent cx="4385945" cy="246700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5222" cy="247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0AE" w:rsidRPr="0081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0AE" w:rsidRDefault="00D710AE" w:rsidP="00D710A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710AE" w:rsidRDefault="008115A6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дети проходят с телефонов, показываем им </w:t>
      </w:r>
      <w:proofErr w:type="spellStart"/>
      <w:r w:rsidRPr="008115A6">
        <w:rPr>
          <w:rFonts w:ascii="Times New Roman" w:hAnsi="Times New Roman" w:cs="Times New Roman"/>
          <w:b/>
          <w:sz w:val="28"/>
          <w:szCs w:val="28"/>
        </w:rPr>
        <w:t>кюар</w:t>
      </w:r>
      <w:proofErr w:type="spellEnd"/>
      <w:r w:rsidRPr="008115A6">
        <w:rPr>
          <w:rFonts w:ascii="Times New Roman" w:hAnsi="Times New Roman" w:cs="Times New Roman"/>
          <w:b/>
          <w:sz w:val="28"/>
          <w:szCs w:val="28"/>
        </w:rPr>
        <w:t>-код</w:t>
      </w:r>
      <w:r w:rsidR="00B07EB4">
        <w:rPr>
          <w:rFonts w:ascii="Times New Roman" w:hAnsi="Times New Roman" w:cs="Times New Roman"/>
          <w:b/>
          <w:sz w:val="28"/>
          <w:szCs w:val="28"/>
        </w:rPr>
        <w:t xml:space="preserve"> (4)</w:t>
      </w:r>
      <w:r>
        <w:rPr>
          <w:rFonts w:ascii="Times New Roman" w:hAnsi="Times New Roman" w:cs="Times New Roman"/>
          <w:sz w:val="28"/>
          <w:szCs w:val="28"/>
        </w:rPr>
        <w:t>, заранее распечатанный!</w:t>
      </w:r>
    </w:p>
    <w:p w:rsidR="008115A6" w:rsidRDefault="008115A6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Читаем </w:t>
      </w:r>
      <w:r w:rsidRPr="00B07EB4">
        <w:rPr>
          <w:rFonts w:ascii="Times New Roman" w:hAnsi="Times New Roman" w:cs="Times New Roman"/>
          <w:b/>
          <w:sz w:val="28"/>
          <w:szCs w:val="28"/>
        </w:rPr>
        <w:t>вопросы и варианты ответов</w:t>
      </w:r>
      <w:r w:rsidR="00B07EB4">
        <w:rPr>
          <w:rFonts w:ascii="Times New Roman" w:hAnsi="Times New Roman" w:cs="Times New Roman"/>
          <w:b/>
          <w:sz w:val="28"/>
          <w:szCs w:val="28"/>
        </w:rPr>
        <w:t xml:space="preserve"> (5)</w:t>
      </w:r>
      <w:r>
        <w:rPr>
          <w:rFonts w:ascii="Times New Roman" w:hAnsi="Times New Roman" w:cs="Times New Roman"/>
          <w:sz w:val="28"/>
          <w:szCs w:val="28"/>
        </w:rPr>
        <w:t xml:space="preserve">, дети выбирают. Просим не советоваться 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информацию, т.к. нам важен честный результат.</w:t>
      </w:r>
    </w:p>
    <w:p w:rsidR="008115A6" w:rsidRDefault="008115A6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прохождения диктанта каждый ребёнок видит свой личный результат. На этом прохождения диктанта окончено.</w:t>
      </w:r>
    </w:p>
    <w:p w:rsidR="008115A6" w:rsidRDefault="008115A6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сделать «работу над ошибками». Озвучиваем </w:t>
      </w:r>
      <w:r w:rsidRPr="008115A6">
        <w:rPr>
          <w:rFonts w:ascii="Times New Roman" w:hAnsi="Times New Roman" w:cs="Times New Roman"/>
          <w:b/>
          <w:sz w:val="28"/>
          <w:szCs w:val="28"/>
        </w:rPr>
        <w:t>правильные ответы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попутно объясняя их!</w:t>
      </w:r>
    </w:p>
    <w:p w:rsidR="00020864" w:rsidRPr="00020864" w:rsidRDefault="00020864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 техническая возможность, заранее распечатываем </w:t>
      </w:r>
      <w:r w:rsidRPr="00020864">
        <w:rPr>
          <w:rFonts w:ascii="Times New Roman" w:hAnsi="Times New Roman" w:cs="Times New Roman"/>
          <w:b/>
          <w:sz w:val="28"/>
          <w:szCs w:val="28"/>
        </w:rPr>
        <w:t xml:space="preserve">сертификаты участников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8D10E3">
        <w:rPr>
          <w:rFonts w:ascii="Times New Roman" w:hAnsi="Times New Roman" w:cs="Times New Roman"/>
          <w:b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обратите внимание, что ИФ и школу нужно впечатать заранее, ИЛИ – просто удалить надписи и заполнить на месте вручную) и вручаем всем ребятам. </w:t>
      </w:r>
    </w:p>
    <w:p w:rsidR="008115A6" w:rsidRDefault="008115A6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всех за участие, предлагаем сделать общее фото</w:t>
      </w:r>
      <w:r w:rsidR="00020864">
        <w:rPr>
          <w:rFonts w:ascii="Times New Roman" w:hAnsi="Times New Roman" w:cs="Times New Roman"/>
          <w:sz w:val="28"/>
          <w:szCs w:val="28"/>
        </w:rPr>
        <w:t xml:space="preserve"> (с сертификатами, если вручали)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15A6" w:rsidRDefault="008115A6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Даём интервью журналистам (если просят) и </w:t>
      </w:r>
      <w:r>
        <w:rPr>
          <w:rFonts w:ascii="Times New Roman" w:hAnsi="Times New Roman" w:cs="Times New Roman"/>
          <w:b/>
          <w:sz w:val="28"/>
          <w:szCs w:val="28"/>
        </w:rPr>
        <w:t xml:space="preserve">текст для СМИ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D10E3">
        <w:rPr>
          <w:rFonts w:ascii="Times New Roman" w:hAnsi="Times New Roman" w:cs="Times New Roman"/>
          <w:sz w:val="28"/>
          <w:szCs w:val="28"/>
        </w:rPr>
        <w:t xml:space="preserve">7), </w:t>
      </w:r>
      <w:r>
        <w:rPr>
          <w:rFonts w:ascii="Times New Roman" w:hAnsi="Times New Roman" w:cs="Times New Roman"/>
          <w:sz w:val="28"/>
          <w:szCs w:val="28"/>
        </w:rPr>
        <w:t>в котором сами заполните пропущенные данные).</w:t>
      </w:r>
    </w:p>
    <w:p w:rsidR="008115A6" w:rsidRDefault="008115A6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стенде в школе размещаем плакат с </w:t>
      </w:r>
      <w:proofErr w:type="spellStart"/>
      <w:r w:rsidRPr="008115A6">
        <w:rPr>
          <w:rFonts w:ascii="Times New Roman" w:hAnsi="Times New Roman" w:cs="Times New Roman"/>
          <w:b/>
          <w:sz w:val="28"/>
          <w:szCs w:val="28"/>
        </w:rPr>
        <w:t>кюар</w:t>
      </w:r>
      <w:proofErr w:type="spellEnd"/>
      <w:r w:rsidRPr="008115A6">
        <w:rPr>
          <w:rFonts w:ascii="Times New Roman" w:hAnsi="Times New Roman" w:cs="Times New Roman"/>
          <w:b/>
          <w:sz w:val="28"/>
          <w:szCs w:val="28"/>
        </w:rPr>
        <w:t>-кодом</w:t>
      </w:r>
      <w:r w:rsidR="008D10E3">
        <w:rPr>
          <w:rFonts w:ascii="Times New Roman" w:hAnsi="Times New Roman" w:cs="Times New Roman"/>
          <w:b/>
          <w:sz w:val="28"/>
          <w:szCs w:val="28"/>
        </w:rPr>
        <w:t xml:space="preserve"> (8)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чтобы до 21 сентября проголосовало как можно больше людей. </w:t>
      </w:r>
    </w:p>
    <w:p w:rsidR="008115A6" w:rsidRDefault="008115A6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школу информацию о диктанте разместить на её ресурсах: на сайте школы, в одноклассниках или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15A6" w:rsidRPr="008D10E3" w:rsidRDefault="008115A6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D10E3">
        <w:rPr>
          <w:rFonts w:ascii="Times New Roman" w:hAnsi="Times New Roman" w:cs="Times New Roman"/>
          <w:sz w:val="28"/>
          <w:szCs w:val="28"/>
          <w:u w:val="single"/>
        </w:rPr>
        <w:t>В течение 2-х часов после окончания диктанта отправляем МНЕ (</w:t>
      </w:r>
      <w:proofErr w:type="spellStart"/>
      <w:r w:rsidRPr="008D10E3">
        <w:rPr>
          <w:rFonts w:ascii="Times New Roman" w:hAnsi="Times New Roman" w:cs="Times New Roman"/>
          <w:sz w:val="28"/>
          <w:szCs w:val="28"/>
          <w:u w:val="single"/>
        </w:rPr>
        <w:t>Вырупаевой</w:t>
      </w:r>
      <w:proofErr w:type="spellEnd"/>
      <w:r w:rsidRPr="008D10E3">
        <w:rPr>
          <w:rFonts w:ascii="Times New Roman" w:hAnsi="Times New Roman" w:cs="Times New Roman"/>
          <w:sz w:val="28"/>
          <w:szCs w:val="28"/>
          <w:u w:val="single"/>
        </w:rPr>
        <w:t xml:space="preserve"> М.В. – 8-924-509-01-09) на Телеграмм, </w:t>
      </w:r>
      <w:proofErr w:type="spellStart"/>
      <w:r w:rsidRPr="008D10E3">
        <w:rPr>
          <w:rFonts w:ascii="Times New Roman" w:hAnsi="Times New Roman" w:cs="Times New Roman"/>
          <w:sz w:val="28"/>
          <w:szCs w:val="28"/>
          <w:u w:val="single"/>
        </w:rPr>
        <w:t>Вотсапп</w:t>
      </w:r>
      <w:proofErr w:type="spellEnd"/>
      <w:r w:rsidRPr="008D10E3">
        <w:rPr>
          <w:rFonts w:ascii="Times New Roman" w:hAnsi="Times New Roman" w:cs="Times New Roman"/>
          <w:sz w:val="28"/>
          <w:szCs w:val="28"/>
          <w:u w:val="single"/>
        </w:rPr>
        <w:t xml:space="preserve"> или </w:t>
      </w:r>
      <w:proofErr w:type="spellStart"/>
      <w:r w:rsidRPr="008D10E3">
        <w:rPr>
          <w:rFonts w:ascii="Times New Roman" w:hAnsi="Times New Roman" w:cs="Times New Roman"/>
          <w:sz w:val="28"/>
          <w:szCs w:val="28"/>
          <w:u w:val="single"/>
        </w:rPr>
        <w:t>Вайбер</w:t>
      </w:r>
      <w:proofErr w:type="spellEnd"/>
      <w:r w:rsidRPr="008D10E3">
        <w:rPr>
          <w:rFonts w:ascii="Times New Roman" w:hAnsi="Times New Roman" w:cs="Times New Roman"/>
          <w:sz w:val="28"/>
          <w:szCs w:val="28"/>
          <w:u w:val="single"/>
        </w:rPr>
        <w:t xml:space="preserve"> фото и короткую информацию (когда, где, кто провёл, кто участвовал и т.п.). Это нужно для марафона</w:t>
      </w:r>
      <w:bookmarkStart w:id="0" w:name="_GoBack"/>
      <w:bookmarkEnd w:id="0"/>
      <w:r w:rsidRPr="008D10E3">
        <w:rPr>
          <w:rFonts w:ascii="Times New Roman" w:hAnsi="Times New Roman" w:cs="Times New Roman"/>
          <w:sz w:val="28"/>
          <w:szCs w:val="28"/>
          <w:u w:val="single"/>
        </w:rPr>
        <w:t xml:space="preserve"> (мы будем в эти дни постоянно следить за прохождением диктанта).</w:t>
      </w:r>
    </w:p>
    <w:p w:rsidR="008115A6" w:rsidRDefault="008115A6" w:rsidP="00D71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 отправляем информацию о состоявшемся мероприятии на сайты районов (поселений, округов). В ТГ. ОК. ВК и т.д.</w:t>
      </w:r>
    </w:p>
    <w:p w:rsidR="008115A6" w:rsidRPr="008115A6" w:rsidRDefault="008115A6" w:rsidP="00811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Всё!</w:t>
      </w:r>
    </w:p>
    <w:sectPr w:rsidR="008115A6" w:rsidRPr="00811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073B6"/>
    <w:multiLevelType w:val="hybridMultilevel"/>
    <w:tmpl w:val="B8CA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10013"/>
    <w:multiLevelType w:val="hybridMultilevel"/>
    <w:tmpl w:val="49C46A76"/>
    <w:lvl w:ilvl="0" w:tplc="9866F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BB"/>
    <w:rsid w:val="00020864"/>
    <w:rsid w:val="00307C58"/>
    <w:rsid w:val="004C36BA"/>
    <w:rsid w:val="008115A6"/>
    <w:rsid w:val="008D10E3"/>
    <w:rsid w:val="009922BB"/>
    <w:rsid w:val="00B07EB4"/>
    <w:rsid w:val="00D710AE"/>
    <w:rsid w:val="00D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EEDD9-F0E9-4C72-8FAB-0DCE91ED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0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1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yandex.ru/u/66e2f0f53e9d0832fe5d015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2024-09-15T22:13:00Z</dcterms:created>
  <dcterms:modified xsi:type="dcterms:W3CDTF">2024-09-15T23:01:00Z</dcterms:modified>
</cp:coreProperties>
</file>