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CD323" w14:textId="106086AF" w:rsidR="003A13BD" w:rsidRPr="004570C2" w:rsidRDefault="003A13BD" w:rsidP="003A13BD">
      <w:pPr>
        <w:spacing w:after="0"/>
        <w:ind w:firstLine="709"/>
        <w:jc w:val="center"/>
        <w:rPr>
          <w:b/>
          <w:bCs/>
          <w:szCs w:val="28"/>
        </w:rPr>
      </w:pPr>
      <w:r w:rsidRPr="004570C2">
        <w:rPr>
          <w:b/>
          <w:bCs/>
          <w:szCs w:val="28"/>
        </w:rPr>
        <w:t>Основные правила</w:t>
      </w:r>
      <w:r w:rsidR="004570C2">
        <w:rPr>
          <w:b/>
          <w:bCs/>
          <w:szCs w:val="28"/>
        </w:rPr>
        <w:t xml:space="preserve"> соблюдения </w:t>
      </w:r>
      <w:r w:rsidRPr="004570C2">
        <w:rPr>
          <w:b/>
          <w:bCs/>
          <w:szCs w:val="28"/>
        </w:rPr>
        <w:t>гигиены в спортивном зале.</w:t>
      </w:r>
    </w:p>
    <w:p w14:paraId="5DD4D17D" w14:textId="77777777" w:rsidR="00D171B1" w:rsidRDefault="00D171B1" w:rsidP="003A13BD">
      <w:pPr>
        <w:spacing w:after="0"/>
        <w:ind w:firstLine="709"/>
        <w:jc w:val="both"/>
      </w:pPr>
    </w:p>
    <w:p w14:paraId="706052C1" w14:textId="5C8CC8B4" w:rsidR="003A13BD" w:rsidRDefault="00D171B1" w:rsidP="004570C2">
      <w:pPr>
        <w:spacing w:after="0"/>
        <w:ind w:firstLine="709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2D53309" wp14:editId="4609EA15">
            <wp:extent cx="3430829" cy="2618895"/>
            <wp:effectExtent l="0" t="0" r="0" b="0"/>
            <wp:docPr id="5456586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30" cy="2653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4F670" w14:textId="77777777" w:rsidR="004570C2" w:rsidRDefault="004570C2" w:rsidP="003A13BD">
      <w:pPr>
        <w:spacing w:after="0"/>
        <w:ind w:firstLine="709"/>
        <w:jc w:val="both"/>
        <w:rPr>
          <w:sz w:val="24"/>
          <w:szCs w:val="24"/>
        </w:rPr>
      </w:pPr>
    </w:p>
    <w:p w14:paraId="1AF55E23" w14:textId="3F2EFCFC" w:rsidR="00433E41" w:rsidRPr="004570C2" w:rsidRDefault="00433E41" w:rsidP="00433E41">
      <w:pPr>
        <w:spacing w:after="0"/>
        <w:ind w:firstLine="709"/>
        <w:jc w:val="both"/>
        <w:rPr>
          <w:sz w:val="24"/>
          <w:szCs w:val="24"/>
        </w:rPr>
      </w:pPr>
      <w:r w:rsidRPr="004570C2">
        <w:rPr>
          <w:sz w:val="24"/>
          <w:szCs w:val="24"/>
        </w:rPr>
        <w:t xml:space="preserve">Квалифицированно подобранная программа тренировки и санитарной безопасность </w:t>
      </w:r>
      <w:r>
        <w:rPr>
          <w:sz w:val="24"/>
          <w:szCs w:val="24"/>
        </w:rPr>
        <w:t>–</w:t>
      </w:r>
      <w:r w:rsidRPr="004570C2">
        <w:rPr>
          <w:sz w:val="24"/>
          <w:szCs w:val="24"/>
        </w:rPr>
        <w:t xml:space="preserve"> залог успеха в деле построения своего стройного и красивого тела. При этом каждый должен знать и соблюдать основные правила гигиены в спортивном или тренажёрном зале</w:t>
      </w:r>
      <w:r>
        <w:rPr>
          <w:sz w:val="24"/>
          <w:szCs w:val="24"/>
        </w:rPr>
        <w:t>.</w:t>
      </w:r>
      <w:r w:rsidR="00C77EA9" w:rsidRPr="00C77EA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C77EA9" w:rsidRPr="00C77EA9">
        <w:rPr>
          <w:sz w:val="24"/>
          <w:szCs w:val="24"/>
        </w:rPr>
        <w:t>Здоровый образ жизни может обернуться болезнями, если забывать</w:t>
      </w:r>
      <w:r w:rsidR="00C77EA9">
        <w:rPr>
          <w:sz w:val="24"/>
          <w:szCs w:val="24"/>
        </w:rPr>
        <w:t xml:space="preserve"> и не выполнять правила гигиены.</w:t>
      </w:r>
    </w:p>
    <w:p w14:paraId="4524F155" w14:textId="77777777" w:rsidR="00433E41" w:rsidRDefault="004570C2" w:rsidP="00433E41">
      <w:pPr>
        <w:spacing w:after="0"/>
        <w:jc w:val="both"/>
        <w:rPr>
          <w:sz w:val="24"/>
          <w:szCs w:val="24"/>
        </w:rPr>
      </w:pPr>
      <w:r w:rsidRPr="004570C2">
        <w:rPr>
          <w:sz w:val="24"/>
          <w:szCs w:val="24"/>
        </w:rPr>
        <w:t>Соблюдение гигиены в спортивных залах очень важно как для здоровья самих занимающихся, так и для предотвращения распространения инфекций.</w:t>
      </w:r>
    </w:p>
    <w:p w14:paraId="15DB19BE" w14:textId="46E65EC5" w:rsidR="00433E41" w:rsidRDefault="00433E41" w:rsidP="00433E41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570C2" w:rsidRPr="004570C2">
        <w:rPr>
          <w:sz w:val="24"/>
          <w:szCs w:val="24"/>
        </w:rPr>
        <w:t>равила, которых следует придерживаться при посещении спортзалов:</w:t>
      </w:r>
    </w:p>
    <w:p w14:paraId="423076D2" w14:textId="4689B2D8" w:rsidR="00433E41" w:rsidRDefault="00433E41" w:rsidP="00433E41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33E41">
        <w:rPr>
          <w:b/>
          <w:bCs/>
          <w:sz w:val="24"/>
          <w:szCs w:val="24"/>
        </w:rPr>
        <w:t>Занима</w:t>
      </w:r>
      <w:r>
        <w:rPr>
          <w:b/>
          <w:bCs/>
          <w:sz w:val="24"/>
          <w:szCs w:val="24"/>
        </w:rPr>
        <w:t>йтесь</w:t>
      </w:r>
      <w:r w:rsidRPr="00433E41">
        <w:rPr>
          <w:b/>
          <w:bCs/>
          <w:sz w:val="24"/>
          <w:szCs w:val="24"/>
        </w:rPr>
        <w:t xml:space="preserve"> в чистой спортивной форме</w:t>
      </w:r>
      <w:r w:rsidR="006C47B7">
        <w:rPr>
          <w:b/>
          <w:bCs/>
          <w:sz w:val="24"/>
          <w:szCs w:val="24"/>
        </w:rPr>
        <w:t xml:space="preserve"> и специальной спортивной обуви</w:t>
      </w:r>
      <w:r>
        <w:rPr>
          <w:sz w:val="24"/>
          <w:szCs w:val="24"/>
        </w:rPr>
        <w:t xml:space="preserve">.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Обильное потоотделение во время упражнений превращает спортивную форму в настоящий рассадник микробов. Микробы любят повышенную влажность и в процессе жизнедеятельности выделяют продукты распада с характерным запахом. </w:t>
      </w:r>
      <w:r w:rsidRPr="00433E41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С</w:t>
      </w:r>
      <w:r w:rsidRPr="00433E41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тирать </w:t>
      </w:r>
      <w:r w:rsidRPr="00433E41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спортивную форму</w:t>
      </w:r>
      <w:r w:rsidRPr="00433E41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 нужно после каждой тренировки</w:t>
      </w:r>
      <w:r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4A8132CB" w14:textId="67D9326F" w:rsidR="00433E41" w:rsidRDefault="00433E41" w:rsidP="00433E41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33E41">
        <w:rPr>
          <w:b/>
          <w:bCs/>
          <w:sz w:val="24"/>
          <w:szCs w:val="24"/>
        </w:rPr>
        <w:t>. П</w:t>
      </w:r>
      <w:r w:rsidR="004570C2" w:rsidRPr="00433E41">
        <w:rPr>
          <w:b/>
          <w:bCs/>
          <w:sz w:val="24"/>
          <w:szCs w:val="24"/>
        </w:rPr>
        <w:t>еред занятиями и после тренировки мойте руки с мылом</w:t>
      </w:r>
      <w:r>
        <w:rPr>
          <w:sz w:val="24"/>
          <w:szCs w:val="24"/>
        </w:rPr>
        <w:t>.</w:t>
      </w:r>
    </w:p>
    <w:p w14:paraId="7513E309" w14:textId="77777777" w:rsidR="00433E41" w:rsidRDefault="00433E41" w:rsidP="00433E41">
      <w:pPr>
        <w:spacing w:after="0"/>
        <w:ind w:left="708" w:firstLine="1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>
        <w:rPr>
          <w:sz w:val="24"/>
          <w:szCs w:val="24"/>
        </w:rPr>
        <w:t>3.</w:t>
      </w:r>
      <w:r w:rsidRPr="00433E41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Желательно принимать д</w:t>
      </w:r>
      <w:r w:rsidRPr="004570C2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уш до и после тренировки</w:t>
      </w:r>
      <w:r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33E41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До зала принять душ необходимо, чтобы смыть все микробы на коже, накопившиеся в течение дня. После тренировки следует принять душ, чтобы смыть пот и микробы после контакта с оборудованием спортзала.</w:t>
      </w:r>
    </w:p>
    <w:p w14:paraId="719F792B" w14:textId="77777777" w:rsidR="006C47B7" w:rsidRDefault="00433E41" w:rsidP="006C47B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C47B7">
        <w:rPr>
          <w:b/>
          <w:bCs/>
          <w:sz w:val="24"/>
          <w:szCs w:val="24"/>
        </w:rPr>
        <w:t>П</w:t>
      </w:r>
      <w:r w:rsidR="004570C2" w:rsidRPr="006C47B7">
        <w:rPr>
          <w:b/>
          <w:bCs/>
          <w:sz w:val="24"/>
          <w:szCs w:val="24"/>
        </w:rPr>
        <w:t>ротирайте тренажеры и оборудование</w:t>
      </w:r>
      <w:r w:rsidR="004570C2" w:rsidRPr="004570C2">
        <w:rPr>
          <w:sz w:val="24"/>
          <w:szCs w:val="24"/>
        </w:rPr>
        <w:t xml:space="preserve"> специальными дезинфицирующими салфетками до и после</w:t>
      </w:r>
      <w:r w:rsidR="006C47B7">
        <w:rPr>
          <w:sz w:val="24"/>
          <w:szCs w:val="24"/>
        </w:rPr>
        <w:t xml:space="preserve"> </w:t>
      </w:r>
      <w:r w:rsidR="004570C2" w:rsidRPr="004570C2">
        <w:rPr>
          <w:sz w:val="24"/>
          <w:szCs w:val="24"/>
        </w:rPr>
        <w:t>использования</w:t>
      </w:r>
      <w:r w:rsidR="006C47B7">
        <w:rPr>
          <w:sz w:val="24"/>
          <w:szCs w:val="24"/>
        </w:rPr>
        <w:t>.</w:t>
      </w:r>
    </w:p>
    <w:p w14:paraId="66768B3F" w14:textId="704E51F4" w:rsidR="006C47B7" w:rsidRDefault="006C47B7" w:rsidP="006C47B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C47B7">
        <w:rPr>
          <w:b/>
          <w:bCs/>
          <w:sz w:val="24"/>
          <w:szCs w:val="24"/>
        </w:rPr>
        <w:t>Н</w:t>
      </w:r>
      <w:r w:rsidR="004570C2" w:rsidRPr="006C47B7">
        <w:rPr>
          <w:b/>
          <w:bCs/>
          <w:sz w:val="24"/>
          <w:szCs w:val="24"/>
        </w:rPr>
        <w:t>е используйте чужие</w:t>
      </w:r>
      <w:r w:rsidR="004570C2" w:rsidRPr="004570C2">
        <w:rPr>
          <w:sz w:val="24"/>
          <w:szCs w:val="24"/>
        </w:rPr>
        <w:t xml:space="preserve"> </w:t>
      </w:r>
      <w:r w:rsidR="004570C2" w:rsidRPr="006C47B7">
        <w:rPr>
          <w:b/>
          <w:bCs/>
          <w:sz w:val="24"/>
          <w:szCs w:val="24"/>
        </w:rPr>
        <w:t>полотенца, коврики и личные вещи</w:t>
      </w:r>
      <w:r>
        <w:rPr>
          <w:sz w:val="24"/>
          <w:szCs w:val="24"/>
        </w:rPr>
        <w:t>.</w:t>
      </w:r>
    </w:p>
    <w:p w14:paraId="17C091DD" w14:textId="11EC835D" w:rsidR="006C47B7" w:rsidRPr="006C47B7" w:rsidRDefault="006C47B7" w:rsidP="006C47B7">
      <w:pPr>
        <w:spacing w:after="0"/>
        <w:ind w:left="708" w:firstLine="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C47B7">
        <w:rPr>
          <w:b/>
          <w:bCs/>
          <w:sz w:val="24"/>
          <w:szCs w:val="24"/>
        </w:rPr>
        <w:t>Не носите одно и тоже нижнее бельё несколько дней подряд</w:t>
      </w:r>
      <w:r>
        <w:rPr>
          <w:b/>
          <w:bCs/>
          <w:sz w:val="24"/>
          <w:szCs w:val="24"/>
        </w:rPr>
        <w:t>.</w:t>
      </w:r>
    </w:p>
    <w:p w14:paraId="5F57242C" w14:textId="57C56E37" w:rsidR="006C47B7" w:rsidRPr="004570C2" w:rsidRDefault="006C47B7" w:rsidP="006C47B7">
      <w:pPr>
        <w:spacing w:after="0"/>
        <w:ind w:left="708" w:firstLine="1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>
        <w:rPr>
          <w:sz w:val="24"/>
          <w:szCs w:val="24"/>
        </w:rPr>
        <w:t xml:space="preserve">6. </w:t>
      </w:r>
      <w:r w:rsidRPr="004570C2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Минимум контакта с лицом</w:t>
      </w:r>
      <w:r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 xml:space="preserve">.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Во время тренировки рекомендуется максимально сократить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контакт с лицом. В зале мы контактируем с большим количеством спортивных тренажеров и инвентарем, где посетители оставили множество микробов.</w:t>
      </w:r>
    </w:p>
    <w:p w14:paraId="4AF49C0B" w14:textId="717F09FC" w:rsidR="006C47B7" w:rsidRDefault="006C47B7" w:rsidP="006C47B7">
      <w:pPr>
        <w:spacing w:after="0"/>
        <w:ind w:left="708" w:firstLine="1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Когда, во время тренировки, занимающийся трогает лицо руками, то рискует занести в глаза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или на кожу инфекцию</w:t>
      </w:r>
      <w:r w:rsidR="00C16A1C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1E469518" w14:textId="58F26145" w:rsidR="00C16A1C" w:rsidRPr="00C16A1C" w:rsidRDefault="00C16A1C" w:rsidP="006C47B7">
      <w:pPr>
        <w:spacing w:after="0"/>
        <w:ind w:left="708" w:firstLine="1"/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7. </w:t>
      </w:r>
      <w:r w:rsidRPr="00C16A1C"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Используйте перчатки при работе с весами</w:t>
      </w:r>
      <w:r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C16A1C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Нередко во время упражнений с весами на ладонях могут появляться мозоли на руках. Если во время интенсивной работы с весом пузырь на руке 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вскроется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, то при контакте с </w:t>
      </w:r>
      <w:r w:rsidRPr="004570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грифом в ранку может попасть инфекция. 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Перчатки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необходимо регулярно стирать, чтобы перчатки не стали переносчиком микробов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28C36687" w14:textId="69644D2A" w:rsidR="006C47B7" w:rsidRDefault="00C16A1C" w:rsidP="006C47B7">
      <w:pPr>
        <w:spacing w:after="0"/>
        <w:ind w:left="708" w:firstLine="1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>
        <w:rPr>
          <w:sz w:val="24"/>
          <w:szCs w:val="24"/>
        </w:rPr>
        <w:t xml:space="preserve">8. </w:t>
      </w:r>
      <w:r w:rsidRPr="00C16A1C">
        <w:rPr>
          <w:b/>
          <w:bCs/>
          <w:sz w:val="24"/>
          <w:szCs w:val="24"/>
        </w:rPr>
        <w:t>Воду для питья лучше приносить в металлическом термосе</w:t>
      </w:r>
      <w:r>
        <w:rPr>
          <w:sz w:val="24"/>
          <w:szCs w:val="24"/>
        </w:rPr>
        <w:t>,</w:t>
      </w:r>
      <w:r w:rsidRPr="00C16A1C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н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а их внутренних стенках почти не оседают бактерии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.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Пластиковые бутылки, хороши, но в них остается слой микробов даже после мытья горячей водой. Поэтому такие бутылки нужно периодически заменять на новые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094D290D" w14:textId="50C26D9D" w:rsidR="00C16A1C" w:rsidRDefault="00C16A1C" w:rsidP="006C47B7">
      <w:pPr>
        <w:spacing w:after="0"/>
        <w:ind w:left="708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11605">
        <w:rPr>
          <w:b/>
          <w:bCs/>
          <w:sz w:val="24"/>
          <w:szCs w:val="24"/>
        </w:rPr>
        <w:t>Спортивную форму необходимо носить в специальной сумке</w:t>
      </w:r>
      <w:r>
        <w:rPr>
          <w:sz w:val="24"/>
          <w:szCs w:val="24"/>
        </w:rPr>
        <w:t>, которую необходимо</w:t>
      </w:r>
      <w:r w:rsidRPr="00C16A1C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регулярно стирать и сушить</w:t>
      </w:r>
      <w:r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Так как она в тесном контакте со спортивной формой после тренировки</w:t>
      </w:r>
      <w:r w:rsidR="00E11605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,</w:t>
      </w:r>
      <w:r w:rsidR="00E11605" w:rsidRPr="00E11605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 </w:t>
      </w:r>
      <w:r w:rsidR="00E11605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 xml:space="preserve">необходимо </w:t>
      </w:r>
      <w:r w:rsidR="00E11605" w:rsidRPr="004570C2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складывать каждую вещь в отдельный пакет, чтобы сумка была более чистой в течение долгого времени</w:t>
      </w:r>
      <w:r w:rsidR="00E11605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.</w:t>
      </w:r>
    </w:p>
    <w:p w14:paraId="61D982AD" w14:textId="694ED57A" w:rsidR="00E11605" w:rsidRDefault="00E11605" w:rsidP="006C47B7">
      <w:pPr>
        <w:spacing w:after="0"/>
        <w:ind w:left="708" w:firstLine="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Важно! </w:t>
      </w:r>
      <w:r w:rsidR="004570C2" w:rsidRPr="004570C2">
        <w:rPr>
          <w:b/>
          <w:bCs/>
          <w:i/>
          <w:iCs/>
        </w:rPr>
        <w:t>Спорт</w:t>
      </w:r>
      <w:r>
        <w:rPr>
          <w:b/>
          <w:bCs/>
          <w:i/>
          <w:iCs/>
        </w:rPr>
        <w:t xml:space="preserve">ивные </w:t>
      </w:r>
      <w:r w:rsidR="004570C2" w:rsidRPr="004570C2">
        <w:rPr>
          <w:b/>
          <w:bCs/>
          <w:i/>
          <w:iCs/>
        </w:rPr>
        <w:t xml:space="preserve">залы должны регулярно проветриваться и очищаться от пыли. </w:t>
      </w:r>
      <w:r>
        <w:rPr>
          <w:b/>
          <w:bCs/>
          <w:i/>
          <w:iCs/>
        </w:rPr>
        <w:t xml:space="preserve">Ежедневно в спортивных залах должна проводиться влажная уборка и дезинфекция спортивного инвентаря и оборудования. </w:t>
      </w:r>
    </w:p>
    <w:p w14:paraId="22115E36" w14:textId="77777777" w:rsidR="00E11605" w:rsidRDefault="00E11605" w:rsidP="00CB6909">
      <w:pPr>
        <w:spacing w:after="0"/>
        <w:ind w:firstLine="709"/>
        <w:jc w:val="center"/>
        <w:outlineLvl w:val="1"/>
        <w:rPr>
          <w:rFonts w:eastAsia="Times New Roman" w:cs="Times New Roman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</w:p>
    <w:p w14:paraId="40D0BD74" w14:textId="40B1928A" w:rsidR="00E11605" w:rsidRPr="00C77EA9" w:rsidRDefault="00C77EA9" w:rsidP="00C77EA9">
      <w:pPr>
        <w:spacing w:after="0"/>
        <w:ind w:firstLine="709"/>
        <w:jc w:val="both"/>
        <w:outlineLvl w:val="1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r w:rsidRPr="00C77EA9"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Успехов и будьте здоровы!</w:t>
      </w:r>
    </w:p>
    <w:p w14:paraId="4B37A025" w14:textId="77777777" w:rsidR="000C61BB" w:rsidRDefault="000C61BB" w:rsidP="00CB6909">
      <w:pPr>
        <w:spacing w:after="0"/>
        <w:ind w:firstLine="709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872F798" w14:textId="77777777" w:rsidR="00C77EA9" w:rsidRDefault="00C77EA9" w:rsidP="00CB6909">
      <w:pPr>
        <w:spacing w:after="0"/>
        <w:ind w:firstLine="709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08D0E7CD" w14:textId="77777777" w:rsidR="00C77EA9" w:rsidRDefault="00C77EA9" w:rsidP="00CB6909">
      <w:pPr>
        <w:spacing w:after="0"/>
        <w:ind w:firstLine="709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6DED5CFA" w14:textId="77777777" w:rsidR="00C77EA9" w:rsidRDefault="00C77EA9" w:rsidP="00CB6909">
      <w:pPr>
        <w:spacing w:after="0"/>
        <w:ind w:firstLine="709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29E8F3D8" w14:textId="77777777" w:rsidR="00C77EA9" w:rsidRDefault="00C77EA9" w:rsidP="00CB6909">
      <w:pPr>
        <w:spacing w:after="0"/>
        <w:ind w:firstLine="709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CD6DCE7" w14:textId="77777777" w:rsidR="00C77EA9" w:rsidRPr="00C77EA9" w:rsidRDefault="00C77EA9" w:rsidP="00CB6909">
      <w:pPr>
        <w:spacing w:after="0"/>
        <w:ind w:firstLine="709"/>
        <w:jc w:val="both"/>
        <w:rPr>
          <w:rFonts w:eastAsia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</w:p>
    <w:p w14:paraId="56F5E311" w14:textId="77777777" w:rsidR="00C77EA9" w:rsidRPr="00BA2719" w:rsidRDefault="00C77EA9" w:rsidP="00C77EA9">
      <w:pPr>
        <w:shd w:val="clear" w:color="auto" w:fill="FFFFFF"/>
        <w:spacing w:after="0"/>
        <w:ind w:left="708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</w:pPr>
      <w:r w:rsidRPr="00BA2719"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3214E449" w14:textId="77777777" w:rsidR="00C77EA9" w:rsidRPr="00BA2719" w:rsidRDefault="00C77EA9" w:rsidP="00C77EA9">
      <w:pPr>
        <w:shd w:val="clear" w:color="auto" w:fill="FFFFFF"/>
        <w:spacing w:after="0"/>
        <w:ind w:left="-567" w:firstLine="1275"/>
        <w:jc w:val="both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BA2719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# санпросвет</w:t>
      </w:r>
    </w:p>
    <w:p w14:paraId="63F1BC24" w14:textId="6BB7FB66" w:rsidR="000C61BB" w:rsidRPr="00C77EA9" w:rsidRDefault="00C77EA9" w:rsidP="00C77EA9">
      <w:pPr>
        <w:shd w:val="clear" w:color="auto" w:fill="FFFFFF"/>
        <w:spacing w:after="0"/>
        <w:ind w:left="-567" w:firstLine="1275"/>
        <w:jc w:val="both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BA2719"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hyperlink r:id="rId5" w:history="1">
        <w:r w:rsidRPr="0012094F">
          <w:rPr>
            <w:rStyle w:val="a3"/>
            <w:rFonts w:eastAsia="Times New Roman" w:cs="Times New Roman"/>
            <w:kern w:val="0"/>
            <w:sz w:val="18"/>
            <w:szCs w:val="18"/>
            <w:lang w:eastAsia="ru-RU"/>
            <w14:ligatures w14:val="none"/>
          </w:rPr>
          <w:t>https://cgon.rospotrebnadzor.ru</w:t>
        </w:r>
      </w:hyperlink>
    </w:p>
    <w:sectPr w:rsidR="000C61BB" w:rsidRPr="00C77EA9" w:rsidSect="000C61B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BD"/>
    <w:rsid w:val="000C61BB"/>
    <w:rsid w:val="002E507B"/>
    <w:rsid w:val="00333CCD"/>
    <w:rsid w:val="003A13BD"/>
    <w:rsid w:val="00433E41"/>
    <w:rsid w:val="004570C2"/>
    <w:rsid w:val="004D1582"/>
    <w:rsid w:val="005A2843"/>
    <w:rsid w:val="005C0A85"/>
    <w:rsid w:val="00636DC8"/>
    <w:rsid w:val="0064259B"/>
    <w:rsid w:val="00696EC1"/>
    <w:rsid w:val="006C0B77"/>
    <w:rsid w:val="006C47B7"/>
    <w:rsid w:val="008242FF"/>
    <w:rsid w:val="00870751"/>
    <w:rsid w:val="00922C48"/>
    <w:rsid w:val="00AE05E0"/>
    <w:rsid w:val="00B90421"/>
    <w:rsid w:val="00B915B7"/>
    <w:rsid w:val="00C16A1C"/>
    <w:rsid w:val="00C4388A"/>
    <w:rsid w:val="00C77EA9"/>
    <w:rsid w:val="00CB6909"/>
    <w:rsid w:val="00D07853"/>
    <w:rsid w:val="00D171B1"/>
    <w:rsid w:val="00D66B97"/>
    <w:rsid w:val="00E11605"/>
    <w:rsid w:val="00E730AC"/>
    <w:rsid w:val="00E97EAF"/>
    <w:rsid w:val="00EA59DF"/>
    <w:rsid w:val="00EE4070"/>
    <w:rsid w:val="00F12C76"/>
    <w:rsid w:val="00F3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F898"/>
  <w15:chartTrackingRefBased/>
  <w15:docId w15:val="{35A157C1-4615-4103-A739-6253CB3C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9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0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Александрович Родин</dc:creator>
  <cp:keywords/>
  <dc:description/>
  <cp:lastModifiedBy>Ковальчук Марина Александровна</cp:lastModifiedBy>
  <cp:revision>8</cp:revision>
  <cp:lastPrinted>2024-07-29T07:17:00Z</cp:lastPrinted>
  <dcterms:created xsi:type="dcterms:W3CDTF">2024-07-29T02:44:00Z</dcterms:created>
  <dcterms:modified xsi:type="dcterms:W3CDTF">2024-08-09T01:56:00Z</dcterms:modified>
</cp:coreProperties>
</file>