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1BE" w:rsidRDefault="00E611BE" w:rsidP="00D46C2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BE09E37" wp14:editId="532279D9">
            <wp:extent cx="1447800" cy="1123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849" cy="11690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5FD5" w:rsidRPr="00170B80" w:rsidRDefault="00FC0191" w:rsidP="00DC73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B80">
        <w:rPr>
          <w:rFonts w:ascii="Times New Roman" w:hAnsi="Times New Roman" w:cs="Times New Roman"/>
          <w:b/>
          <w:sz w:val="28"/>
          <w:szCs w:val="28"/>
        </w:rPr>
        <w:t xml:space="preserve">Памятка по профилактике суицидального поведения у несовершеннолетних </w:t>
      </w:r>
    </w:p>
    <w:p w:rsidR="00FC0191" w:rsidRPr="0051096A" w:rsidRDefault="00FC0191" w:rsidP="00DC733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96A">
        <w:rPr>
          <w:rFonts w:ascii="Times New Roman" w:hAnsi="Times New Roman" w:cs="Times New Roman"/>
          <w:b/>
          <w:sz w:val="24"/>
          <w:szCs w:val="24"/>
        </w:rPr>
        <w:t>Кризисное состояние (суицидальные маркеры):</w:t>
      </w:r>
    </w:p>
    <w:p w:rsidR="00FC0191" w:rsidRPr="0051096A" w:rsidRDefault="00FC0191" w:rsidP="00DC733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96A">
        <w:rPr>
          <w:rFonts w:ascii="Times New Roman" w:hAnsi="Times New Roman" w:cs="Times New Roman"/>
          <w:sz w:val="24"/>
          <w:szCs w:val="24"/>
        </w:rPr>
        <w:t>резкое снижение успеваемости, проявление безразличия к учебе и оценкам;</w:t>
      </w:r>
    </w:p>
    <w:p w:rsidR="00FC0191" w:rsidRPr="0051096A" w:rsidRDefault="00FC0191" w:rsidP="00DC733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96A">
        <w:rPr>
          <w:rFonts w:ascii="Times New Roman" w:hAnsi="Times New Roman" w:cs="Times New Roman"/>
          <w:sz w:val="24"/>
          <w:szCs w:val="24"/>
        </w:rPr>
        <w:t>устойчивые (в течении более 2-ух недель) проявления подавленного настроения, пониженного эмоционального фона, раздражительности;</w:t>
      </w:r>
    </w:p>
    <w:p w:rsidR="00FC0191" w:rsidRPr="0051096A" w:rsidRDefault="00FC0191" w:rsidP="00DC733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96A">
        <w:rPr>
          <w:rFonts w:ascii="Times New Roman" w:hAnsi="Times New Roman" w:cs="Times New Roman"/>
          <w:sz w:val="24"/>
          <w:szCs w:val="24"/>
        </w:rPr>
        <w:t>любые резкие изменения в привычном поведении (например, стал неряшливым, не хочет разговаривать с друзьями, потерял интерес к тому, чем раньше любил заниматься, пропускает занятия; стал более импульсивным, эмоциональным или замкнутым);</w:t>
      </w:r>
    </w:p>
    <w:p w:rsidR="00FC0191" w:rsidRPr="0051096A" w:rsidRDefault="00FC0191" w:rsidP="00DC733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96A">
        <w:rPr>
          <w:rFonts w:ascii="Times New Roman" w:hAnsi="Times New Roman" w:cs="Times New Roman"/>
          <w:sz w:val="24"/>
          <w:szCs w:val="24"/>
        </w:rPr>
        <w:t>прямые или косвенные заявления о желании умереть, или убить себя, или о нежелании продолжать жизнь (даже если кажется, что эти заявления носят демонстративно-шантажный характер);</w:t>
      </w:r>
    </w:p>
    <w:p w:rsidR="00FC0191" w:rsidRPr="0051096A" w:rsidRDefault="00FC0191" w:rsidP="00DC733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96A">
        <w:rPr>
          <w:rFonts w:ascii="Times New Roman" w:hAnsi="Times New Roman" w:cs="Times New Roman"/>
          <w:sz w:val="24"/>
          <w:szCs w:val="24"/>
        </w:rPr>
        <w:t>раздача вещей одноклассникам или друзьям (вот тебе моя любимая футболка или ручка, как память обо мне)</w:t>
      </w:r>
    </w:p>
    <w:p w:rsidR="004C5FD5" w:rsidRPr="0051096A" w:rsidRDefault="00FC0191" w:rsidP="00DC733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96A">
        <w:rPr>
          <w:rFonts w:ascii="Times New Roman" w:hAnsi="Times New Roman" w:cs="Times New Roman"/>
          <w:sz w:val="24"/>
          <w:szCs w:val="24"/>
        </w:rPr>
        <w:t xml:space="preserve">наличие рискованного поведения, в котором высока вероятность причинения вреда своей жизни и здоровью; наличие агрессивного поведения (вербального, физического) по отношению к окружающим; наличие фактов употребления ПАВ, алкоголя; </w:t>
      </w:r>
    </w:p>
    <w:p w:rsidR="004C5FD5" w:rsidRPr="0051096A" w:rsidRDefault="00FC0191" w:rsidP="00DC733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96A">
        <w:rPr>
          <w:rFonts w:ascii="Times New Roman" w:hAnsi="Times New Roman" w:cs="Times New Roman"/>
          <w:sz w:val="24"/>
          <w:szCs w:val="24"/>
        </w:rPr>
        <w:t>наличие фактов ухода из дома</w:t>
      </w:r>
    </w:p>
    <w:p w:rsidR="007B7222" w:rsidRPr="0051096A" w:rsidRDefault="007B7222" w:rsidP="00DC733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96A">
        <w:rPr>
          <w:rFonts w:ascii="Times New Roman" w:hAnsi="Times New Roman" w:cs="Times New Roman"/>
          <w:b/>
          <w:sz w:val="24"/>
          <w:szCs w:val="24"/>
        </w:rPr>
        <w:t>Ситуации, наличие которых в жизни ребенка, требует повышенного внимания:</w:t>
      </w:r>
    </w:p>
    <w:p w:rsidR="007B7222" w:rsidRPr="0051096A" w:rsidRDefault="007B7222" w:rsidP="00DC733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96A">
        <w:rPr>
          <w:rFonts w:ascii="Times New Roman" w:hAnsi="Times New Roman" w:cs="Times New Roman"/>
          <w:sz w:val="24"/>
          <w:szCs w:val="24"/>
        </w:rPr>
        <w:t>любая ситуация, субъективно переживаемая ребёнком как обидная, оскорбительная, несправедливая, глубоко ранящая (при этом объективная оценка ситуации взрослым может сильно отличаться от мнения ребёнка);</w:t>
      </w:r>
    </w:p>
    <w:p w:rsidR="007B7222" w:rsidRPr="0051096A" w:rsidRDefault="007B7222" w:rsidP="00DC733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96A">
        <w:rPr>
          <w:rFonts w:ascii="Times New Roman" w:hAnsi="Times New Roman" w:cs="Times New Roman"/>
          <w:sz w:val="24"/>
          <w:szCs w:val="24"/>
        </w:rPr>
        <w:t xml:space="preserve">отвержение сверстников, травля (в том числе в социальных сетях); </w:t>
      </w:r>
    </w:p>
    <w:p w:rsidR="007B7222" w:rsidRPr="0051096A" w:rsidRDefault="007B7222" w:rsidP="00DC733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96A">
        <w:rPr>
          <w:rFonts w:ascii="Times New Roman" w:hAnsi="Times New Roman" w:cs="Times New Roman"/>
          <w:sz w:val="24"/>
          <w:szCs w:val="24"/>
        </w:rPr>
        <w:t>несчастная любовь или разрыв романтических отношений;</w:t>
      </w:r>
    </w:p>
    <w:p w:rsidR="007B7222" w:rsidRPr="0051096A" w:rsidRDefault="007B7222" w:rsidP="00DC733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96A">
        <w:rPr>
          <w:rFonts w:ascii="Times New Roman" w:hAnsi="Times New Roman" w:cs="Times New Roman"/>
          <w:sz w:val="24"/>
          <w:szCs w:val="24"/>
        </w:rPr>
        <w:t>объективно тяжелая жизненная ситуация (потеря близкого человека, резкое общественное отвержение, тяжелое заболевание);</w:t>
      </w:r>
    </w:p>
    <w:p w:rsidR="007B7222" w:rsidRPr="0051096A" w:rsidRDefault="007B7222" w:rsidP="00DC733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96A">
        <w:rPr>
          <w:rFonts w:ascii="Times New Roman" w:hAnsi="Times New Roman" w:cs="Times New Roman"/>
          <w:sz w:val="24"/>
          <w:szCs w:val="24"/>
        </w:rPr>
        <w:t>наличие случая суицида (попытки) в ближайшем окружении, а также среди значимых взрослых или сверстников;</w:t>
      </w:r>
    </w:p>
    <w:p w:rsidR="007B7222" w:rsidRPr="0051096A" w:rsidRDefault="007B7222" w:rsidP="00DC733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96A">
        <w:rPr>
          <w:rFonts w:ascii="Times New Roman" w:hAnsi="Times New Roman" w:cs="Times New Roman"/>
          <w:sz w:val="24"/>
          <w:szCs w:val="24"/>
        </w:rPr>
        <w:t>нестабильная семейная ситуация (развод родителей, конфликты, предпочтение родителями одного ребенка по отношению к другому, жестокое обращение в семье, психически больные родственники);</w:t>
      </w:r>
    </w:p>
    <w:p w:rsidR="007B7222" w:rsidRPr="0051096A" w:rsidRDefault="007B7222" w:rsidP="00DC733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96A">
        <w:rPr>
          <w:rFonts w:ascii="Times New Roman" w:hAnsi="Times New Roman" w:cs="Times New Roman"/>
          <w:sz w:val="24"/>
          <w:szCs w:val="24"/>
        </w:rPr>
        <w:t>личная неудача обучающегося на фоне высокой значимости и ценности социального успеха;</w:t>
      </w:r>
    </w:p>
    <w:p w:rsidR="007B7222" w:rsidRPr="0051096A" w:rsidRDefault="007B7222" w:rsidP="00DC733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96A">
        <w:rPr>
          <w:rFonts w:ascii="Times New Roman" w:hAnsi="Times New Roman" w:cs="Times New Roman"/>
          <w:sz w:val="24"/>
          <w:szCs w:val="24"/>
        </w:rPr>
        <w:t xml:space="preserve">ссора или острый конфликт со значимым взрослым или сверстником; </w:t>
      </w:r>
    </w:p>
    <w:p w:rsidR="007B7222" w:rsidRPr="0051096A" w:rsidRDefault="007B7222" w:rsidP="00DC733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96A">
        <w:rPr>
          <w:rFonts w:ascii="Times New Roman" w:hAnsi="Times New Roman" w:cs="Times New Roman"/>
          <w:sz w:val="24"/>
          <w:szCs w:val="24"/>
        </w:rPr>
        <w:t>резкое изменение социального окружения или уклада жизни (например, в результате смены места жительства).</w:t>
      </w:r>
    </w:p>
    <w:p w:rsidR="004C5FD5" w:rsidRPr="0051096A" w:rsidRDefault="007C0A09" w:rsidP="00DC733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096A">
        <w:rPr>
          <w:rFonts w:ascii="Times New Roman" w:hAnsi="Times New Roman" w:cs="Times New Roman"/>
          <w:b/>
          <w:sz w:val="24"/>
          <w:szCs w:val="24"/>
        </w:rPr>
        <w:t>Учитывая, что развитие суицидального, самоповреждающего поведения часто</w:t>
      </w:r>
      <w:r w:rsidR="004C5FD5" w:rsidRPr="005109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096A">
        <w:rPr>
          <w:rFonts w:ascii="Times New Roman" w:hAnsi="Times New Roman" w:cs="Times New Roman"/>
          <w:b/>
          <w:sz w:val="24"/>
          <w:szCs w:val="24"/>
        </w:rPr>
        <w:t>связано с депрессией, необходимо обращать внимание на ее типичные симптомы:</w:t>
      </w:r>
      <w:r w:rsidR="004C5FD5" w:rsidRPr="005109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0A09" w:rsidRPr="0051096A" w:rsidRDefault="007C0A09" w:rsidP="00DC7332">
      <w:pPr>
        <w:pStyle w:val="a3"/>
        <w:numPr>
          <w:ilvl w:val="0"/>
          <w:numId w:val="5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096A">
        <w:rPr>
          <w:rFonts w:ascii="Times New Roman" w:hAnsi="Times New Roman" w:cs="Times New Roman"/>
          <w:sz w:val="24"/>
          <w:szCs w:val="24"/>
        </w:rPr>
        <w:lastRenderedPageBreak/>
        <w:t>часто грустное настроение, периодический плач, чувство одиночества, бесполезности; постоянная скука;</w:t>
      </w:r>
    </w:p>
    <w:p w:rsidR="007C0A09" w:rsidRPr="0051096A" w:rsidRDefault="007C0A09" w:rsidP="00DC7332">
      <w:pPr>
        <w:pStyle w:val="a3"/>
        <w:numPr>
          <w:ilvl w:val="0"/>
          <w:numId w:val="3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096A">
        <w:rPr>
          <w:rFonts w:ascii="Times New Roman" w:hAnsi="Times New Roman" w:cs="Times New Roman"/>
          <w:sz w:val="24"/>
          <w:szCs w:val="24"/>
        </w:rPr>
        <w:t>вялость, хроническая усталость, безнадежность и беспомощность;</w:t>
      </w:r>
    </w:p>
    <w:p w:rsidR="007C0A09" w:rsidRPr="0051096A" w:rsidRDefault="007C0A09" w:rsidP="00DC7332">
      <w:pPr>
        <w:pStyle w:val="a3"/>
        <w:numPr>
          <w:ilvl w:val="0"/>
          <w:numId w:val="3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096A">
        <w:rPr>
          <w:rFonts w:ascii="Times New Roman" w:hAnsi="Times New Roman" w:cs="Times New Roman"/>
          <w:sz w:val="24"/>
          <w:szCs w:val="24"/>
        </w:rPr>
        <w:t xml:space="preserve">снижение интересов к деятельности или снижение удовольствия от деятельности, которая раньше ребенку нравилась; </w:t>
      </w:r>
    </w:p>
    <w:p w:rsidR="007C0A09" w:rsidRPr="0051096A" w:rsidRDefault="007C0A09" w:rsidP="00DC7332">
      <w:pPr>
        <w:pStyle w:val="a3"/>
        <w:numPr>
          <w:ilvl w:val="0"/>
          <w:numId w:val="3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096A">
        <w:rPr>
          <w:rFonts w:ascii="Times New Roman" w:hAnsi="Times New Roman" w:cs="Times New Roman"/>
          <w:sz w:val="24"/>
          <w:szCs w:val="24"/>
        </w:rPr>
        <w:t>поглощенность темой смерти;</w:t>
      </w:r>
    </w:p>
    <w:p w:rsidR="007C0A09" w:rsidRPr="0051096A" w:rsidRDefault="007C0A09" w:rsidP="00DC7332">
      <w:pPr>
        <w:pStyle w:val="a3"/>
        <w:numPr>
          <w:ilvl w:val="0"/>
          <w:numId w:val="3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096A">
        <w:rPr>
          <w:rFonts w:ascii="Times New Roman" w:hAnsi="Times New Roman" w:cs="Times New Roman"/>
          <w:sz w:val="24"/>
          <w:szCs w:val="24"/>
        </w:rPr>
        <w:t>социальная изоляция и сложности во взаимоотношениях;</w:t>
      </w:r>
    </w:p>
    <w:p w:rsidR="007C0A09" w:rsidRPr="0051096A" w:rsidRDefault="007C0A09" w:rsidP="00DC7332">
      <w:pPr>
        <w:pStyle w:val="a3"/>
        <w:numPr>
          <w:ilvl w:val="0"/>
          <w:numId w:val="3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096A">
        <w:rPr>
          <w:rFonts w:ascii="Times New Roman" w:hAnsi="Times New Roman" w:cs="Times New Roman"/>
          <w:sz w:val="24"/>
          <w:szCs w:val="24"/>
        </w:rPr>
        <w:t>резкое снижение успеваемости, пропуски школы;</w:t>
      </w:r>
    </w:p>
    <w:p w:rsidR="007C0A09" w:rsidRPr="0051096A" w:rsidRDefault="007C0A09" w:rsidP="00DC7332">
      <w:pPr>
        <w:pStyle w:val="a3"/>
        <w:numPr>
          <w:ilvl w:val="0"/>
          <w:numId w:val="3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096A">
        <w:rPr>
          <w:rFonts w:ascii="Times New Roman" w:hAnsi="Times New Roman" w:cs="Times New Roman"/>
          <w:sz w:val="24"/>
          <w:szCs w:val="24"/>
        </w:rPr>
        <w:t>деструктивное (разрушительное, отклоняющееся) поведение;</w:t>
      </w:r>
    </w:p>
    <w:p w:rsidR="007C0A09" w:rsidRPr="0051096A" w:rsidRDefault="007C0A09" w:rsidP="00F363CC">
      <w:pPr>
        <w:pStyle w:val="a3"/>
        <w:numPr>
          <w:ilvl w:val="0"/>
          <w:numId w:val="3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096A">
        <w:rPr>
          <w:rFonts w:ascii="Times New Roman" w:hAnsi="Times New Roman" w:cs="Times New Roman"/>
          <w:sz w:val="24"/>
          <w:szCs w:val="24"/>
        </w:rPr>
        <w:t>чувство неполноценности, бесполезности, потеря самоуважения, низкая самооценка и чувство вины;</w:t>
      </w:r>
    </w:p>
    <w:p w:rsidR="007C0A09" w:rsidRPr="0051096A" w:rsidRDefault="007C0A09" w:rsidP="00F363CC">
      <w:pPr>
        <w:pStyle w:val="a3"/>
        <w:numPr>
          <w:ilvl w:val="0"/>
          <w:numId w:val="3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096A">
        <w:rPr>
          <w:rFonts w:ascii="Times New Roman" w:hAnsi="Times New Roman" w:cs="Times New Roman"/>
          <w:sz w:val="24"/>
          <w:szCs w:val="24"/>
        </w:rPr>
        <w:t>повышенная чувствительность к неудачам или неадекватная реакция на похвалы и награды;</w:t>
      </w:r>
    </w:p>
    <w:p w:rsidR="007C0A09" w:rsidRPr="0051096A" w:rsidRDefault="007C0A09" w:rsidP="00F363CC">
      <w:pPr>
        <w:pStyle w:val="a3"/>
        <w:numPr>
          <w:ilvl w:val="0"/>
          <w:numId w:val="3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096A">
        <w:rPr>
          <w:rFonts w:ascii="Times New Roman" w:hAnsi="Times New Roman" w:cs="Times New Roman"/>
          <w:sz w:val="24"/>
          <w:szCs w:val="24"/>
        </w:rPr>
        <w:t>повышенная раздражительность, гневливость (зачастую из-за мелочей), враждебность или выраженная тревога;</w:t>
      </w:r>
    </w:p>
    <w:p w:rsidR="007C0A09" w:rsidRPr="0051096A" w:rsidRDefault="007C0A09" w:rsidP="00F363CC">
      <w:pPr>
        <w:pStyle w:val="a3"/>
        <w:numPr>
          <w:ilvl w:val="0"/>
          <w:numId w:val="3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096A">
        <w:rPr>
          <w:rFonts w:ascii="Times New Roman" w:hAnsi="Times New Roman" w:cs="Times New Roman"/>
          <w:sz w:val="24"/>
          <w:szCs w:val="24"/>
        </w:rPr>
        <w:t>жалобы на физическую боль, например, боль в желудке или головную боль;</w:t>
      </w:r>
    </w:p>
    <w:p w:rsidR="007C0A09" w:rsidRPr="0051096A" w:rsidRDefault="007C0A09" w:rsidP="00F363CC">
      <w:pPr>
        <w:pStyle w:val="a3"/>
        <w:numPr>
          <w:ilvl w:val="0"/>
          <w:numId w:val="3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096A">
        <w:rPr>
          <w:rFonts w:ascii="Times New Roman" w:hAnsi="Times New Roman" w:cs="Times New Roman"/>
          <w:sz w:val="24"/>
          <w:szCs w:val="24"/>
        </w:rPr>
        <w:t>сложности концентрации внимания;</w:t>
      </w:r>
    </w:p>
    <w:p w:rsidR="007C0A09" w:rsidRPr="0051096A" w:rsidRDefault="007C0A09" w:rsidP="00F363CC">
      <w:pPr>
        <w:pStyle w:val="a3"/>
        <w:numPr>
          <w:ilvl w:val="0"/>
          <w:numId w:val="3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096A">
        <w:rPr>
          <w:rFonts w:ascii="Times New Roman" w:hAnsi="Times New Roman" w:cs="Times New Roman"/>
          <w:sz w:val="24"/>
          <w:szCs w:val="24"/>
        </w:rPr>
        <w:t>жалобы на значительные изменения сна и аппетита (бессонница или сонливость, потеря аппетита или неконтролируемое обжорство).</w:t>
      </w:r>
    </w:p>
    <w:p w:rsidR="004C5FD5" w:rsidRPr="0051096A" w:rsidRDefault="007C0A09" w:rsidP="00F363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96A">
        <w:rPr>
          <w:rFonts w:ascii="Times New Roman" w:hAnsi="Times New Roman" w:cs="Times New Roman"/>
          <w:b/>
          <w:sz w:val="24"/>
          <w:szCs w:val="24"/>
        </w:rPr>
        <w:t>Не все из перечисленных симптомов могут присутствовать одновременно. Однако</w:t>
      </w:r>
      <w:r w:rsidR="004C5FD5" w:rsidRPr="005109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096A">
        <w:rPr>
          <w:rFonts w:ascii="Times New Roman" w:hAnsi="Times New Roman" w:cs="Times New Roman"/>
          <w:b/>
          <w:sz w:val="24"/>
          <w:szCs w:val="24"/>
        </w:rPr>
        <w:t>наличие одного или двух поведенческих признаков указывает на то, что ребенку нужна</w:t>
      </w:r>
      <w:r w:rsidR="004C5FD5" w:rsidRPr="005109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096A">
        <w:rPr>
          <w:rFonts w:ascii="Times New Roman" w:hAnsi="Times New Roman" w:cs="Times New Roman"/>
          <w:b/>
          <w:sz w:val="24"/>
          <w:szCs w:val="24"/>
        </w:rPr>
        <w:t>помощь специалиста.</w:t>
      </w:r>
    </w:p>
    <w:p w:rsidR="004C5FD5" w:rsidRPr="0051096A" w:rsidRDefault="004C5FD5" w:rsidP="00F363C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096A">
        <w:rPr>
          <w:rFonts w:ascii="Times New Roman" w:hAnsi="Times New Roman" w:cs="Times New Roman"/>
          <w:b/>
          <w:sz w:val="24"/>
          <w:szCs w:val="24"/>
        </w:rPr>
        <w:t>Типы суицидальной попытки.</w:t>
      </w:r>
    </w:p>
    <w:p w:rsidR="004C5FD5" w:rsidRPr="0051096A" w:rsidRDefault="004C5FD5" w:rsidP="00F363CC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D49">
        <w:rPr>
          <w:rFonts w:ascii="Times New Roman" w:hAnsi="Times New Roman" w:cs="Times New Roman"/>
          <w:b/>
          <w:sz w:val="24"/>
          <w:szCs w:val="24"/>
        </w:rPr>
        <w:t>истинная попытка самоубийства</w:t>
      </w:r>
      <w:r w:rsidRPr="0051096A">
        <w:rPr>
          <w:rFonts w:ascii="Times New Roman" w:hAnsi="Times New Roman" w:cs="Times New Roman"/>
          <w:sz w:val="24"/>
          <w:szCs w:val="24"/>
        </w:rPr>
        <w:t xml:space="preserve"> –прекратить своё существование. При этом реальные повреждения в результате попытки суицида не обязательны, достаточно потенциальной возможности их нанесения. пример, когда нет повреждений – осечка при выстреле из оружия;</w:t>
      </w:r>
    </w:p>
    <w:p w:rsidR="004C5FD5" w:rsidRPr="0051096A" w:rsidRDefault="004C5FD5" w:rsidP="00F363CC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D49">
        <w:rPr>
          <w:rFonts w:ascii="Times New Roman" w:hAnsi="Times New Roman" w:cs="Times New Roman"/>
          <w:b/>
          <w:sz w:val="24"/>
          <w:szCs w:val="24"/>
        </w:rPr>
        <w:t>прерванная попытка суицида</w:t>
      </w:r>
      <w:r w:rsidRPr="0051096A">
        <w:rPr>
          <w:rFonts w:ascii="Times New Roman" w:hAnsi="Times New Roman" w:cs="Times New Roman"/>
          <w:sz w:val="24"/>
          <w:szCs w:val="24"/>
        </w:rPr>
        <w:t xml:space="preserve"> квалифицируется в тех случаях, когда лицу не удается начать действие (его прерывают или имеются другие внешние обстоятельства), потенциально направленное против самого себя;</w:t>
      </w:r>
    </w:p>
    <w:p w:rsidR="004C5FD5" w:rsidRPr="0051096A" w:rsidRDefault="004C5FD5" w:rsidP="00F363CC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D49">
        <w:rPr>
          <w:rFonts w:ascii="Times New Roman" w:hAnsi="Times New Roman" w:cs="Times New Roman"/>
          <w:b/>
          <w:sz w:val="24"/>
          <w:szCs w:val="24"/>
        </w:rPr>
        <w:t>остановленная попытка суицида</w:t>
      </w:r>
      <w:r w:rsidRPr="0051096A">
        <w:rPr>
          <w:rFonts w:ascii="Times New Roman" w:hAnsi="Times New Roman" w:cs="Times New Roman"/>
          <w:sz w:val="24"/>
          <w:szCs w:val="24"/>
        </w:rPr>
        <w:t xml:space="preserve"> – пациент начинает действия с целью осуществить попытку суицида, но самостоятельно себя останавливает до фактического начала самодеструктивных действий; могут быть самоповреждения.</w:t>
      </w:r>
    </w:p>
    <w:p w:rsidR="004C5FD5" w:rsidRPr="0051096A" w:rsidRDefault="004C5FD5" w:rsidP="00F363CC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D49">
        <w:rPr>
          <w:rFonts w:ascii="Times New Roman" w:hAnsi="Times New Roman" w:cs="Times New Roman"/>
          <w:b/>
          <w:sz w:val="24"/>
          <w:szCs w:val="24"/>
        </w:rPr>
        <w:t>несуицидальное самоповреждающее поведение</w:t>
      </w:r>
      <w:r w:rsidRPr="0051096A">
        <w:rPr>
          <w:rFonts w:ascii="Times New Roman" w:hAnsi="Times New Roman" w:cs="Times New Roman"/>
          <w:sz w:val="24"/>
          <w:szCs w:val="24"/>
        </w:rPr>
        <w:t xml:space="preserve"> устанавливается в тех случаях, когда самоповреждения наносились не с целью умереть, а по другим причинам. Причиной может быть, как внутреннее состояние (для снятия боли, улучшения самочувствия и т.д.) так и внешние обстоятельства (стремление привлечь к себе внимание, сочувствие, а также в некоторых случаях – разозлить себя и т.д.). Принципиальным моментом является то, что желание умереть должно при этом четко и абсолютно отсутствовать; </w:t>
      </w:r>
    </w:p>
    <w:p w:rsidR="004C5FD5" w:rsidRPr="0051096A" w:rsidRDefault="004C5FD5" w:rsidP="00F363CC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D49">
        <w:rPr>
          <w:rFonts w:ascii="Times New Roman" w:hAnsi="Times New Roman" w:cs="Times New Roman"/>
          <w:b/>
          <w:sz w:val="24"/>
          <w:szCs w:val="24"/>
        </w:rPr>
        <w:t>подготовительные действия.</w:t>
      </w:r>
      <w:r w:rsidRPr="0051096A">
        <w:rPr>
          <w:rFonts w:ascii="Times New Roman" w:hAnsi="Times New Roman" w:cs="Times New Roman"/>
          <w:sz w:val="24"/>
          <w:szCs w:val="24"/>
        </w:rPr>
        <w:t xml:space="preserve"> К ним относятся не только действия по приготовлению попытки суицида (приобретение таблеток и т.д.) но и любые приготовления к собственной смерти в результате суицида;</w:t>
      </w:r>
    </w:p>
    <w:p w:rsidR="002409B2" w:rsidRPr="0051096A" w:rsidRDefault="002409B2" w:rsidP="00F363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09B2" w:rsidRPr="0051096A" w:rsidRDefault="002409B2" w:rsidP="00F363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09B2" w:rsidRPr="0051096A" w:rsidRDefault="002409B2" w:rsidP="00F363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09B2" w:rsidRPr="0051096A" w:rsidRDefault="002409B2" w:rsidP="00F363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09B2" w:rsidRPr="0051096A" w:rsidRDefault="002409B2" w:rsidP="00F363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09B2" w:rsidRPr="0051096A" w:rsidRDefault="002409B2" w:rsidP="00F363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09B2" w:rsidRPr="0051096A" w:rsidRDefault="00D46C2D" w:rsidP="00D46C2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9CDA8C">
            <wp:extent cx="1450975" cy="1122045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112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302D" w:rsidRPr="0051096A" w:rsidRDefault="0055302D" w:rsidP="00DC733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96A">
        <w:rPr>
          <w:rFonts w:ascii="Times New Roman" w:hAnsi="Times New Roman" w:cs="Times New Roman"/>
          <w:b/>
          <w:sz w:val="24"/>
          <w:szCs w:val="24"/>
        </w:rPr>
        <w:t>Памятка для родителей</w:t>
      </w:r>
    </w:p>
    <w:p w:rsidR="00C6630A" w:rsidRPr="0051096A" w:rsidRDefault="00C6630A" w:rsidP="00DC73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96A">
        <w:rPr>
          <w:rFonts w:ascii="Times New Roman" w:hAnsi="Times New Roman" w:cs="Times New Roman"/>
          <w:sz w:val="24"/>
          <w:szCs w:val="24"/>
        </w:rPr>
        <w:t>1. Интересуйтесь жизнью ребенка. Внимательно относитесь ко всем, даже самым незначительным обидам и жалобам ребенка.</w:t>
      </w:r>
    </w:p>
    <w:p w:rsidR="00C6630A" w:rsidRPr="0051096A" w:rsidRDefault="00C6630A" w:rsidP="00DC73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96A">
        <w:rPr>
          <w:rFonts w:ascii="Times New Roman" w:hAnsi="Times New Roman" w:cs="Times New Roman"/>
          <w:sz w:val="24"/>
          <w:szCs w:val="24"/>
        </w:rPr>
        <w:t>Зачастую несовершеннолетние рады возможности открыто высказать свои проблемы близкому человеку.</w:t>
      </w:r>
    </w:p>
    <w:p w:rsidR="00C6630A" w:rsidRPr="0051096A" w:rsidRDefault="00C6630A" w:rsidP="00DC73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96A">
        <w:rPr>
          <w:rFonts w:ascii="Times New Roman" w:hAnsi="Times New Roman" w:cs="Times New Roman"/>
          <w:sz w:val="24"/>
          <w:szCs w:val="24"/>
        </w:rPr>
        <w:t>2. Научитесь внимательно слушать подростка. В состоянии душевного кризиса любому из нас необходим кто-то, кто готов нас выслушать. Приложите все усилия, чтобы понять проблему и ее причину, скрытую за словами ребенка.</w:t>
      </w:r>
    </w:p>
    <w:p w:rsidR="00C6630A" w:rsidRPr="0051096A" w:rsidRDefault="00C6630A" w:rsidP="00DC73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96A">
        <w:rPr>
          <w:rFonts w:ascii="Times New Roman" w:hAnsi="Times New Roman" w:cs="Times New Roman"/>
          <w:sz w:val="24"/>
          <w:szCs w:val="24"/>
        </w:rPr>
        <w:t>3. Оцените серьезность заявляемых ребенком намерений сделать что-то со своей жизнью, обратитесь за помощью к специалистам:</w:t>
      </w:r>
    </w:p>
    <w:p w:rsidR="00C6630A" w:rsidRPr="0051096A" w:rsidRDefault="00C6630A" w:rsidP="00DC7332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96A">
        <w:rPr>
          <w:rFonts w:ascii="Times New Roman" w:hAnsi="Times New Roman" w:cs="Times New Roman"/>
          <w:sz w:val="24"/>
          <w:szCs w:val="24"/>
        </w:rPr>
        <w:t>для такой оценки;</w:t>
      </w:r>
    </w:p>
    <w:p w:rsidR="00C6630A" w:rsidRPr="0051096A" w:rsidRDefault="00C6630A" w:rsidP="00DC7332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96A">
        <w:rPr>
          <w:rFonts w:ascii="Times New Roman" w:hAnsi="Times New Roman" w:cs="Times New Roman"/>
          <w:sz w:val="24"/>
          <w:szCs w:val="24"/>
        </w:rPr>
        <w:t>для более конкретного понимания ситуации - наличия или отсутствия у подростка плана конкретных действий суицидального характера или попыток их реализации.</w:t>
      </w:r>
    </w:p>
    <w:p w:rsidR="00C6630A" w:rsidRPr="0051096A" w:rsidRDefault="00C6630A" w:rsidP="00DC73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96A">
        <w:rPr>
          <w:rFonts w:ascii="Times New Roman" w:hAnsi="Times New Roman" w:cs="Times New Roman"/>
          <w:sz w:val="24"/>
          <w:szCs w:val="24"/>
        </w:rPr>
        <w:t>4. Будьте внимательны к эмоциям, которые испытывает подросток, учитывайте, что для него не бывает «важных» и «неважных» переживаний. Подросток внешне может не давать волю чувствам, но в то же время находиться в состоянии сильных эмоциональных переживаний, испытывать серьезные трудности. Основанием для тревоги может служить ситуация, когда недавно находившийся в состоянии повышенного эмоционального напряжения подросток неожиданно начинает «бурную» деятельность.</w:t>
      </w:r>
    </w:p>
    <w:p w:rsidR="0055302D" w:rsidRPr="0051096A" w:rsidRDefault="00C6630A" w:rsidP="00DC73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96A">
        <w:rPr>
          <w:rFonts w:ascii="Times New Roman" w:hAnsi="Times New Roman" w:cs="Times New Roman"/>
          <w:sz w:val="24"/>
          <w:szCs w:val="24"/>
        </w:rPr>
        <w:t xml:space="preserve">5. Обратитесь за помощью к специалистам (телефон доверия, психолог, врач-психотерапевт, врач психиатр) в любой тревожащей Вас ситуации, связанной с поведением ребенка. Помните, если ребенок уже имеет конкретный план суицида, эта ситуация более опасная, чем если </w:t>
      </w:r>
      <w:r w:rsidR="008A362E" w:rsidRPr="0051096A">
        <w:rPr>
          <w:rFonts w:ascii="Times New Roman" w:hAnsi="Times New Roman" w:cs="Times New Roman"/>
          <w:sz w:val="24"/>
          <w:szCs w:val="24"/>
        </w:rPr>
        <w:t>его планы не определены.</w:t>
      </w:r>
    </w:p>
    <w:p w:rsidR="00071BDB" w:rsidRDefault="00071BDB" w:rsidP="00DC73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96A">
        <w:rPr>
          <w:rFonts w:ascii="Times New Roman" w:hAnsi="Times New Roman" w:cs="Times New Roman"/>
          <w:sz w:val="24"/>
          <w:szCs w:val="24"/>
        </w:rPr>
        <w:t>Для оказания психологической помощи можно обратиться в Кризисную службу ГКУЗ «ККПБ им. В.Х. Кандинского»</w:t>
      </w:r>
      <w:r w:rsidR="00F363CC">
        <w:rPr>
          <w:rFonts w:ascii="Times New Roman" w:hAnsi="Times New Roman" w:cs="Times New Roman"/>
          <w:sz w:val="24"/>
          <w:szCs w:val="24"/>
        </w:rPr>
        <w:t xml:space="preserve"> (8-914-800-54-96)</w:t>
      </w:r>
      <w:r w:rsidRPr="0051096A">
        <w:rPr>
          <w:rFonts w:ascii="Times New Roman" w:hAnsi="Times New Roman" w:cs="Times New Roman"/>
          <w:sz w:val="24"/>
          <w:szCs w:val="24"/>
        </w:rPr>
        <w:t xml:space="preserve"> или получить помощь бесплатно и анонимно по телефону доверия (8 (3022) 40-14-83).</w:t>
      </w:r>
    </w:p>
    <w:p w:rsidR="00D46C2D" w:rsidRPr="0051096A" w:rsidRDefault="00D46C2D" w:rsidP="00DC73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30A" w:rsidRPr="0051096A" w:rsidRDefault="008A362E" w:rsidP="00DC733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096A">
        <w:rPr>
          <w:rFonts w:ascii="Times New Roman" w:hAnsi="Times New Roman" w:cs="Times New Roman"/>
          <w:b/>
          <w:sz w:val="24"/>
          <w:szCs w:val="24"/>
        </w:rPr>
        <w:t>Единый общероссийский телефон доверия для детей, подростков и их родителей 8-800-2000-122</w:t>
      </w:r>
    </w:p>
    <w:p w:rsidR="00C6630A" w:rsidRPr="0051096A" w:rsidRDefault="00C6630A" w:rsidP="00DC733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630A" w:rsidRPr="0051096A" w:rsidRDefault="00C6630A" w:rsidP="00DC733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630A" w:rsidRPr="0051096A" w:rsidRDefault="00C6630A" w:rsidP="00DC733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630A" w:rsidRPr="0051096A" w:rsidRDefault="00D46C2D" w:rsidP="00D46C2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219A95D7" wp14:editId="42730E9B">
            <wp:extent cx="1450975" cy="1122045"/>
            <wp:effectExtent l="0" t="0" r="0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112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09B2" w:rsidRPr="00F05D49" w:rsidRDefault="002409B2" w:rsidP="00DC7332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05D49">
        <w:rPr>
          <w:rFonts w:ascii="Times New Roman" w:hAnsi="Times New Roman" w:cs="Times New Roman"/>
          <w:b/>
        </w:rPr>
        <w:t>Памятка для педагогов</w:t>
      </w:r>
    </w:p>
    <w:p w:rsidR="002409B2" w:rsidRPr="00F05D49" w:rsidRDefault="002409B2" w:rsidP="00DC7332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05D49">
        <w:rPr>
          <w:rFonts w:ascii="Times New Roman" w:hAnsi="Times New Roman" w:cs="Times New Roman"/>
          <w:b/>
        </w:rPr>
        <w:t>Требования к проведению беседы с подростком, размышляющим о суициде</w:t>
      </w:r>
    </w:p>
    <w:p w:rsidR="008312D0" w:rsidRPr="00F05D49" w:rsidRDefault="008312D0" w:rsidP="00F363CC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F05D49">
        <w:rPr>
          <w:rFonts w:ascii="Times New Roman" w:hAnsi="Times New Roman" w:cs="Times New Roman"/>
        </w:rPr>
        <w:t xml:space="preserve">Успокоиться самому. </w:t>
      </w:r>
    </w:p>
    <w:p w:rsidR="008312D0" w:rsidRPr="00F05D49" w:rsidRDefault="008312D0" w:rsidP="00F363CC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F05D49">
        <w:rPr>
          <w:rFonts w:ascii="Times New Roman" w:hAnsi="Times New Roman" w:cs="Times New Roman"/>
        </w:rPr>
        <w:t>Уделить всё внимание ребёнку</w:t>
      </w:r>
    </w:p>
    <w:p w:rsidR="008312D0" w:rsidRPr="00F05D49" w:rsidRDefault="008312D0" w:rsidP="00F363CC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F05D49">
        <w:rPr>
          <w:rFonts w:ascii="Times New Roman" w:hAnsi="Times New Roman" w:cs="Times New Roman"/>
        </w:rPr>
        <w:t>Вести беседу так, будто вы обладаете неограниченным запасом времени и важнее этой беседы для вас сейчас ничего нет.</w:t>
      </w:r>
    </w:p>
    <w:p w:rsidR="008312D0" w:rsidRPr="00F05D49" w:rsidRDefault="008312D0" w:rsidP="00F363CC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F05D49">
        <w:rPr>
          <w:rFonts w:ascii="Times New Roman" w:hAnsi="Times New Roman" w:cs="Times New Roman"/>
        </w:rPr>
        <w:t xml:space="preserve">Избегать нотаций, уговаривания, менторского тона речи. </w:t>
      </w:r>
    </w:p>
    <w:p w:rsidR="008312D0" w:rsidRPr="00F05D49" w:rsidRDefault="008312D0" w:rsidP="00F363CC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F05D49">
        <w:rPr>
          <w:rFonts w:ascii="Times New Roman" w:hAnsi="Times New Roman" w:cs="Times New Roman"/>
        </w:rPr>
        <w:t>Дать ребёнку возможность высказаться и говорить только тогда, когда перестанет говорить он.</w:t>
      </w:r>
    </w:p>
    <w:p w:rsidR="008312D0" w:rsidRPr="00F05D49" w:rsidRDefault="008312D0" w:rsidP="00F363CC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05D49">
        <w:rPr>
          <w:rFonts w:ascii="Times New Roman" w:hAnsi="Times New Roman" w:cs="Times New Roman"/>
          <w:b/>
        </w:rPr>
        <w:t>Примеры ведения диалога с подростком, находящимся в кризисном состоянии</w:t>
      </w:r>
    </w:p>
    <w:p w:rsidR="008312D0" w:rsidRPr="00D46C2D" w:rsidRDefault="008312D0" w:rsidP="00D46C2D">
      <w:pPr>
        <w:spacing w:line="240" w:lineRule="auto"/>
        <w:jc w:val="both"/>
        <w:rPr>
          <w:rFonts w:ascii="Times New Roman" w:hAnsi="Times New Roman" w:cs="Times New Roman"/>
        </w:rPr>
      </w:pPr>
      <w:r w:rsidRPr="00D46C2D">
        <w:rPr>
          <w:rFonts w:ascii="Times New Roman" w:hAnsi="Times New Roman" w:cs="Times New Roman"/>
        </w:rPr>
        <w:t xml:space="preserve">ЕСЛИ ВЫ СЛЫШИТЕ: «Ненавижу учебу, школу и т.п.», СПРОСИТЕ: «Что именно тебя раздражает?» «Что ты хочешь сделать, когда это </w:t>
      </w:r>
      <w:r w:rsidR="00CA7FA0" w:rsidRPr="00D46C2D">
        <w:rPr>
          <w:rFonts w:ascii="Times New Roman" w:hAnsi="Times New Roman" w:cs="Times New Roman"/>
        </w:rPr>
        <w:t>чувствуешь?</w:t>
      </w:r>
      <w:r w:rsidRPr="00D46C2D">
        <w:rPr>
          <w:rFonts w:ascii="Times New Roman" w:hAnsi="Times New Roman" w:cs="Times New Roman"/>
        </w:rPr>
        <w:t>». НЕ ГОВОРИТЕ: «Когда я был в твоем возрасте</w:t>
      </w:r>
      <w:r w:rsidR="00CA7FA0" w:rsidRPr="00D46C2D">
        <w:rPr>
          <w:rFonts w:ascii="Times New Roman" w:hAnsi="Times New Roman" w:cs="Times New Roman"/>
        </w:rPr>
        <w:t>...,</w:t>
      </w:r>
      <w:r w:rsidRPr="00D46C2D">
        <w:rPr>
          <w:rFonts w:ascii="Times New Roman" w:hAnsi="Times New Roman" w:cs="Times New Roman"/>
        </w:rPr>
        <w:t xml:space="preserve"> да ты просто лентяй!» </w:t>
      </w:r>
    </w:p>
    <w:p w:rsidR="008312D0" w:rsidRPr="00D46C2D" w:rsidRDefault="008312D0" w:rsidP="00D46C2D">
      <w:pPr>
        <w:spacing w:line="240" w:lineRule="auto"/>
        <w:jc w:val="both"/>
        <w:rPr>
          <w:rFonts w:ascii="Times New Roman" w:hAnsi="Times New Roman" w:cs="Times New Roman"/>
        </w:rPr>
      </w:pPr>
      <w:r w:rsidRPr="00D46C2D">
        <w:rPr>
          <w:rFonts w:ascii="Times New Roman" w:hAnsi="Times New Roman" w:cs="Times New Roman"/>
        </w:rPr>
        <w:t>ЕСЛИ ВЫ СЛЫШИТЕ: «Все кажется таким безнадежным...», СКАЖИТЕ: «Иногда все мы чувствуем себя подавленными. Давай</w:t>
      </w:r>
      <w:r w:rsidR="00F363CC" w:rsidRPr="00D46C2D">
        <w:rPr>
          <w:rFonts w:ascii="Times New Roman" w:hAnsi="Times New Roman" w:cs="Times New Roman"/>
        </w:rPr>
        <w:t xml:space="preserve"> подумаем, какие у нас проблемы </w:t>
      </w:r>
      <w:r w:rsidRPr="00D46C2D">
        <w:rPr>
          <w:rFonts w:ascii="Times New Roman" w:hAnsi="Times New Roman" w:cs="Times New Roman"/>
        </w:rPr>
        <w:t xml:space="preserve"> и какую из них надо решить в первую очередь». НЕ ГОВОРИТЕ: «Подумай лучше о тех, кому еще хуже, чем тебе».</w:t>
      </w:r>
      <w:r w:rsidR="00CA7FA0" w:rsidRPr="00D46C2D">
        <w:rPr>
          <w:rFonts w:ascii="Times New Roman" w:hAnsi="Times New Roman" w:cs="Times New Roman"/>
        </w:rPr>
        <w:t xml:space="preserve"> </w:t>
      </w:r>
    </w:p>
    <w:p w:rsidR="008312D0" w:rsidRPr="00D46C2D" w:rsidRDefault="008312D0" w:rsidP="00D46C2D">
      <w:pPr>
        <w:spacing w:line="240" w:lineRule="auto"/>
        <w:jc w:val="both"/>
        <w:rPr>
          <w:rFonts w:ascii="Times New Roman" w:hAnsi="Times New Roman" w:cs="Times New Roman"/>
        </w:rPr>
      </w:pPr>
      <w:r w:rsidRPr="00D46C2D">
        <w:rPr>
          <w:rFonts w:ascii="Times New Roman" w:hAnsi="Times New Roman" w:cs="Times New Roman"/>
        </w:rPr>
        <w:t>ЕСЛИ ВЫ СЛЫШИТЕ: «Всем было бы лучше без меня!», СПРОСИТЕ: «Кому именно?», «На кого ты обижен?», «Ты очень много значишь для нас</w:t>
      </w:r>
      <w:r w:rsidR="00F363CC" w:rsidRPr="00D46C2D">
        <w:rPr>
          <w:rFonts w:ascii="Times New Roman" w:hAnsi="Times New Roman" w:cs="Times New Roman"/>
        </w:rPr>
        <w:t xml:space="preserve"> </w:t>
      </w:r>
      <w:r w:rsidRPr="00D46C2D">
        <w:rPr>
          <w:rFonts w:ascii="Times New Roman" w:hAnsi="Times New Roman" w:cs="Times New Roman"/>
        </w:rPr>
        <w:t xml:space="preserve"> и меня беспокоит твое настроение. Скажи мне, что происходит». НЕ ГОВОРИТЕ: «Не говори глупостей. Давай поговорим о чем-нибудь другом».</w:t>
      </w:r>
    </w:p>
    <w:p w:rsidR="008312D0" w:rsidRPr="00D46C2D" w:rsidRDefault="008312D0" w:rsidP="00D46C2D">
      <w:pPr>
        <w:spacing w:line="240" w:lineRule="auto"/>
        <w:jc w:val="both"/>
        <w:rPr>
          <w:rFonts w:ascii="Times New Roman" w:hAnsi="Times New Roman" w:cs="Times New Roman"/>
        </w:rPr>
      </w:pPr>
      <w:r w:rsidRPr="00D46C2D">
        <w:rPr>
          <w:rFonts w:ascii="Times New Roman" w:hAnsi="Times New Roman" w:cs="Times New Roman"/>
        </w:rPr>
        <w:t>ЕСЛИ ВЫ СЛЫШИТЕ: «Вы не понимаете меня!», СПРОСИТЕ: «Что я сейчас должен понять? Я действительно хочу это знать». НЕ ГОВОРИТЕ: «Кто же может понять молодежь в наши дни?»</w:t>
      </w:r>
    </w:p>
    <w:p w:rsidR="008312D0" w:rsidRPr="00D46C2D" w:rsidRDefault="008312D0" w:rsidP="00D46C2D">
      <w:pPr>
        <w:spacing w:line="240" w:lineRule="auto"/>
        <w:jc w:val="both"/>
        <w:rPr>
          <w:rFonts w:ascii="Times New Roman" w:hAnsi="Times New Roman" w:cs="Times New Roman"/>
        </w:rPr>
      </w:pPr>
      <w:r w:rsidRPr="00D46C2D">
        <w:rPr>
          <w:rFonts w:ascii="Times New Roman" w:hAnsi="Times New Roman" w:cs="Times New Roman"/>
        </w:rPr>
        <w:t>ЕСЛИ ВЫ СЛЫШИТЕ: «А если у меня не получится?», СКАЖИТЕ: «Если не получится, ничего страшного. Мы вместе подумаем, почему не получилось в этот раз, и что можно сделать, чтобы получилось в следующий». НЕ ГОВОРИТЕ: «Если не получится, значит ты недостаточно постарался!»</w:t>
      </w:r>
    </w:p>
    <w:p w:rsidR="008312D0" w:rsidRPr="00F05D49" w:rsidRDefault="008312D0" w:rsidP="00F363CC">
      <w:pPr>
        <w:spacing w:line="240" w:lineRule="auto"/>
        <w:jc w:val="both"/>
        <w:rPr>
          <w:rFonts w:ascii="Times New Roman" w:hAnsi="Times New Roman" w:cs="Times New Roman"/>
        </w:rPr>
      </w:pPr>
      <w:r w:rsidRPr="00F05D49">
        <w:rPr>
          <w:rFonts w:ascii="Times New Roman" w:hAnsi="Times New Roman" w:cs="Times New Roman"/>
        </w:rPr>
        <w:t>Если в процессе разговора (или просто по результатам своих наблюдений) Вы обнаруживаете у подростка признаки наличия депрессивного состояния, суицидальные мысли, факты нанесения себе физического вреда с целью уменьшения «душевной боли» необходимо незамедлительно (сохраняя конфиденциальность по отношению к третьим лицам, этические нормы):</w:t>
      </w:r>
    </w:p>
    <w:p w:rsidR="008312D0" w:rsidRPr="00D46C2D" w:rsidRDefault="008312D0" w:rsidP="00D46C2D">
      <w:pPr>
        <w:pStyle w:val="a3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</w:rPr>
      </w:pPr>
      <w:r w:rsidRPr="00D46C2D">
        <w:rPr>
          <w:rFonts w:ascii="Times New Roman" w:hAnsi="Times New Roman" w:cs="Times New Roman"/>
        </w:rPr>
        <w:t>сообщить родителям (законным представителям) ребенка о своих наблюдениях</w:t>
      </w:r>
      <w:r w:rsidR="00F363CC" w:rsidRPr="00D46C2D">
        <w:rPr>
          <w:rFonts w:ascii="Times New Roman" w:hAnsi="Times New Roman" w:cs="Times New Roman"/>
        </w:rPr>
        <w:t>,</w:t>
      </w:r>
      <w:r w:rsidRPr="00D46C2D">
        <w:rPr>
          <w:rFonts w:ascii="Times New Roman" w:hAnsi="Times New Roman" w:cs="Times New Roman"/>
        </w:rPr>
        <w:t xml:space="preserve"> с целью мотивирования семьи на обращение за помощью к профильным специалистам; </w:t>
      </w:r>
    </w:p>
    <w:p w:rsidR="008312D0" w:rsidRPr="00D46C2D" w:rsidRDefault="008312D0" w:rsidP="00D46C2D">
      <w:pPr>
        <w:pStyle w:val="a3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</w:rPr>
      </w:pPr>
      <w:r w:rsidRPr="00D46C2D">
        <w:rPr>
          <w:rFonts w:ascii="Times New Roman" w:hAnsi="Times New Roman" w:cs="Times New Roman"/>
        </w:rPr>
        <w:t>сообщить школьному психологу (при отсутствии – социальному педагогу, заместителю директора по воспитательной работе) о своих наблюдениях</w:t>
      </w:r>
      <w:r w:rsidR="00F363CC" w:rsidRPr="00D46C2D">
        <w:rPr>
          <w:rFonts w:ascii="Times New Roman" w:hAnsi="Times New Roman" w:cs="Times New Roman"/>
        </w:rPr>
        <w:t xml:space="preserve">, </w:t>
      </w:r>
      <w:r w:rsidRPr="00D46C2D">
        <w:rPr>
          <w:rFonts w:ascii="Times New Roman" w:hAnsi="Times New Roman" w:cs="Times New Roman"/>
        </w:rPr>
        <w:t xml:space="preserve"> с целью (при необходимости) принятия оперативных мер для оказания экстренной помощи обучающемуся;</w:t>
      </w:r>
    </w:p>
    <w:p w:rsidR="00587101" w:rsidRPr="00D46C2D" w:rsidRDefault="008312D0" w:rsidP="00D46C2D">
      <w:pPr>
        <w:pStyle w:val="a3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</w:rPr>
      </w:pPr>
      <w:r w:rsidRPr="00D46C2D">
        <w:rPr>
          <w:rFonts w:ascii="Times New Roman" w:hAnsi="Times New Roman" w:cs="Times New Roman"/>
        </w:rPr>
        <w:t>сообщить администрации образовательной организации о сложившейся ситуации, с целью принятия управленческих решений по привлечению специалистов для оказания</w:t>
      </w:r>
      <w:r w:rsidR="00CA7FA0" w:rsidRPr="00D46C2D">
        <w:rPr>
          <w:rFonts w:ascii="Times New Roman" w:hAnsi="Times New Roman" w:cs="Times New Roman"/>
        </w:rPr>
        <w:t xml:space="preserve"> помощи обучающемуся, а также для составления плана психолого-педагогического </w:t>
      </w:r>
      <w:r w:rsidR="008A7B99" w:rsidRPr="00D46C2D">
        <w:rPr>
          <w:rFonts w:ascii="Times New Roman" w:hAnsi="Times New Roman" w:cs="Times New Roman"/>
        </w:rPr>
        <w:t>сопровождения обучающегося.</w:t>
      </w:r>
      <w:r w:rsidR="00F05D49" w:rsidRPr="00D46C2D">
        <w:rPr>
          <w:rFonts w:ascii="Times New Roman" w:hAnsi="Times New Roman" w:cs="Times New Roman"/>
        </w:rPr>
        <w:t xml:space="preserve"> </w:t>
      </w:r>
    </w:p>
    <w:p w:rsidR="00F05D49" w:rsidRPr="00F05D49" w:rsidRDefault="00F05D49" w:rsidP="00F363CC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05D49">
        <w:rPr>
          <w:rFonts w:ascii="Times New Roman" w:hAnsi="Times New Roman" w:cs="Times New Roman"/>
          <w:b/>
        </w:rPr>
        <w:t xml:space="preserve">Для оказания психологической помощи можно обратиться в Кризисную службу ГКУЗ «ККПБ им. В.Х. Кандинского» </w:t>
      </w:r>
      <w:r w:rsidR="00F363CC">
        <w:rPr>
          <w:rFonts w:ascii="Times New Roman" w:hAnsi="Times New Roman" w:cs="Times New Roman"/>
          <w:b/>
        </w:rPr>
        <w:t xml:space="preserve">(8-914-800-54-96) </w:t>
      </w:r>
      <w:r w:rsidRPr="00F05D49">
        <w:rPr>
          <w:rFonts w:ascii="Times New Roman" w:hAnsi="Times New Roman" w:cs="Times New Roman"/>
          <w:b/>
        </w:rPr>
        <w:t>или получить помощь бесплатно и анонимно по телефону доверия (8 (3022) 40-14-83).</w:t>
      </w:r>
    </w:p>
    <w:p w:rsidR="00F05D49" w:rsidRPr="00F05D49" w:rsidRDefault="00F05D49" w:rsidP="00F363CC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05D49">
        <w:rPr>
          <w:rFonts w:ascii="Times New Roman" w:hAnsi="Times New Roman" w:cs="Times New Roman"/>
          <w:b/>
        </w:rPr>
        <w:t>Единый общероссийский телефон доверия для детей, подростков и их родителей 8-800-2000-122</w:t>
      </w:r>
    </w:p>
    <w:p w:rsidR="00F05D49" w:rsidRDefault="00D46C2D" w:rsidP="00D46C2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15ACE190">
            <wp:extent cx="1450975" cy="1122045"/>
            <wp:effectExtent l="0" t="0" r="0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112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A362E" w:rsidRPr="0051096A" w:rsidRDefault="008A362E" w:rsidP="00DC733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96A">
        <w:rPr>
          <w:rFonts w:ascii="Times New Roman" w:hAnsi="Times New Roman" w:cs="Times New Roman"/>
          <w:b/>
          <w:sz w:val="24"/>
          <w:szCs w:val="24"/>
        </w:rPr>
        <w:t>Памятка для школьных психологов</w:t>
      </w:r>
    </w:p>
    <w:p w:rsidR="00DC7332" w:rsidRPr="0051096A" w:rsidRDefault="00DC7332" w:rsidP="00DC7332">
      <w:pPr>
        <w:spacing w:line="240" w:lineRule="auto"/>
        <w:jc w:val="center"/>
        <w:rPr>
          <w:rFonts w:ascii="Times New Roman" w:hAnsi="Times New Roman" w:cs="Times New Roman"/>
          <w:b/>
          <w:iCs/>
          <w:color w:val="242021"/>
          <w:sz w:val="24"/>
          <w:szCs w:val="24"/>
        </w:rPr>
      </w:pPr>
      <w:r w:rsidRPr="0051096A">
        <w:rPr>
          <w:rFonts w:ascii="Times New Roman" w:hAnsi="Times New Roman" w:cs="Times New Roman"/>
          <w:b/>
          <w:iCs/>
          <w:color w:val="242021"/>
          <w:sz w:val="24"/>
          <w:szCs w:val="24"/>
        </w:rPr>
        <w:t>I. Превентивные меры</w:t>
      </w:r>
    </w:p>
    <w:p w:rsidR="00DC7332" w:rsidRPr="0051096A" w:rsidRDefault="00DC7332" w:rsidP="00DC7332">
      <w:pPr>
        <w:spacing w:line="240" w:lineRule="auto"/>
        <w:jc w:val="both"/>
        <w:rPr>
          <w:rFonts w:ascii="Times New Roman" w:hAnsi="Times New Roman" w:cs="Times New Roman"/>
          <w:iCs/>
          <w:color w:val="242021"/>
          <w:sz w:val="24"/>
          <w:szCs w:val="24"/>
        </w:rPr>
      </w:pPr>
      <w:r w:rsidRPr="0051096A">
        <w:rPr>
          <w:rFonts w:ascii="Times New Roman" w:hAnsi="Times New Roman" w:cs="Times New Roman"/>
          <w:iCs/>
          <w:color w:val="242021"/>
          <w:sz w:val="24"/>
          <w:szCs w:val="24"/>
        </w:rPr>
        <w:t>Превенция суицидов включает в себя профилактику и своевременное выявление суицидального риска.</w:t>
      </w:r>
    </w:p>
    <w:p w:rsidR="00DC7332" w:rsidRPr="0051096A" w:rsidRDefault="00DC7332" w:rsidP="00DC7332">
      <w:pPr>
        <w:spacing w:line="240" w:lineRule="auto"/>
        <w:jc w:val="both"/>
        <w:rPr>
          <w:rFonts w:ascii="Times New Roman" w:hAnsi="Times New Roman" w:cs="Times New Roman"/>
          <w:iCs/>
          <w:color w:val="242021"/>
          <w:sz w:val="24"/>
          <w:szCs w:val="24"/>
        </w:rPr>
      </w:pPr>
      <w:r w:rsidRPr="0051096A">
        <w:rPr>
          <w:rFonts w:ascii="Times New Roman" w:hAnsi="Times New Roman" w:cs="Times New Roman"/>
          <w:iCs/>
          <w:color w:val="242021"/>
          <w:sz w:val="24"/>
          <w:szCs w:val="24"/>
        </w:rPr>
        <w:t>Школы – наиболее важные площадки для продвижения здоровья и превентивного вмешательства в суицидальные действия молодежи (WHO, 2004).</w:t>
      </w:r>
    </w:p>
    <w:p w:rsidR="00DC7332" w:rsidRPr="0051096A" w:rsidRDefault="00DC7332" w:rsidP="00DC7332">
      <w:pPr>
        <w:spacing w:line="240" w:lineRule="auto"/>
        <w:jc w:val="both"/>
        <w:rPr>
          <w:rFonts w:ascii="Times New Roman" w:hAnsi="Times New Roman" w:cs="Times New Roman"/>
          <w:iCs/>
          <w:color w:val="242021"/>
          <w:sz w:val="24"/>
          <w:szCs w:val="24"/>
        </w:rPr>
      </w:pPr>
      <w:r w:rsidRPr="0051096A">
        <w:rPr>
          <w:rFonts w:ascii="Times New Roman" w:hAnsi="Times New Roman" w:cs="Times New Roman"/>
          <w:b/>
          <w:iCs/>
          <w:color w:val="242021"/>
          <w:sz w:val="24"/>
          <w:szCs w:val="24"/>
        </w:rPr>
        <w:t>Программы предотвращения самоубийств,</w:t>
      </w:r>
      <w:r w:rsidRPr="0051096A">
        <w:rPr>
          <w:rFonts w:ascii="Times New Roman" w:hAnsi="Times New Roman" w:cs="Times New Roman"/>
          <w:iCs/>
          <w:color w:val="242021"/>
          <w:sz w:val="24"/>
          <w:szCs w:val="24"/>
        </w:rPr>
        <w:t xml:space="preserve"> действующие на базе школы, решают, с учетом степени суицидального риска, следующие задачи:</w:t>
      </w:r>
    </w:p>
    <w:p w:rsidR="00DC7332" w:rsidRPr="0051096A" w:rsidRDefault="00DC7332" w:rsidP="00DC7332">
      <w:pPr>
        <w:spacing w:line="240" w:lineRule="auto"/>
        <w:jc w:val="both"/>
        <w:rPr>
          <w:rFonts w:ascii="Times New Roman" w:hAnsi="Times New Roman" w:cs="Times New Roman"/>
          <w:iCs/>
          <w:color w:val="242021"/>
          <w:sz w:val="24"/>
          <w:szCs w:val="24"/>
        </w:rPr>
      </w:pPr>
      <w:r w:rsidRPr="0051096A">
        <w:rPr>
          <w:rFonts w:ascii="Times New Roman" w:hAnsi="Times New Roman" w:cs="Times New Roman"/>
          <w:iCs/>
          <w:color w:val="242021"/>
          <w:sz w:val="24"/>
          <w:szCs w:val="24"/>
        </w:rPr>
        <w:t>1. Программы предотвращения самоубийств, рассчитанные на подростков группы высокого риска, направлены на снижение факторов риска (депрессия, чувство безнадёжности, стресс, беспокойство и гнев) и усиления личностных ресурсов формирование навыков решения проблем, саморегуляции, повышение самооценки, формирования круга социальной поддержки)</w:t>
      </w:r>
    </w:p>
    <w:p w:rsidR="00DC7332" w:rsidRPr="0051096A" w:rsidRDefault="00DC7332" w:rsidP="00DC7332">
      <w:pPr>
        <w:spacing w:line="240" w:lineRule="auto"/>
        <w:jc w:val="both"/>
        <w:rPr>
          <w:rFonts w:ascii="Times New Roman" w:hAnsi="Times New Roman" w:cs="Times New Roman"/>
          <w:iCs/>
          <w:color w:val="242021"/>
          <w:sz w:val="24"/>
          <w:szCs w:val="24"/>
        </w:rPr>
      </w:pPr>
      <w:r w:rsidRPr="0051096A">
        <w:rPr>
          <w:rFonts w:ascii="Times New Roman" w:hAnsi="Times New Roman" w:cs="Times New Roman"/>
          <w:iCs/>
          <w:color w:val="242021"/>
          <w:sz w:val="24"/>
          <w:szCs w:val="24"/>
        </w:rPr>
        <w:t>2. Программы профилактики самоубийств, направленные на улучшение психологической адаптации, снижают вероятность развития антивитальных переживаний и аутоагрессивного поведения, улучшают идентификацию своего «Я». На этапе возникновения антивитальных переживаний и аутоагрессивного поведения подростки чаще обращаются к друзьям, и намного реже к учителям, школьным психологам. Обучение учащихся умению распознать сверстников группы риска может помочь им оказать именно ту помощь, в которой они нуждаются, дает знания о факторах суицидального риска, о том, как звонить в кризисный центр или горячую линию и как порекомендовать другу/подруге обратиться к консультанту.</w:t>
      </w:r>
    </w:p>
    <w:p w:rsidR="003845F7" w:rsidRPr="0051096A" w:rsidRDefault="00DC7332" w:rsidP="00DC7332">
      <w:pPr>
        <w:spacing w:line="240" w:lineRule="auto"/>
        <w:jc w:val="both"/>
        <w:rPr>
          <w:rFonts w:ascii="Times New Roman" w:hAnsi="Times New Roman" w:cs="Times New Roman"/>
          <w:iCs/>
          <w:color w:val="242021"/>
          <w:sz w:val="24"/>
          <w:szCs w:val="24"/>
        </w:rPr>
      </w:pPr>
      <w:r w:rsidRPr="0051096A">
        <w:rPr>
          <w:rFonts w:ascii="Times New Roman" w:hAnsi="Times New Roman" w:cs="Times New Roman"/>
          <w:iCs/>
          <w:color w:val="242021"/>
          <w:sz w:val="24"/>
          <w:szCs w:val="24"/>
        </w:rPr>
        <w:t>3. Просветительские программы по проблеме самоубийств рассчитаны на общий контингент школьников, педагогов, родителей. Позволяют повысить осведомленность о причинах развития суицидального поведения, способах совладания и тех ресурсах, которые можно использовать в качестве поддержки. Учащимся необходим форум, где они могут получить информацию, задать вопросы, узнать о том, как можно помочь себе и другим в случае навязчивого повторения мыслей о суициде. К сожалению, только приблизительно 25% учащихся рассказывают взрослым, если у их друга/подруги возникла идея суицида. Однако</w:t>
      </w:r>
      <w:r w:rsidR="00E611BE">
        <w:rPr>
          <w:rFonts w:ascii="Times New Roman" w:hAnsi="Times New Roman" w:cs="Times New Roman"/>
          <w:iCs/>
          <w:color w:val="242021"/>
          <w:sz w:val="24"/>
          <w:szCs w:val="24"/>
        </w:rPr>
        <w:t>,</w:t>
      </w:r>
      <w:r w:rsidRPr="0051096A">
        <w:rPr>
          <w:rFonts w:ascii="Times New Roman" w:hAnsi="Times New Roman" w:cs="Times New Roman"/>
          <w:iCs/>
          <w:color w:val="242021"/>
          <w:sz w:val="24"/>
          <w:szCs w:val="24"/>
        </w:rPr>
        <w:t xml:space="preserve"> тщательно продуманные и подготовленные презентации консультантов в учебных аудиториях могут помочь увеличить эти цифры. </w:t>
      </w:r>
    </w:p>
    <w:p w:rsidR="00DC7332" w:rsidRPr="0051096A" w:rsidRDefault="00DC7332" w:rsidP="003845F7">
      <w:pPr>
        <w:spacing w:line="240" w:lineRule="auto"/>
        <w:jc w:val="center"/>
        <w:rPr>
          <w:rFonts w:ascii="Times New Roman" w:hAnsi="Times New Roman" w:cs="Times New Roman"/>
          <w:b/>
          <w:iCs/>
          <w:color w:val="242021"/>
          <w:sz w:val="24"/>
          <w:szCs w:val="24"/>
        </w:rPr>
      </w:pPr>
      <w:r w:rsidRPr="0051096A">
        <w:rPr>
          <w:rFonts w:ascii="Times New Roman" w:hAnsi="Times New Roman" w:cs="Times New Roman"/>
          <w:b/>
          <w:iCs/>
          <w:color w:val="242021"/>
          <w:sz w:val="24"/>
          <w:szCs w:val="24"/>
        </w:rPr>
        <w:t>Формы и методы работы по осуществлению превентивных мер</w:t>
      </w:r>
    </w:p>
    <w:p w:rsidR="003845F7" w:rsidRPr="0051096A" w:rsidRDefault="00DC7332" w:rsidP="003845F7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iCs/>
          <w:color w:val="242021"/>
          <w:sz w:val="24"/>
          <w:szCs w:val="24"/>
        </w:rPr>
      </w:pPr>
      <w:r w:rsidRPr="0051096A">
        <w:rPr>
          <w:rFonts w:ascii="Times New Roman" w:hAnsi="Times New Roman" w:cs="Times New Roman"/>
          <w:b/>
          <w:iCs/>
          <w:color w:val="242021"/>
          <w:sz w:val="24"/>
          <w:szCs w:val="24"/>
        </w:rPr>
        <w:t xml:space="preserve">Профилактические мероприятия: </w:t>
      </w:r>
      <w:r w:rsidRPr="0051096A">
        <w:rPr>
          <w:rFonts w:ascii="Times New Roman" w:hAnsi="Times New Roman" w:cs="Times New Roman"/>
          <w:iCs/>
          <w:color w:val="242021"/>
          <w:sz w:val="24"/>
          <w:szCs w:val="24"/>
        </w:rPr>
        <w:t xml:space="preserve">психологическое просвещение, тренинги, семинары, групповые дискуссии, разработка антикризисного плана действий в экстремальных и чрезвычайных ситуациях в ОУ. </w:t>
      </w:r>
    </w:p>
    <w:p w:rsidR="00DC7332" w:rsidRPr="00D46C2D" w:rsidRDefault="00DC7332" w:rsidP="00D46C2D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iCs/>
          <w:color w:val="242021"/>
          <w:sz w:val="24"/>
          <w:szCs w:val="24"/>
        </w:rPr>
      </w:pPr>
      <w:r w:rsidRPr="00D46C2D">
        <w:rPr>
          <w:rFonts w:ascii="Times New Roman" w:hAnsi="Times New Roman" w:cs="Times New Roman"/>
          <w:b/>
          <w:iCs/>
          <w:color w:val="242021"/>
          <w:sz w:val="24"/>
          <w:szCs w:val="24"/>
        </w:rPr>
        <w:t xml:space="preserve">Индивидуальная и групповая работа с учащимися </w:t>
      </w:r>
      <w:r w:rsidRPr="00D46C2D">
        <w:rPr>
          <w:rFonts w:ascii="Times New Roman" w:hAnsi="Times New Roman" w:cs="Times New Roman"/>
          <w:iCs/>
          <w:color w:val="242021"/>
          <w:sz w:val="24"/>
          <w:szCs w:val="24"/>
        </w:rPr>
        <w:t>включает: планирование и проведение тренингов в группе, индивидуальные консультации с детьми</w:t>
      </w:r>
      <w:r w:rsidR="00E611BE" w:rsidRPr="00D46C2D">
        <w:rPr>
          <w:rFonts w:ascii="Times New Roman" w:hAnsi="Times New Roman" w:cs="Times New Roman"/>
          <w:iCs/>
          <w:color w:val="242021"/>
          <w:sz w:val="24"/>
          <w:szCs w:val="24"/>
        </w:rPr>
        <w:t>,</w:t>
      </w:r>
      <w:r w:rsidRPr="00D46C2D">
        <w:rPr>
          <w:rFonts w:ascii="Times New Roman" w:hAnsi="Times New Roman" w:cs="Times New Roman"/>
          <w:iCs/>
          <w:color w:val="242021"/>
          <w:sz w:val="24"/>
          <w:szCs w:val="24"/>
        </w:rPr>
        <w:t xml:space="preserve"> с целью нормализации их психического и психофизиологического состояния, простраивания позитивного будущего, формирование позитивного мышления, оптимизации взаимоотношений с родителями и сверстниками.</w:t>
      </w:r>
    </w:p>
    <w:p w:rsidR="00DC7332" w:rsidRPr="0051096A" w:rsidRDefault="00DC7332" w:rsidP="00DC7332">
      <w:pPr>
        <w:spacing w:line="240" w:lineRule="auto"/>
        <w:jc w:val="both"/>
        <w:rPr>
          <w:rFonts w:ascii="Times New Roman" w:hAnsi="Times New Roman" w:cs="Times New Roman"/>
          <w:iCs/>
          <w:color w:val="242021"/>
          <w:sz w:val="24"/>
          <w:szCs w:val="24"/>
        </w:rPr>
      </w:pPr>
      <w:r w:rsidRPr="0051096A">
        <w:rPr>
          <w:rFonts w:ascii="Times New Roman" w:hAnsi="Times New Roman" w:cs="Times New Roman"/>
          <w:iCs/>
          <w:color w:val="242021"/>
          <w:sz w:val="24"/>
          <w:szCs w:val="24"/>
        </w:rPr>
        <w:lastRenderedPageBreak/>
        <w:t>Этому способствует также организация группового обсуждения темы с использованием, например, методики «Ценить настоящее», цикла занятий «Позитивное мышление», «Работа с эмоциями», обучение саморегуляции. Пониманию и предотвращению проблемы способствуют также показ и обсуждение фильмов в школьном кино-кафе.</w:t>
      </w:r>
    </w:p>
    <w:p w:rsidR="003845F7" w:rsidRPr="0051096A" w:rsidRDefault="003845F7" w:rsidP="00DC7332">
      <w:pPr>
        <w:spacing w:line="240" w:lineRule="auto"/>
        <w:jc w:val="both"/>
        <w:rPr>
          <w:rFonts w:ascii="Times New Roman" w:hAnsi="Times New Roman" w:cs="Times New Roman"/>
          <w:iCs/>
          <w:color w:val="242021"/>
          <w:sz w:val="24"/>
          <w:szCs w:val="24"/>
        </w:rPr>
      </w:pPr>
    </w:p>
    <w:p w:rsidR="00DC7332" w:rsidRPr="0051096A" w:rsidRDefault="00DC7332" w:rsidP="003845F7">
      <w:pPr>
        <w:spacing w:line="240" w:lineRule="auto"/>
        <w:jc w:val="center"/>
        <w:rPr>
          <w:rFonts w:ascii="Times New Roman" w:hAnsi="Times New Roman" w:cs="Times New Roman"/>
          <w:b/>
          <w:iCs/>
          <w:color w:val="242021"/>
          <w:sz w:val="24"/>
          <w:szCs w:val="24"/>
        </w:rPr>
      </w:pPr>
      <w:r w:rsidRPr="0051096A">
        <w:rPr>
          <w:rFonts w:ascii="Times New Roman" w:hAnsi="Times New Roman" w:cs="Times New Roman"/>
          <w:b/>
          <w:iCs/>
          <w:color w:val="242021"/>
          <w:sz w:val="24"/>
          <w:szCs w:val="24"/>
        </w:rPr>
        <w:t>Совместная деятельность с классными руководителями</w:t>
      </w:r>
    </w:p>
    <w:p w:rsidR="00DC7332" w:rsidRPr="0051096A" w:rsidRDefault="00DC7332" w:rsidP="00DC7332">
      <w:pPr>
        <w:spacing w:line="240" w:lineRule="auto"/>
        <w:jc w:val="both"/>
        <w:rPr>
          <w:rFonts w:ascii="Times New Roman" w:hAnsi="Times New Roman" w:cs="Times New Roman"/>
          <w:iCs/>
          <w:color w:val="242021"/>
          <w:sz w:val="24"/>
          <w:szCs w:val="24"/>
        </w:rPr>
      </w:pPr>
      <w:r w:rsidRPr="0051096A">
        <w:rPr>
          <w:rFonts w:ascii="Times New Roman" w:hAnsi="Times New Roman" w:cs="Times New Roman"/>
          <w:iCs/>
          <w:color w:val="242021"/>
          <w:sz w:val="24"/>
          <w:szCs w:val="24"/>
        </w:rPr>
        <w:t>В целях повышения психологической компетентности педагогов (классных руководителей) необходимо проводить на педагогических советах информирование учителей: о видах суицида, психологических особенностях подросткового и юношеского возраста, «знаках», говорящих о суицидальных намерениях, о создании безопасной атмосферы в образовательном учреждении, возможностях получения помощи (для всех субъектов образовательной среды) в преодолении кризиса (с указанием мест ее получения).</w:t>
      </w:r>
    </w:p>
    <w:p w:rsidR="00DC7332" w:rsidRPr="0051096A" w:rsidRDefault="00DC7332" w:rsidP="00DC7332">
      <w:pPr>
        <w:spacing w:line="240" w:lineRule="auto"/>
        <w:jc w:val="both"/>
        <w:rPr>
          <w:rFonts w:ascii="Times New Roman" w:hAnsi="Times New Roman" w:cs="Times New Roman"/>
          <w:iCs/>
          <w:color w:val="242021"/>
          <w:sz w:val="24"/>
          <w:szCs w:val="24"/>
        </w:rPr>
      </w:pPr>
      <w:r w:rsidRPr="0051096A">
        <w:rPr>
          <w:rFonts w:ascii="Times New Roman" w:hAnsi="Times New Roman" w:cs="Times New Roman"/>
          <w:iCs/>
          <w:color w:val="242021"/>
          <w:sz w:val="24"/>
          <w:szCs w:val="24"/>
        </w:rPr>
        <w:t xml:space="preserve">С целью оценки психоэмоционального состояния детей можно посоветовать родителям применять «Родительскую анкету для оценки травматических переживаний детей» Тарабриной Н.В. </w:t>
      </w:r>
    </w:p>
    <w:p w:rsidR="00DC7332" w:rsidRPr="0051096A" w:rsidRDefault="00DC7332" w:rsidP="00DC7332">
      <w:pPr>
        <w:spacing w:line="240" w:lineRule="auto"/>
        <w:jc w:val="both"/>
        <w:rPr>
          <w:rFonts w:ascii="Times New Roman" w:hAnsi="Times New Roman" w:cs="Times New Roman"/>
          <w:b/>
          <w:iCs/>
          <w:color w:val="242021"/>
          <w:sz w:val="24"/>
          <w:szCs w:val="24"/>
        </w:rPr>
      </w:pPr>
      <w:r w:rsidRPr="0051096A">
        <w:rPr>
          <w:rFonts w:ascii="Times New Roman" w:hAnsi="Times New Roman" w:cs="Times New Roman"/>
          <w:b/>
          <w:iCs/>
          <w:color w:val="242021"/>
          <w:sz w:val="24"/>
          <w:szCs w:val="24"/>
        </w:rPr>
        <w:t>Для родителей:</w:t>
      </w:r>
    </w:p>
    <w:p w:rsidR="003845F7" w:rsidRPr="0051096A" w:rsidRDefault="00DC7332" w:rsidP="00D46C2D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iCs/>
          <w:color w:val="242021"/>
          <w:sz w:val="24"/>
          <w:szCs w:val="24"/>
        </w:rPr>
      </w:pPr>
      <w:r w:rsidRPr="0051096A">
        <w:rPr>
          <w:rFonts w:ascii="Times New Roman" w:hAnsi="Times New Roman" w:cs="Times New Roman"/>
          <w:iCs/>
          <w:color w:val="242021"/>
          <w:sz w:val="24"/>
          <w:szCs w:val="24"/>
        </w:rPr>
        <w:t>Планировать выступление на родительских собраниях с целью информирования родителей о психологических особенностях подросткового и юношеского возраста, особенностях поведения подростка, имеющего суицидальные намерения, создании безопасной психологической атмосферы в семье, о им</w:t>
      </w:r>
      <w:r w:rsidR="003845F7" w:rsidRPr="0051096A">
        <w:rPr>
          <w:rFonts w:ascii="Times New Roman" w:hAnsi="Times New Roman" w:cs="Times New Roman"/>
          <w:iCs/>
          <w:color w:val="242021"/>
          <w:sz w:val="24"/>
          <w:szCs w:val="24"/>
        </w:rPr>
        <w:t>еющихся психологических службах</w:t>
      </w:r>
      <w:r w:rsidRPr="0051096A">
        <w:rPr>
          <w:rFonts w:ascii="Times New Roman" w:hAnsi="Times New Roman" w:cs="Times New Roman"/>
          <w:iCs/>
          <w:color w:val="242021"/>
          <w:sz w:val="24"/>
          <w:szCs w:val="24"/>
        </w:rPr>
        <w:t xml:space="preserve">. </w:t>
      </w:r>
    </w:p>
    <w:p w:rsidR="003845F7" w:rsidRPr="0051096A" w:rsidRDefault="003845F7" w:rsidP="003845F7">
      <w:pPr>
        <w:spacing w:line="240" w:lineRule="auto"/>
        <w:jc w:val="center"/>
        <w:rPr>
          <w:rFonts w:ascii="Times New Roman" w:hAnsi="Times New Roman" w:cs="Times New Roman"/>
          <w:b/>
          <w:iCs/>
          <w:color w:val="242021"/>
          <w:sz w:val="24"/>
          <w:szCs w:val="24"/>
        </w:rPr>
      </w:pPr>
      <w:r w:rsidRPr="0051096A">
        <w:rPr>
          <w:rFonts w:ascii="Times New Roman" w:hAnsi="Times New Roman" w:cs="Times New Roman"/>
          <w:b/>
          <w:iCs/>
          <w:color w:val="242021"/>
          <w:sz w:val="24"/>
          <w:szCs w:val="24"/>
        </w:rPr>
        <w:t>Диагностика суицидального риска</w:t>
      </w:r>
    </w:p>
    <w:p w:rsidR="00DC7332" w:rsidRPr="0051096A" w:rsidRDefault="003845F7" w:rsidP="00E611BE">
      <w:pPr>
        <w:spacing w:line="240" w:lineRule="auto"/>
        <w:jc w:val="both"/>
        <w:rPr>
          <w:rFonts w:ascii="Times New Roman" w:hAnsi="Times New Roman" w:cs="Times New Roman"/>
          <w:iCs/>
          <w:color w:val="242021"/>
          <w:sz w:val="24"/>
          <w:szCs w:val="24"/>
        </w:rPr>
      </w:pPr>
      <w:r w:rsidRPr="0051096A">
        <w:rPr>
          <w:rFonts w:ascii="Times New Roman" w:hAnsi="Times New Roman" w:cs="Times New Roman"/>
          <w:iCs/>
          <w:color w:val="242021"/>
          <w:sz w:val="24"/>
          <w:szCs w:val="24"/>
        </w:rPr>
        <w:t>М</w:t>
      </w:r>
      <w:r w:rsidR="00DC7332" w:rsidRPr="0051096A">
        <w:rPr>
          <w:rFonts w:ascii="Times New Roman" w:hAnsi="Times New Roman" w:cs="Times New Roman"/>
          <w:iCs/>
          <w:color w:val="242021"/>
          <w:sz w:val="24"/>
          <w:szCs w:val="24"/>
        </w:rPr>
        <w:t>ысли, эмоции подростка с суицидальными намерениями отражаются в его поведении. Суицидальные «маркеры» можно выявить на основе наблюдения, беседы, диагностических методик, изучения документов (рисунков, выдержек с сайтов персональных страничек, предпочитаемых фильмов, песен и т.п.).</w:t>
      </w:r>
    </w:p>
    <w:p w:rsidR="00DC7332" w:rsidRPr="0051096A" w:rsidRDefault="00DC7332" w:rsidP="00DC7332">
      <w:pPr>
        <w:spacing w:line="240" w:lineRule="auto"/>
        <w:jc w:val="both"/>
        <w:rPr>
          <w:rFonts w:ascii="Times New Roman" w:hAnsi="Times New Roman" w:cs="Times New Roman"/>
          <w:iCs/>
          <w:color w:val="242021"/>
          <w:sz w:val="24"/>
          <w:szCs w:val="24"/>
        </w:rPr>
      </w:pPr>
      <w:r w:rsidRPr="0051096A">
        <w:rPr>
          <w:rFonts w:ascii="Times New Roman" w:hAnsi="Times New Roman" w:cs="Times New Roman"/>
          <w:iCs/>
          <w:color w:val="242021"/>
          <w:sz w:val="24"/>
          <w:szCs w:val="24"/>
        </w:rPr>
        <w:t>Чтобы адекватно понять суицидальное поведение, необходимо в каждом конкретном случае ответить на два вопроса: «почему» человек совершает или намеревается совершить суицидальное действие и «зачем» он хочет это сделать. Ответ на первый вопрос требует анализа объективных условий существования cуицидента; ответ на второй вопрос должен объяснить, как сам суицидент оценивает сложившуюся ситуацию, как, по его мнению, эта ситуация выглядит в глазах окружающих и чего он хочет добиться в результате суицидальных угроз или реализации суицидального действия.</w:t>
      </w:r>
    </w:p>
    <w:p w:rsidR="00D46C2D" w:rsidRPr="00D46C2D" w:rsidRDefault="00DC7332" w:rsidP="00D46C2D">
      <w:pPr>
        <w:pStyle w:val="a3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iCs/>
          <w:color w:val="242021"/>
          <w:sz w:val="24"/>
          <w:szCs w:val="24"/>
        </w:rPr>
      </w:pPr>
      <w:r w:rsidRPr="00D46C2D">
        <w:rPr>
          <w:rFonts w:ascii="Times New Roman" w:hAnsi="Times New Roman" w:cs="Times New Roman"/>
          <w:iCs/>
          <w:color w:val="242021"/>
          <w:sz w:val="24"/>
          <w:szCs w:val="24"/>
        </w:rPr>
        <w:t xml:space="preserve">Анализ объективных характеристик: социодемографических, биографических, культуральных данных. </w:t>
      </w:r>
    </w:p>
    <w:p w:rsidR="00DC7332" w:rsidRPr="00D46C2D" w:rsidRDefault="00DC7332" w:rsidP="00D46C2D">
      <w:pPr>
        <w:pStyle w:val="a3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iCs/>
          <w:color w:val="242021"/>
          <w:sz w:val="24"/>
          <w:szCs w:val="24"/>
        </w:rPr>
      </w:pPr>
      <w:r w:rsidRPr="00D46C2D">
        <w:rPr>
          <w:rFonts w:ascii="Times New Roman" w:hAnsi="Times New Roman" w:cs="Times New Roman"/>
          <w:iCs/>
          <w:color w:val="242021"/>
          <w:sz w:val="24"/>
          <w:szCs w:val="24"/>
        </w:rPr>
        <w:t>Наблюдение за поведением в стрессовых ситуациях, эмоциональным состоянием, успеваемостью, например, с использованием карты наблюдений (КН) Д. Стотта (в адаптации Г. Л.Исуриной, 1976; В. А. Мурзенко, 1979) [16]. Методика используется для диагностики трудностей адаптации ребенка в школе, анализа характера дезадаптации и степени неприспособленности детей к школе по результатам длительного наблюдения, дает возможность получить картину эмоционального состояния ребенка, не позволяющего ему адекватно приспособиться к требованиям школьной жизни. Для анализа объективных методов объективных используются шкалы суицидального риска.</w:t>
      </w:r>
    </w:p>
    <w:p w:rsidR="00DC7332" w:rsidRPr="00D46C2D" w:rsidRDefault="00DC7332" w:rsidP="00D46C2D">
      <w:pPr>
        <w:pStyle w:val="a3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iCs/>
          <w:color w:val="242021"/>
          <w:sz w:val="24"/>
          <w:szCs w:val="24"/>
        </w:rPr>
      </w:pPr>
      <w:r w:rsidRPr="00D46C2D">
        <w:rPr>
          <w:rFonts w:ascii="Times New Roman" w:hAnsi="Times New Roman" w:cs="Times New Roman"/>
          <w:iCs/>
          <w:color w:val="242021"/>
          <w:sz w:val="24"/>
          <w:szCs w:val="24"/>
        </w:rPr>
        <w:t>Анализ субъективных характеристик:</w:t>
      </w:r>
    </w:p>
    <w:p w:rsidR="00DC7332" w:rsidRPr="00D46C2D" w:rsidRDefault="00DC7332" w:rsidP="00D46C2D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iCs/>
          <w:color w:val="242021"/>
          <w:sz w:val="24"/>
          <w:szCs w:val="24"/>
        </w:rPr>
      </w:pPr>
      <w:r w:rsidRPr="00D46C2D">
        <w:rPr>
          <w:rFonts w:ascii="Times New Roman" w:hAnsi="Times New Roman" w:cs="Times New Roman"/>
          <w:iCs/>
          <w:color w:val="242021"/>
          <w:sz w:val="24"/>
          <w:szCs w:val="24"/>
        </w:rPr>
        <w:lastRenderedPageBreak/>
        <w:t>Опросники, направленные на выявление:</w:t>
      </w:r>
    </w:p>
    <w:p w:rsidR="00DC7332" w:rsidRPr="00E611BE" w:rsidRDefault="00DC7332" w:rsidP="00D46C2D">
      <w:pPr>
        <w:pStyle w:val="a3"/>
        <w:numPr>
          <w:ilvl w:val="0"/>
          <w:numId w:val="41"/>
        </w:numPr>
        <w:spacing w:line="240" w:lineRule="auto"/>
        <w:jc w:val="both"/>
        <w:rPr>
          <w:rFonts w:ascii="Times New Roman" w:hAnsi="Times New Roman" w:cs="Times New Roman"/>
          <w:iCs/>
          <w:color w:val="242021"/>
          <w:sz w:val="24"/>
          <w:szCs w:val="24"/>
          <w:lang w:val="en-US"/>
        </w:rPr>
      </w:pPr>
      <w:r w:rsidRPr="00E611BE">
        <w:rPr>
          <w:rFonts w:ascii="Times New Roman" w:hAnsi="Times New Roman" w:cs="Times New Roman"/>
          <w:iCs/>
          <w:color w:val="242021"/>
          <w:sz w:val="24"/>
          <w:szCs w:val="24"/>
        </w:rPr>
        <w:t>безнадёжности</w:t>
      </w:r>
      <w:r w:rsidRPr="00E611BE">
        <w:rPr>
          <w:rFonts w:ascii="Times New Roman" w:hAnsi="Times New Roman" w:cs="Times New Roman"/>
          <w:iCs/>
          <w:color w:val="242021"/>
          <w:sz w:val="24"/>
          <w:szCs w:val="24"/>
          <w:lang w:val="en-US"/>
        </w:rPr>
        <w:t xml:space="preserve"> (Hopelessness Scale, </w:t>
      </w:r>
      <w:r w:rsidRPr="00E611BE">
        <w:rPr>
          <w:rFonts w:ascii="Times New Roman" w:hAnsi="Times New Roman" w:cs="Times New Roman"/>
          <w:iCs/>
          <w:color w:val="242021"/>
          <w:sz w:val="24"/>
          <w:szCs w:val="24"/>
        </w:rPr>
        <w:t>Бек</w:t>
      </w:r>
      <w:r w:rsidRPr="00E611BE">
        <w:rPr>
          <w:rFonts w:ascii="Times New Roman" w:hAnsi="Times New Roman" w:cs="Times New Roman"/>
          <w:iCs/>
          <w:color w:val="242021"/>
          <w:sz w:val="24"/>
          <w:szCs w:val="24"/>
          <w:lang w:val="en-US"/>
        </w:rPr>
        <w:t xml:space="preserve"> </w:t>
      </w:r>
      <w:r w:rsidRPr="00E611BE">
        <w:rPr>
          <w:rFonts w:ascii="Times New Roman" w:hAnsi="Times New Roman" w:cs="Times New Roman"/>
          <w:iCs/>
          <w:color w:val="242021"/>
          <w:sz w:val="24"/>
          <w:szCs w:val="24"/>
        </w:rPr>
        <w:t>А</w:t>
      </w:r>
      <w:r w:rsidRPr="00E611BE">
        <w:rPr>
          <w:rFonts w:ascii="Times New Roman" w:hAnsi="Times New Roman" w:cs="Times New Roman"/>
          <w:iCs/>
          <w:color w:val="242021"/>
          <w:sz w:val="24"/>
          <w:szCs w:val="24"/>
          <w:lang w:val="en-US"/>
        </w:rPr>
        <w:t>., 2006);</w:t>
      </w:r>
    </w:p>
    <w:p w:rsidR="00DC7332" w:rsidRPr="00E611BE" w:rsidRDefault="00DC7332" w:rsidP="00D46C2D">
      <w:pPr>
        <w:pStyle w:val="a3"/>
        <w:numPr>
          <w:ilvl w:val="0"/>
          <w:numId w:val="41"/>
        </w:numPr>
        <w:spacing w:line="240" w:lineRule="auto"/>
        <w:jc w:val="both"/>
        <w:rPr>
          <w:rFonts w:ascii="Times New Roman" w:hAnsi="Times New Roman" w:cs="Times New Roman"/>
          <w:iCs/>
          <w:color w:val="242021"/>
          <w:sz w:val="24"/>
          <w:szCs w:val="24"/>
        </w:rPr>
      </w:pPr>
      <w:r w:rsidRPr="00E611BE">
        <w:rPr>
          <w:rFonts w:ascii="Times New Roman" w:hAnsi="Times New Roman" w:cs="Times New Roman"/>
          <w:iCs/>
          <w:color w:val="242021"/>
          <w:sz w:val="24"/>
          <w:szCs w:val="24"/>
        </w:rPr>
        <w:t>– депрессии у детей и подростков (Шкала депрессии M. Kovacs; Индекс</w:t>
      </w:r>
      <w:r w:rsidR="003845F7" w:rsidRPr="00E611BE">
        <w:rPr>
          <w:rFonts w:ascii="Times New Roman" w:hAnsi="Times New Roman" w:cs="Times New Roman"/>
          <w:iCs/>
          <w:color w:val="242021"/>
          <w:sz w:val="24"/>
          <w:szCs w:val="24"/>
        </w:rPr>
        <w:t xml:space="preserve"> </w:t>
      </w:r>
      <w:r w:rsidRPr="00E611BE">
        <w:rPr>
          <w:rFonts w:ascii="Times New Roman" w:hAnsi="Times New Roman" w:cs="Times New Roman"/>
          <w:iCs/>
          <w:color w:val="242021"/>
          <w:sz w:val="24"/>
          <w:szCs w:val="24"/>
        </w:rPr>
        <w:t>хорошего самочувствия WBI (ВОЗ);</w:t>
      </w:r>
    </w:p>
    <w:p w:rsidR="00DC7332" w:rsidRPr="00E611BE" w:rsidRDefault="00DC7332" w:rsidP="00D46C2D">
      <w:pPr>
        <w:pStyle w:val="a3"/>
        <w:numPr>
          <w:ilvl w:val="0"/>
          <w:numId w:val="41"/>
        </w:numPr>
        <w:spacing w:line="240" w:lineRule="auto"/>
        <w:jc w:val="both"/>
        <w:rPr>
          <w:rFonts w:ascii="Times New Roman" w:hAnsi="Times New Roman" w:cs="Times New Roman"/>
          <w:iCs/>
          <w:color w:val="242021"/>
          <w:sz w:val="24"/>
          <w:szCs w:val="24"/>
        </w:rPr>
      </w:pPr>
      <w:r w:rsidRPr="00E611BE">
        <w:rPr>
          <w:rFonts w:ascii="Times New Roman" w:hAnsi="Times New Roman" w:cs="Times New Roman"/>
          <w:iCs/>
          <w:color w:val="242021"/>
          <w:sz w:val="24"/>
          <w:szCs w:val="24"/>
        </w:rPr>
        <w:t>– одиночества (UCL Д. Рассел, М. Фергюсон);</w:t>
      </w:r>
    </w:p>
    <w:p w:rsidR="00DC7332" w:rsidRPr="00E611BE" w:rsidRDefault="00DC7332" w:rsidP="00D46C2D">
      <w:pPr>
        <w:pStyle w:val="a3"/>
        <w:numPr>
          <w:ilvl w:val="0"/>
          <w:numId w:val="41"/>
        </w:numPr>
        <w:spacing w:line="240" w:lineRule="auto"/>
        <w:jc w:val="both"/>
        <w:rPr>
          <w:rFonts w:ascii="Times New Roman" w:hAnsi="Times New Roman" w:cs="Times New Roman"/>
          <w:iCs/>
          <w:color w:val="242021"/>
          <w:sz w:val="24"/>
          <w:szCs w:val="24"/>
        </w:rPr>
      </w:pPr>
      <w:r w:rsidRPr="00E611BE">
        <w:rPr>
          <w:rFonts w:ascii="Times New Roman" w:hAnsi="Times New Roman" w:cs="Times New Roman"/>
          <w:iCs/>
          <w:color w:val="242021"/>
          <w:sz w:val="24"/>
          <w:szCs w:val="24"/>
        </w:rPr>
        <w:t>– агрессии (Басса-Дарки, Басса-Перри);</w:t>
      </w:r>
    </w:p>
    <w:p w:rsidR="00DC7332" w:rsidRPr="00E611BE" w:rsidRDefault="00DC7332" w:rsidP="00D46C2D">
      <w:pPr>
        <w:pStyle w:val="a3"/>
        <w:numPr>
          <w:ilvl w:val="0"/>
          <w:numId w:val="41"/>
        </w:numPr>
        <w:spacing w:line="240" w:lineRule="auto"/>
        <w:jc w:val="both"/>
        <w:rPr>
          <w:rFonts w:ascii="Times New Roman" w:hAnsi="Times New Roman" w:cs="Times New Roman"/>
          <w:iCs/>
          <w:color w:val="242021"/>
          <w:sz w:val="24"/>
          <w:szCs w:val="24"/>
        </w:rPr>
      </w:pPr>
      <w:r w:rsidRPr="00E611BE">
        <w:rPr>
          <w:rFonts w:ascii="Times New Roman" w:hAnsi="Times New Roman" w:cs="Times New Roman"/>
          <w:iCs/>
          <w:color w:val="242021"/>
          <w:sz w:val="24"/>
          <w:szCs w:val="24"/>
        </w:rPr>
        <w:t>– личностной предрасположенности (ММPI, ПДО А.Е. Личко, Опросник</w:t>
      </w:r>
      <w:r w:rsidR="003845F7" w:rsidRPr="00E611BE">
        <w:rPr>
          <w:rFonts w:ascii="Times New Roman" w:hAnsi="Times New Roman" w:cs="Times New Roman"/>
          <w:iCs/>
          <w:color w:val="242021"/>
          <w:sz w:val="24"/>
          <w:szCs w:val="24"/>
        </w:rPr>
        <w:t xml:space="preserve"> </w:t>
      </w:r>
      <w:r w:rsidRPr="00E611BE">
        <w:rPr>
          <w:rFonts w:ascii="Times New Roman" w:hAnsi="Times New Roman" w:cs="Times New Roman"/>
          <w:iCs/>
          <w:color w:val="242021"/>
          <w:sz w:val="24"/>
          <w:szCs w:val="24"/>
        </w:rPr>
        <w:t>негативной аффективности - Шкала DS-14 тип Д);</w:t>
      </w:r>
    </w:p>
    <w:p w:rsidR="00DC7332" w:rsidRPr="00E611BE" w:rsidRDefault="00DC7332" w:rsidP="00D46C2D">
      <w:pPr>
        <w:pStyle w:val="a3"/>
        <w:numPr>
          <w:ilvl w:val="0"/>
          <w:numId w:val="41"/>
        </w:numPr>
        <w:spacing w:line="240" w:lineRule="auto"/>
        <w:jc w:val="both"/>
        <w:rPr>
          <w:rFonts w:ascii="Times New Roman" w:hAnsi="Times New Roman" w:cs="Times New Roman"/>
          <w:iCs/>
          <w:color w:val="242021"/>
          <w:sz w:val="24"/>
          <w:szCs w:val="24"/>
        </w:rPr>
      </w:pPr>
      <w:r w:rsidRPr="00E611BE">
        <w:rPr>
          <w:rFonts w:ascii="Times New Roman" w:hAnsi="Times New Roman" w:cs="Times New Roman"/>
          <w:iCs/>
          <w:color w:val="242021"/>
          <w:sz w:val="24"/>
          <w:szCs w:val="24"/>
        </w:rPr>
        <w:t>– способов преодоления кризисных ситуаций – (COPE).</w:t>
      </w:r>
    </w:p>
    <w:p w:rsidR="00E611BE" w:rsidRPr="00D46C2D" w:rsidRDefault="00DC7332" w:rsidP="00D46C2D">
      <w:pPr>
        <w:pStyle w:val="a3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iCs/>
          <w:color w:val="242021"/>
          <w:sz w:val="24"/>
          <w:szCs w:val="24"/>
        </w:rPr>
      </w:pPr>
      <w:r w:rsidRPr="00D46C2D">
        <w:rPr>
          <w:rFonts w:ascii="Times New Roman" w:hAnsi="Times New Roman" w:cs="Times New Roman"/>
          <w:iCs/>
          <w:color w:val="242021"/>
          <w:sz w:val="24"/>
          <w:szCs w:val="24"/>
        </w:rPr>
        <w:t>Проективные методы:</w:t>
      </w:r>
    </w:p>
    <w:p w:rsidR="00E611BE" w:rsidRPr="001D1604" w:rsidRDefault="00DC7332" w:rsidP="001D1604">
      <w:pPr>
        <w:pStyle w:val="a3"/>
        <w:numPr>
          <w:ilvl w:val="0"/>
          <w:numId w:val="45"/>
        </w:numPr>
        <w:spacing w:line="240" w:lineRule="auto"/>
        <w:jc w:val="both"/>
        <w:rPr>
          <w:rFonts w:ascii="Times New Roman" w:hAnsi="Times New Roman" w:cs="Times New Roman"/>
          <w:iCs/>
          <w:color w:val="242021"/>
          <w:sz w:val="24"/>
          <w:szCs w:val="24"/>
        </w:rPr>
      </w:pPr>
      <w:r w:rsidRPr="001D1604">
        <w:rPr>
          <w:rFonts w:ascii="Times New Roman" w:hAnsi="Times New Roman" w:cs="Times New Roman"/>
          <w:iCs/>
          <w:color w:val="242021"/>
          <w:sz w:val="24"/>
          <w:szCs w:val="24"/>
        </w:rPr>
        <w:t>– Методика на выявление суицидального риска у детей – ПСН-2;</w:t>
      </w:r>
    </w:p>
    <w:p w:rsidR="00DC7332" w:rsidRPr="001D1604" w:rsidRDefault="00DC7332" w:rsidP="001D1604">
      <w:pPr>
        <w:pStyle w:val="a3"/>
        <w:numPr>
          <w:ilvl w:val="0"/>
          <w:numId w:val="45"/>
        </w:numPr>
        <w:spacing w:line="240" w:lineRule="auto"/>
        <w:jc w:val="both"/>
        <w:rPr>
          <w:rFonts w:ascii="Times New Roman" w:hAnsi="Times New Roman" w:cs="Times New Roman"/>
          <w:iCs/>
          <w:color w:val="242021"/>
          <w:sz w:val="24"/>
          <w:szCs w:val="24"/>
        </w:rPr>
      </w:pPr>
      <w:r w:rsidRPr="001D1604">
        <w:rPr>
          <w:rFonts w:ascii="Times New Roman" w:hAnsi="Times New Roman" w:cs="Times New Roman"/>
          <w:iCs/>
          <w:color w:val="242021"/>
          <w:sz w:val="24"/>
          <w:szCs w:val="24"/>
        </w:rPr>
        <w:t>– Метод незаконченных предложений, Рисуночный тест Сильвера.</w:t>
      </w:r>
    </w:p>
    <w:p w:rsidR="00DC7332" w:rsidRPr="0051096A" w:rsidRDefault="00DC7332" w:rsidP="00E611BE">
      <w:pPr>
        <w:spacing w:line="240" w:lineRule="auto"/>
        <w:jc w:val="center"/>
        <w:rPr>
          <w:rFonts w:ascii="Times New Roman" w:hAnsi="Times New Roman" w:cs="Times New Roman"/>
          <w:b/>
          <w:iCs/>
          <w:color w:val="242021"/>
          <w:sz w:val="24"/>
          <w:szCs w:val="24"/>
        </w:rPr>
      </w:pPr>
      <w:r w:rsidRPr="0051096A">
        <w:rPr>
          <w:rFonts w:ascii="Times New Roman" w:hAnsi="Times New Roman" w:cs="Times New Roman"/>
          <w:b/>
          <w:iCs/>
          <w:color w:val="242021"/>
          <w:sz w:val="24"/>
          <w:szCs w:val="24"/>
        </w:rPr>
        <w:t>II. Кризисное вмешательство при высоком риске суицида</w:t>
      </w:r>
    </w:p>
    <w:p w:rsidR="00E611BE" w:rsidRDefault="00DC7332" w:rsidP="00E611BE">
      <w:pPr>
        <w:spacing w:line="240" w:lineRule="auto"/>
        <w:jc w:val="both"/>
        <w:rPr>
          <w:rFonts w:ascii="Times New Roman" w:hAnsi="Times New Roman" w:cs="Times New Roman"/>
          <w:iCs/>
          <w:color w:val="242021"/>
          <w:sz w:val="24"/>
          <w:szCs w:val="24"/>
        </w:rPr>
      </w:pPr>
      <w:r w:rsidRPr="0051096A">
        <w:rPr>
          <w:rFonts w:ascii="Times New Roman" w:hAnsi="Times New Roman" w:cs="Times New Roman"/>
          <w:iCs/>
          <w:color w:val="242021"/>
          <w:sz w:val="24"/>
          <w:szCs w:val="24"/>
        </w:rPr>
        <w:t>В случае выявления высокого риска потенциального суицида у одного или</w:t>
      </w:r>
      <w:r w:rsidR="003845F7" w:rsidRPr="0051096A">
        <w:rPr>
          <w:rFonts w:ascii="Times New Roman" w:hAnsi="Times New Roman" w:cs="Times New Roman"/>
          <w:iCs/>
          <w:color w:val="242021"/>
          <w:sz w:val="24"/>
          <w:szCs w:val="24"/>
        </w:rPr>
        <w:t xml:space="preserve"> </w:t>
      </w:r>
      <w:r w:rsidRPr="0051096A">
        <w:rPr>
          <w:rFonts w:ascii="Times New Roman" w:hAnsi="Times New Roman" w:cs="Times New Roman"/>
          <w:iCs/>
          <w:color w:val="242021"/>
          <w:sz w:val="24"/>
          <w:szCs w:val="24"/>
        </w:rPr>
        <w:t>нескольких учащихся психолог ОУ:</w:t>
      </w:r>
    </w:p>
    <w:p w:rsidR="00E611BE" w:rsidRPr="00E611BE" w:rsidRDefault="00DC7332" w:rsidP="00E611BE">
      <w:pPr>
        <w:pStyle w:val="a3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iCs/>
          <w:color w:val="242021"/>
          <w:sz w:val="24"/>
          <w:szCs w:val="24"/>
        </w:rPr>
      </w:pPr>
      <w:r w:rsidRPr="00E611BE">
        <w:rPr>
          <w:rFonts w:ascii="Times New Roman" w:hAnsi="Times New Roman" w:cs="Times New Roman"/>
          <w:iCs/>
          <w:color w:val="242021"/>
          <w:sz w:val="24"/>
          <w:szCs w:val="24"/>
        </w:rPr>
        <w:t>Информирует о суицидальных намерениях учащегося узкий круг лиц, которые могут повлиять на принятие мер по снижению риска (администрацию,</w:t>
      </w:r>
      <w:r w:rsidR="003845F7" w:rsidRPr="00E611BE">
        <w:rPr>
          <w:rFonts w:ascii="Times New Roman" w:hAnsi="Times New Roman" w:cs="Times New Roman"/>
          <w:iCs/>
          <w:color w:val="242021"/>
          <w:sz w:val="24"/>
          <w:szCs w:val="24"/>
        </w:rPr>
        <w:t xml:space="preserve"> </w:t>
      </w:r>
      <w:r w:rsidRPr="00E611BE">
        <w:rPr>
          <w:rFonts w:ascii="Times New Roman" w:hAnsi="Times New Roman" w:cs="Times New Roman"/>
          <w:iCs/>
          <w:color w:val="242021"/>
          <w:sz w:val="24"/>
          <w:szCs w:val="24"/>
        </w:rPr>
        <w:t>классного руководителя, родителей). Согласовывает с ними дальнейшие</w:t>
      </w:r>
      <w:r w:rsidR="003845F7" w:rsidRPr="00E611BE">
        <w:rPr>
          <w:rFonts w:ascii="Times New Roman" w:hAnsi="Times New Roman" w:cs="Times New Roman"/>
          <w:iCs/>
          <w:color w:val="242021"/>
          <w:sz w:val="24"/>
          <w:szCs w:val="24"/>
        </w:rPr>
        <w:t xml:space="preserve"> </w:t>
      </w:r>
      <w:r w:rsidRPr="00E611BE">
        <w:rPr>
          <w:rFonts w:ascii="Times New Roman" w:hAnsi="Times New Roman" w:cs="Times New Roman"/>
          <w:iCs/>
          <w:color w:val="242021"/>
          <w:sz w:val="24"/>
          <w:szCs w:val="24"/>
        </w:rPr>
        <w:t>действия.</w:t>
      </w:r>
    </w:p>
    <w:p w:rsidR="00DC7332" w:rsidRPr="00E611BE" w:rsidRDefault="00DC7332" w:rsidP="00E611BE">
      <w:pPr>
        <w:pStyle w:val="a3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iCs/>
          <w:color w:val="242021"/>
          <w:sz w:val="24"/>
          <w:szCs w:val="24"/>
        </w:rPr>
      </w:pPr>
      <w:r w:rsidRPr="00E611BE">
        <w:rPr>
          <w:rFonts w:ascii="Times New Roman" w:hAnsi="Times New Roman" w:cs="Times New Roman"/>
          <w:iCs/>
          <w:color w:val="242021"/>
          <w:sz w:val="24"/>
          <w:szCs w:val="24"/>
        </w:rPr>
        <w:t xml:space="preserve">Осуществляет кризисную психологическую помощь подростку с суицидальными намерениями. При необходимости, согласовывает свои действия с </w:t>
      </w:r>
      <w:r w:rsidR="003845F7" w:rsidRPr="00E611BE">
        <w:rPr>
          <w:rFonts w:ascii="Times New Roman" w:hAnsi="Times New Roman" w:cs="Times New Roman"/>
          <w:iCs/>
          <w:color w:val="242021"/>
          <w:sz w:val="24"/>
          <w:szCs w:val="24"/>
        </w:rPr>
        <w:t>другими специалистами (например Кризисной службой ГКУЗ ККПБ им В. Х. Кандинского</w:t>
      </w:r>
      <w:r w:rsidRPr="00E611BE">
        <w:rPr>
          <w:rFonts w:ascii="Times New Roman" w:hAnsi="Times New Roman" w:cs="Times New Roman"/>
          <w:iCs/>
          <w:color w:val="242021"/>
          <w:sz w:val="24"/>
          <w:szCs w:val="24"/>
        </w:rPr>
        <w:t>).</w:t>
      </w:r>
    </w:p>
    <w:p w:rsidR="00DC7332" w:rsidRPr="0051096A" w:rsidRDefault="00DC7332" w:rsidP="00E611BE">
      <w:pPr>
        <w:spacing w:line="240" w:lineRule="auto"/>
        <w:jc w:val="both"/>
        <w:rPr>
          <w:rFonts w:ascii="Times New Roman" w:hAnsi="Times New Roman" w:cs="Times New Roman"/>
          <w:iCs/>
          <w:color w:val="242021"/>
          <w:sz w:val="24"/>
          <w:szCs w:val="24"/>
        </w:rPr>
      </w:pPr>
      <w:r w:rsidRPr="0051096A">
        <w:rPr>
          <w:rFonts w:ascii="Times New Roman" w:hAnsi="Times New Roman" w:cs="Times New Roman"/>
          <w:iCs/>
          <w:color w:val="242021"/>
          <w:sz w:val="24"/>
          <w:szCs w:val="24"/>
        </w:rPr>
        <w:t>Во время общения с подростком и его социальным окружением психологу важно:</w:t>
      </w:r>
    </w:p>
    <w:p w:rsidR="00DC7332" w:rsidRPr="00E611BE" w:rsidRDefault="00DC7332" w:rsidP="00E611BE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iCs/>
          <w:color w:val="242021"/>
          <w:sz w:val="24"/>
          <w:szCs w:val="24"/>
        </w:rPr>
      </w:pPr>
      <w:r w:rsidRPr="00E611BE">
        <w:rPr>
          <w:rFonts w:ascii="Times New Roman" w:hAnsi="Times New Roman" w:cs="Times New Roman"/>
          <w:iCs/>
          <w:color w:val="242021"/>
          <w:sz w:val="24"/>
          <w:szCs w:val="24"/>
        </w:rPr>
        <w:t xml:space="preserve"> Сохранять спокойствие и предлагать поддержку.</w:t>
      </w:r>
    </w:p>
    <w:p w:rsidR="00E611BE" w:rsidRPr="00E611BE" w:rsidRDefault="00DC7332" w:rsidP="00E611BE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iCs/>
          <w:color w:val="242021"/>
          <w:sz w:val="24"/>
          <w:szCs w:val="24"/>
        </w:rPr>
      </w:pPr>
      <w:r w:rsidRPr="00E611BE">
        <w:rPr>
          <w:rFonts w:ascii="Times New Roman" w:hAnsi="Times New Roman" w:cs="Times New Roman"/>
          <w:iCs/>
          <w:color w:val="242021"/>
          <w:sz w:val="24"/>
          <w:szCs w:val="24"/>
        </w:rPr>
        <w:t xml:space="preserve"> Не осуждать, не конфронтировать.</w:t>
      </w:r>
    </w:p>
    <w:p w:rsidR="00DC7332" w:rsidRPr="00E611BE" w:rsidRDefault="00DC7332" w:rsidP="00E611BE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iCs/>
          <w:color w:val="242021"/>
          <w:sz w:val="24"/>
          <w:szCs w:val="24"/>
        </w:rPr>
      </w:pPr>
      <w:r w:rsidRPr="00E611BE">
        <w:rPr>
          <w:rFonts w:ascii="Times New Roman" w:hAnsi="Times New Roman" w:cs="Times New Roman"/>
          <w:iCs/>
          <w:color w:val="242021"/>
          <w:sz w:val="24"/>
          <w:szCs w:val="24"/>
        </w:rPr>
        <w:t xml:space="preserve"> Не бояться задавать вопросы о суицидальных намерениях.</w:t>
      </w:r>
    </w:p>
    <w:p w:rsidR="00DC7332" w:rsidRPr="00E611BE" w:rsidRDefault="00DC7332" w:rsidP="00E611BE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iCs/>
          <w:color w:val="242021"/>
          <w:sz w:val="24"/>
          <w:szCs w:val="24"/>
        </w:rPr>
      </w:pPr>
      <w:r w:rsidRPr="00E611BE">
        <w:rPr>
          <w:rFonts w:ascii="Times New Roman" w:hAnsi="Times New Roman" w:cs="Times New Roman"/>
          <w:iCs/>
          <w:color w:val="242021"/>
          <w:sz w:val="24"/>
          <w:szCs w:val="24"/>
        </w:rPr>
        <w:t xml:space="preserve"> Признавать самоубийство как один из вариантов, но не признавать самоубийство как «нормальный» вариант.</w:t>
      </w:r>
    </w:p>
    <w:p w:rsidR="00DC7332" w:rsidRPr="00E611BE" w:rsidRDefault="00DC7332" w:rsidP="00E611BE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iCs/>
          <w:color w:val="242021"/>
          <w:sz w:val="24"/>
          <w:szCs w:val="24"/>
        </w:rPr>
      </w:pPr>
      <w:r w:rsidRPr="00E611BE">
        <w:rPr>
          <w:rFonts w:ascii="Times New Roman" w:hAnsi="Times New Roman" w:cs="Times New Roman"/>
          <w:iCs/>
          <w:color w:val="242021"/>
          <w:sz w:val="24"/>
          <w:szCs w:val="24"/>
        </w:rPr>
        <w:t xml:space="preserve"> Поощрять полную откровенность.</w:t>
      </w:r>
    </w:p>
    <w:p w:rsidR="00DC7332" w:rsidRPr="00E611BE" w:rsidRDefault="00DC7332" w:rsidP="00E611BE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iCs/>
          <w:color w:val="242021"/>
          <w:sz w:val="24"/>
          <w:szCs w:val="24"/>
        </w:rPr>
      </w:pPr>
      <w:r w:rsidRPr="00E611BE">
        <w:rPr>
          <w:rFonts w:ascii="Times New Roman" w:hAnsi="Times New Roman" w:cs="Times New Roman"/>
          <w:iCs/>
          <w:color w:val="242021"/>
          <w:sz w:val="24"/>
          <w:szCs w:val="24"/>
        </w:rPr>
        <w:t xml:space="preserve"> Больше слушать, чем говорить.</w:t>
      </w:r>
    </w:p>
    <w:p w:rsidR="00DC7332" w:rsidRPr="00E611BE" w:rsidRDefault="00DC7332" w:rsidP="00E611BE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iCs/>
          <w:color w:val="242021"/>
          <w:sz w:val="24"/>
          <w:szCs w:val="24"/>
        </w:rPr>
      </w:pPr>
      <w:r w:rsidRPr="00E611BE">
        <w:rPr>
          <w:rFonts w:ascii="Times New Roman" w:hAnsi="Times New Roman" w:cs="Times New Roman"/>
          <w:iCs/>
          <w:color w:val="242021"/>
          <w:sz w:val="24"/>
          <w:szCs w:val="24"/>
        </w:rPr>
        <w:t xml:space="preserve"> Сконцентрировать процесс консультирования на «здесь и теперь».</w:t>
      </w:r>
    </w:p>
    <w:p w:rsidR="00DC7332" w:rsidRPr="00E611BE" w:rsidRDefault="00DC7332" w:rsidP="00E611BE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iCs/>
          <w:color w:val="242021"/>
          <w:sz w:val="24"/>
          <w:szCs w:val="24"/>
        </w:rPr>
      </w:pPr>
      <w:r w:rsidRPr="00E611BE">
        <w:rPr>
          <w:rFonts w:ascii="Times New Roman" w:hAnsi="Times New Roman" w:cs="Times New Roman"/>
          <w:iCs/>
          <w:color w:val="242021"/>
          <w:sz w:val="24"/>
          <w:szCs w:val="24"/>
        </w:rPr>
        <w:t xml:space="preserve"> Избегать глубокого консультирования до тех пор, пока кризис не минует.</w:t>
      </w:r>
    </w:p>
    <w:p w:rsidR="00DC7332" w:rsidRPr="00E611BE" w:rsidRDefault="00DC7332" w:rsidP="00E611BE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iCs/>
          <w:color w:val="242021"/>
          <w:sz w:val="24"/>
          <w:szCs w:val="24"/>
        </w:rPr>
      </w:pPr>
      <w:r w:rsidRPr="00E611BE">
        <w:rPr>
          <w:rFonts w:ascii="Times New Roman" w:hAnsi="Times New Roman" w:cs="Times New Roman"/>
          <w:iCs/>
          <w:color w:val="242021"/>
          <w:sz w:val="24"/>
          <w:szCs w:val="24"/>
        </w:rPr>
        <w:t xml:space="preserve"> Обращаться к другим людям за помощью в оценке потенциала</w:t>
      </w:r>
    </w:p>
    <w:p w:rsidR="00DC7332" w:rsidRPr="00E611BE" w:rsidRDefault="00DC7332" w:rsidP="00E611BE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iCs/>
          <w:color w:val="242021"/>
          <w:sz w:val="24"/>
          <w:szCs w:val="24"/>
        </w:rPr>
      </w:pPr>
      <w:r w:rsidRPr="00E611BE">
        <w:rPr>
          <w:rFonts w:ascii="Times New Roman" w:hAnsi="Times New Roman" w:cs="Times New Roman"/>
          <w:iCs/>
          <w:color w:val="242021"/>
          <w:sz w:val="24"/>
          <w:szCs w:val="24"/>
        </w:rPr>
        <w:t>индивидуума причинить себе вред.</w:t>
      </w:r>
    </w:p>
    <w:p w:rsidR="00DC7332" w:rsidRPr="00E611BE" w:rsidRDefault="00DC7332" w:rsidP="00E611BE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iCs/>
          <w:color w:val="242021"/>
          <w:sz w:val="24"/>
          <w:szCs w:val="24"/>
        </w:rPr>
      </w:pPr>
      <w:r w:rsidRPr="00E611BE">
        <w:rPr>
          <w:rFonts w:ascii="Times New Roman" w:hAnsi="Times New Roman" w:cs="Times New Roman"/>
          <w:iCs/>
          <w:color w:val="242021"/>
          <w:sz w:val="24"/>
          <w:szCs w:val="24"/>
        </w:rPr>
        <w:t xml:space="preserve"> Определять, справляется ли ребенок со своими чувствами, не оказывают ли</w:t>
      </w:r>
    </w:p>
    <w:p w:rsidR="00DC7332" w:rsidRPr="00E611BE" w:rsidRDefault="00DC7332" w:rsidP="00E611BE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iCs/>
          <w:color w:val="242021"/>
          <w:sz w:val="24"/>
          <w:szCs w:val="24"/>
        </w:rPr>
      </w:pPr>
      <w:r w:rsidRPr="00E611BE">
        <w:rPr>
          <w:rFonts w:ascii="Times New Roman" w:hAnsi="Times New Roman" w:cs="Times New Roman"/>
          <w:iCs/>
          <w:color w:val="242021"/>
          <w:sz w:val="24"/>
          <w:szCs w:val="24"/>
        </w:rPr>
        <w:t>они влияние на его повседневные занятия.</w:t>
      </w:r>
    </w:p>
    <w:p w:rsidR="00DC7332" w:rsidRPr="00E611BE" w:rsidRDefault="00DC7332" w:rsidP="00E611BE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iCs/>
          <w:color w:val="242021"/>
          <w:sz w:val="24"/>
          <w:szCs w:val="24"/>
        </w:rPr>
      </w:pPr>
      <w:r w:rsidRPr="00E611BE">
        <w:rPr>
          <w:rFonts w:ascii="Times New Roman" w:hAnsi="Times New Roman" w:cs="Times New Roman"/>
          <w:iCs/>
          <w:color w:val="242021"/>
          <w:sz w:val="24"/>
          <w:szCs w:val="24"/>
        </w:rPr>
        <w:t xml:space="preserve"> Получать сведения от родителей, учителе</w:t>
      </w:r>
      <w:r w:rsidR="003845F7" w:rsidRPr="00E611BE">
        <w:rPr>
          <w:rFonts w:ascii="Times New Roman" w:hAnsi="Times New Roman" w:cs="Times New Roman"/>
          <w:iCs/>
          <w:color w:val="242021"/>
          <w:sz w:val="24"/>
          <w:szCs w:val="24"/>
        </w:rPr>
        <w:t>й, родственников и друзей об из</w:t>
      </w:r>
      <w:r w:rsidRPr="00E611BE">
        <w:rPr>
          <w:rFonts w:ascii="Times New Roman" w:hAnsi="Times New Roman" w:cs="Times New Roman"/>
          <w:iCs/>
          <w:color w:val="242021"/>
          <w:sz w:val="24"/>
          <w:szCs w:val="24"/>
        </w:rPr>
        <w:t>менениях в поведении, их продолжительности, актуальной ситуации и возможных провоцирующих событиях.</w:t>
      </w:r>
    </w:p>
    <w:p w:rsidR="00DC7332" w:rsidRPr="00E611BE" w:rsidRDefault="00DC7332" w:rsidP="00E611BE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iCs/>
          <w:color w:val="242021"/>
          <w:sz w:val="24"/>
          <w:szCs w:val="24"/>
        </w:rPr>
      </w:pPr>
      <w:r w:rsidRPr="00E611BE">
        <w:rPr>
          <w:rFonts w:ascii="Times New Roman" w:hAnsi="Times New Roman" w:cs="Times New Roman"/>
          <w:iCs/>
          <w:color w:val="242021"/>
          <w:sz w:val="24"/>
          <w:szCs w:val="24"/>
        </w:rPr>
        <w:t xml:space="preserve"> Выявлять и актуализировать антисуицидальные факторы.</w:t>
      </w:r>
    </w:p>
    <w:p w:rsidR="00DC7332" w:rsidRPr="00E611BE" w:rsidRDefault="00DC7332" w:rsidP="00E611BE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iCs/>
          <w:color w:val="242021"/>
          <w:sz w:val="24"/>
          <w:szCs w:val="24"/>
        </w:rPr>
      </w:pPr>
      <w:r w:rsidRPr="00E611BE">
        <w:rPr>
          <w:rFonts w:ascii="Times New Roman" w:hAnsi="Times New Roman" w:cs="Times New Roman"/>
          <w:iCs/>
          <w:color w:val="242021"/>
          <w:sz w:val="24"/>
          <w:szCs w:val="24"/>
        </w:rPr>
        <w:t xml:space="preserve"> Изучать наличие и качество поддержки семьи и сверстников.</w:t>
      </w:r>
    </w:p>
    <w:p w:rsidR="00DC7332" w:rsidRPr="00E611BE" w:rsidRDefault="00DC7332" w:rsidP="00E611BE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iCs/>
          <w:color w:val="242021"/>
          <w:sz w:val="24"/>
          <w:szCs w:val="24"/>
        </w:rPr>
      </w:pPr>
      <w:r w:rsidRPr="00E611BE">
        <w:rPr>
          <w:rFonts w:ascii="Times New Roman" w:hAnsi="Times New Roman" w:cs="Times New Roman"/>
          <w:iCs/>
          <w:color w:val="242021"/>
          <w:sz w:val="24"/>
          <w:szCs w:val="24"/>
        </w:rPr>
        <w:t xml:space="preserve"> Доверительно побеседовать с преподавателями, родителями и другими специалистами </w:t>
      </w:r>
      <w:r w:rsidR="003845F7" w:rsidRPr="00E611BE">
        <w:rPr>
          <w:rFonts w:ascii="Times New Roman" w:hAnsi="Times New Roman" w:cs="Times New Roman"/>
          <w:iCs/>
          <w:color w:val="242021"/>
          <w:sz w:val="24"/>
          <w:szCs w:val="24"/>
        </w:rPr>
        <w:t>(</w:t>
      </w:r>
      <w:r w:rsidRPr="00E611BE">
        <w:rPr>
          <w:rFonts w:ascii="Times New Roman" w:hAnsi="Times New Roman" w:cs="Times New Roman"/>
          <w:iCs/>
          <w:color w:val="242021"/>
          <w:sz w:val="24"/>
          <w:szCs w:val="24"/>
        </w:rPr>
        <w:t>школьный учитель или психолог), дать им понять, что ребенку</w:t>
      </w:r>
      <w:r w:rsidR="003845F7" w:rsidRPr="00E611BE">
        <w:rPr>
          <w:rFonts w:ascii="Times New Roman" w:hAnsi="Times New Roman" w:cs="Times New Roman"/>
          <w:iCs/>
          <w:color w:val="242021"/>
          <w:sz w:val="24"/>
          <w:szCs w:val="24"/>
        </w:rPr>
        <w:t xml:space="preserve"> </w:t>
      </w:r>
      <w:r w:rsidRPr="00E611BE">
        <w:rPr>
          <w:rFonts w:ascii="Times New Roman" w:hAnsi="Times New Roman" w:cs="Times New Roman"/>
          <w:iCs/>
          <w:color w:val="242021"/>
          <w:sz w:val="24"/>
          <w:szCs w:val="24"/>
        </w:rPr>
        <w:t>требуется общение, заинтересованность, поддержка и понимание.</w:t>
      </w:r>
    </w:p>
    <w:p w:rsidR="00D46C2D" w:rsidRDefault="00DC7332" w:rsidP="00DC7332">
      <w:pPr>
        <w:spacing w:line="240" w:lineRule="auto"/>
        <w:jc w:val="both"/>
        <w:rPr>
          <w:rFonts w:ascii="Times New Roman" w:hAnsi="Times New Roman" w:cs="Times New Roman"/>
          <w:b/>
          <w:iCs/>
          <w:color w:val="242021"/>
          <w:sz w:val="24"/>
          <w:szCs w:val="24"/>
        </w:rPr>
      </w:pPr>
      <w:r w:rsidRPr="0051096A">
        <w:rPr>
          <w:rFonts w:ascii="Times New Roman" w:hAnsi="Times New Roman" w:cs="Times New Roman"/>
          <w:b/>
          <w:iCs/>
          <w:color w:val="242021"/>
          <w:sz w:val="24"/>
          <w:szCs w:val="24"/>
        </w:rPr>
        <w:t>– Если симптомы сохраняются, в особенности, если они угрожают здоровью</w:t>
      </w:r>
      <w:r w:rsidR="003845F7" w:rsidRPr="0051096A">
        <w:rPr>
          <w:rFonts w:ascii="Times New Roman" w:hAnsi="Times New Roman" w:cs="Times New Roman"/>
          <w:b/>
          <w:iCs/>
          <w:color w:val="242021"/>
          <w:sz w:val="24"/>
          <w:szCs w:val="24"/>
        </w:rPr>
        <w:t xml:space="preserve"> </w:t>
      </w:r>
      <w:r w:rsidRPr="0051096A">
        <w:rPr>
          <w:rFonts w:ascii="Times New Roman" w:hAnsi="Times New Roman" w:cs="Times New Roman"/>
          <w:b/>
          <w:iCs/>
          <w:color w:val="242021"/>
          <w:sz w:val="24"/>
          <w:szCs w:val="24"/>
        </w:rPr>
        <w:t>или мешают повседневной жизни ребенка, психолог должен донести до родителя необходимость консультации детского психиатра.</w:t>
      </w:r>
      <w:r w:rsidR="003845F7" w:rsidRPr="0051096A">
        <w:rPr>
          <w:rFonts w:ascii="Times New Roman" w:hAnsi="Times New Roman" w:cs="Times New Roman"/>
          <w:b/>
          <w:iCs/>
          <w:color w:val="242021"/>
          <w:sz w:val="24"/>
          <w:szCs w:val="24"/>
        </w:rPr>
        <w:t xml:space="preserve"> </w:t>
      </w:r>
    </w:p>
    <w:p w:rsidR="008A362E" w:rsidRPr="0051096A" w:rsidRDefault="00DC7332" w:rsidP="00DC7332">
      <w:pPr>
        <w:spacing w:line="240" w:lineRule="auto"/>
        <w:jc w:val="both"/>
        <w:rPr>
          <w:rFonts w:ascii="Times New Roman" w:hAnsi="Times New Roman" w:cs="Times New Roman"/>
          <w:i/>
          <w:iCs/>
          <w:color w:val="242021"/>
          <w:sz w:val="24"/>
          <w:szCs w:val="24"/>
        </w:rPr>
      </w:pPr>
      <w:r w:rsidRPr="0051096A">
        <w:rPr>
          <w:rFonts w:ascii="Times New Roman" w:hAnsi="Times New Roman" w:cs="Times New Roman"/>
          <w:iCs/>
          <w:color w:val="242021"/>
          <w:sz w:val="24"/>
          <w:szCs w:val="24"/>
        </w:rPr>
        <w:lastRenderedPageBreak/>
        <w:t>Целью психологической помощи является улучшение понимания и принятия</w:t>
      </w:r>
      <w:r w:rsidR="003845F7" w:rsidRPr="0051096A">
        <w:rPr>
          <w:rFonts w:ascii="Times New Roman" w:hAnsi="Times New Roman" w:cs="Times New Roman"/>
          <w:iCs/>
          <w:color w:val="242021"/>
          <w:sz w:val="24"/>
          <w:szCs w:val="24"/>
        </w:rPr>
        <w:t xml:space="preserve"> </w:t>
      </w:r>
      <w:r w:rsidRPr="0051096A">
        <w:rPr>
          <w:rFonts w:ascii="Times New Roman" w:hAnsi="Times New Roman" w:cs="Times New Roman"/>
          <w:iCs/>
          <w:color w:val="242021"/>
          <w:sz w:val="24"/>
          <w:szCs w:val="24"/>
        </w:rPr>
        <w:t>себя, своих эмоций, тренировка умения успешного разрешения конфликтов и</w:t>
      </w:r>
      <w:r w:rsidR="003845F7" w:rsidRPr="0051096A">
        <w:rPr>
          <w:rFonts w:ascii="Times New Roman" w:hAnsi="Times New Roman" w:cs="Times New Roman"/>
          <w:iCs/>
          <w:color w:val="242021"/>
          <w:sz w:val="24"/>
          <w:szCs w:val="24"/>
        </w:rPr>
        <w:t xml:space="preserve"> </w:t>
      </w:r>
      <w:r w:rsidRPr="0051096A">
        <w:rPr>
          <w:rFonts w:ascii="Times New Roman" w:hAnsi="Times New Roman" w:cs="Times New Roman"/>
          <w:iCs/>
          <w:color w:val="242021"/>
          <w:sz w:val="24"/>
          <w:szCs w:val="24"/>
        </w:rPr>
        <w:t>более активное общение со сверстниками, повышение уровня адаптации</w:t>
      </w:r>
    </w:p>
    <w:sectPr w:rsidR="008A362E" w:rsidRPr="0051096A" w:rsidSect="00F05D49">
      <w:pgSz w:w="11906" w:h="16838"/>
      <w:pgMar w:top="1134" w:right="850" w:bottom="1134" w:left="1701" w:header="708" w:footer="708" w:gutter="0"/>
      <w:pgBorders w:offsetFrom="page">
        <w:left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0513"/>
    <w:multiLevelType w:val="hybridMultilevel"/>
    <w:tmpl w:val="C040DD3C"/>
    <w:lvl w:ilvl="0" w:tplc="A5EE0CD4">
      <w:start w:val="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510F5"/>
    <w:multiLevelType w:val="hybridMultilevel"/>
    <w:tmpl w:val="1C149D4E"/>
    <w:lvl w:ilvl="0" w:tplc="729891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F62F4"/>
    <w:multiLevelType w:val="hybridMultilevel"/>
    <w:tmpl w:val="D0920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F4EF0"/>
    <w:multiLevelType w:val="hybridMultilevel"/>
    <w:tmpl w:val="2B26D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1066E"/>
    <w:multiLevelType w:val="hybridMultilevel"/>
    <w:tmpl w:val="97229048"/>
    <w:lvl w:ilvl="0" w:tplc="F6025ED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365791"/>
    <w:multiLevelType w:val="hybridMultilevel"/>
    <w:tmpl w:val="454E3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0663F"/>
    <w:multiLevelType w:val="hybridMultilevel"/>
    <w:tmpl w:val="A84285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0E64100"/>
    <w:multiLevelType w:val="hybridMultilevel"/>
    <w:tmpl w:val="C9C051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2DD2A35"/>
    <w:multiLevelType w:val="hybridMultilevel"/>
    <w:tmpl w:val="01CE9E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490556A"/>
    <w:multiLevelType w:val="hybridMultilevel"/>
    <w:tmpl w:val="1BAAC4CA"/>
    <w:lvl w:ilvl="0" w:tplc="F6025ED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868E76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532503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7AC1CB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230207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3BAE6C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EF4A62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A78CEA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C7E04A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265D76EF"/>
    <w:multiLevelType w:val="hybridMultilevel"/>
    <w:tmpl w:val="11762E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B173EDA"/>
    <w:multiLevelType w:val="multilevel"/>
    <w:tmpl w:val="D132141E"/>
    <w:lvl w:ilvl="0">
      <w:start w:val="2"/>
      <w:numFmt w:val="bullet"/>
      <w:lvlText w:val="–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F5C2464"/>
    <w:multiLevelType w:val="hybridMultilevel"/>
    <w:tmpl w:val="8BFA9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7E0F71"/>
    <w:multiLevelType w:val="hybridMultilevel"/>
    <w:tmpl w:val="277AFBCC"/>
    <w:lvl w:ilvl="0" w:tplc="A5EE0CD4">
      <w:start w:val="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637A69"/>
    <w:multiLevelType w:val="hybridMultilevel"/>
    <w:tmpl w:val="D4E26512"/>
    <w:lvl w:ilvl="0" w:tplc="C674D5C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0CE406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6DEB63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10CA26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A30551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B94001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C6CB31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F643B7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B46553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3F7358BD"/>
    <w:multiLevelType w:val="multilevel"/>
    <w:tmpl w:val="D132141E"/>
    <w:lvl w:ilvl="0">
      <w:start w:val="2"/>
      <w:numFmt w:val="bullet"/>
      <w:lvlText w:val="–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F961419"/>
    <w:multiLevelType w:val="hybridMultilevel"/>
    <w:tmpl w:val="93021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B92215"/>
    <w:multiLevelType w:val="hybridMultilevel"/>
    <w:tmpl w:val="7B363ECE"/>
    <w:lvl w:ilvl="0" w:tplc="A5EE0CD4">
      <w:start w:val="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0354C9"/>
    <w:multiLevelType w:val="hybridMultilevel"/>
    <w:tmpl w:val="CC0EE5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6532144"/>
    <w:multiLevelType w:val="multilevel"/>
    <w:tmpl w:val="D132141E"/>
    <w:lvl w:ilvl="0">
      <w:start w:val="2"/>
      <w:numFmt w:val="bullet"/>
      <w:lvlText w:val="–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78E56CB"/>
    <w:multiLevelType w:val="hybridMultilevel"/>
    <w:tmpl w:val="C0D41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752579"/>
    <w:multiLevelType w:val="hybridMultilevel"/>
    <w:tmpl w:val="94EC85DC"/>
    <w:lvl w:ilvl="0" w:tplc="F6025ED0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AF01594"/>
    <w:multiLevelType w:val="hybridMultilevel"/>
    <w:tmpl w:val="02666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113025"/>
    <w:multiLevelType w:val="hybridMultilevel"/>
    <w:tmpl w:val="77CC3168"/>
    <w:lvl w:ilvl="0" w:tplc="A5EE0CD4">
      <w:start w:val="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723050"/>
    <w:multiLevelType w:val="hybridMultilevel"/>
    <w:tmpl w:val="76CE46BE"/>
    <w:lvl w:ilvl="0" w:tplc="62DE34C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96FDA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361D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16268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2899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FE3A4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745B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369DF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AA6B3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F180BFB"/>
    <w:multiLevelType w:val="hybridMultilevel"/>
    <w:tmpl w:val="8ED06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222D63"/>
    <w:multiLevelType w:val="hybridMultilevel"/>
    <w:tmpl w:val="E0A4B0EC"/>
    <w:lvl w:ilvl="0" w:tplc="A5EE0CD4">
      <w:start w:val="2"/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72147C9"/>
    <w:multiLevelType w:val="hybridMultilevel"/>
    <w:tmpl w:val="4B6E3C42"/>
    <w:lvl w:ilvl="0" w:tplc="0506371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99635F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2127E5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C24170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3D472C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7B229F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5925F3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BBCFB3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BD6F66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8">
    <w:nsid w:val="5A1B74C2"/>
    <w:multiLevelType w:val="hybridMultilevel"/>
    <w:tmpl w:val="1ABA90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A2F1847"/>
    <w:multiLevelType w:val="hybridMultilevel"/>
    <w:tmpl w:val="16B8D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BE57E2"/>
    <w:multiLevelType w:val="multilevel"/>
    <w:tmpl w:val="65A61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DA42EFA"/>
    <w:multiLevelType w:val="multilevel"/>
    <w:tmpl w:val="65A61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5E2A2A05"/>
    <w:multiLevelType w:val="multilevel"/>
    <w:tmpl w:val="65A61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5F656965"/>
    <w:multiLevelType w:val="multilevel"/>
    <w:tmpl w:val="65A61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00A381B"/>
    <w:multiLevelType w:val="hybridMultilevel"/>
    <w:tmpl w:val="64CEC854"/>
    <w:lvl w:ilvl="0" w:tplc="A5EE0CD4">
      <w:start w:val="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805029"/>
    <w:multiLevelType w:val="hybridMultilevel"/>
    <w:tmpl w:val="17C8AA98"/>
    <w:lvl w:ilvl="0" w:tplc="3BFC8B2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3A27D2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1E4772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FEC54A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C4A3AD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6E8E6F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13C421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30CBCF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2D23E2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6">
    <w:nsid w:val="60B97496"/>
    <w:multiLevelType w:val="hybridMultilevel"/>
    <w:tmpl w:val="B1464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E4444C"/>
    <w:multiLevelType w:val="hybridMultilevel"/>
    <w:tmpl w:val="96FCA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65E58"/>
    <w:multiLevelType w:val="hybridMultilevel"/>
    <w:tmpl w:val="1FBCE6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3E06068"/>
    <w:multiLevelType w:val="hybridMultilevel"/>
    <w:tmpl w:val="E14CB8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3C11CE"/>
    <w:multiLevelType w:val="hybridMultilevel"/>
    <w:tmpl w:val="9CE0C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5CE6099"/>
    <w:multiLevelType w:val="hybridMultilevel"/>
    <w:tmpl w:val="281ABE4E"/>
    <w:lvl w:ilvl="0" w:tplc="A5EE0CD4">
      <w:start w:val="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7503D78"/>
    <w:multiLevelType w:val="hybridMultilevel"/>
    <w:tmpl w:val="C3C04A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6CFE0EF1"/>
    <w:multiLevelType w:val="hybridMultilevel"/>
    <w:tmpl w:val="D122B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487012"/>
    <w:multiLevelType w:val="hybridMultilevel"/>
    <w:tmpl w:val="53AEA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3"/>
  </w:num>
  <w:num w:numId="4">
    <w:abstractNumId w:val="7"/>
  </w:num>
  <w:num w:numId="5">
    <w:abstractNumId w:val="40"/>
  </w:num>
  <w:num w:numId="6">
    <w:abstractNumId w:val="18"/>
  </w:num>
  <w:num w:numId="7">
    <w:abstractNumId w:val="22"/>
  </w:num>
  <w:num w:numId="8">
    <w:abstractNumId w:val="27"/>
  </w:num>
  <w:num w:numId="9">
    <w:abstractNumId w:val="6"/>
  </w:num>
  <w:num w:numId="10">
    <w:abstractNumId w:val="42"/>
  </w:num>
  <w:num w:numId="11">
    <w:abstractNumId w:val="24"/>
  </w:num>
  <w:num w:numId="12">
    <w:abstractNumId w:val="38"/>
  </w:num>
  <w:num w:numId="13">
    <w:abstractNumId w:val="28"/>
  </w:num>
  <w:num w:numId="14">
    <w:abstractNumId w:val="35"/>
  </w:num>
  <w:num w:numId="15">
    <w:abstractNumId w:val="9"/>
  </w:num>
  <w:num w:numId="16">
    <w:abstractNumId w:val="14"/>
  </w:num>
  <w:num w:numId="17">
    <w:abstractNumId w:val="4"/>
  </w:num>
  <w:num w:numId="18">
    <w:abstractNumId w:val="21"/>
  </w:num>
  <w:num w:numId="19">
    <w:abstractNumId w:val="1"/>
  </w:num>
  <w:num w:numId="20">
    <w:abstractNumId w:val="31"/>
  </w:num>
  <w:num w:numId="21">
    <w:abstractNumId w:val="16"/>
  </w:num>
  <w:num w:numId="22">
    <w:abstractNumId w:val="3"/>
  </w:num>
  <w:num w:numId="23">
    <w:abstractNumId w:val="44"/>
  </w:num>
  <w:num w:numId="24">
    <w:abstractNumId w:val="37"/>
  </w:num>
  <w:num w:numId="25">
    <w:abstractNumId w:val="20"/>
  </w:num>
  <w:num w:numId="26">
    <w:abstractNumId w:val="29"/>
  </w:num>
  <w:num w:numId="27">
    <w:abstractNumId w:val="12"/>
  </w:num>
  <w:num w:numId="28">
    <w:abstractNumId w:val="23"/>
  </w:num>
  <w:num w:numId="29">
    <w:abstractNumId w:val="26"/>
  </w:num>
  <w:num w:numId="30">
    <w:abstractNumId w:val="34"/>
  </w:num>
  <w:num w:numId="31">
    <w:abstractNumId w:val="39"/>
  </w:num>
  <w:num w:numId="32">
    <w:abstractNumId w:val="17"/>
  </w:num>
  <w:num w:numId="33">
    <w:abstractNumId w:val="36"/>
  </w:num>
  <w:num w:numId="34">
    <w:abstractNumId w:val="41"/>
  </w:num>
  <w:num w:numId="35">
    <w:abstractNumId w:val="0"/>
  </w:num>
  <w:num w:numId="36">
    <w:abstractNumId w:val="2"/>
  </w:num>
  <w:num w:numId="37">
    <w:abstractNumId w:val="13"/>
  </w:num>
  <w:num w:numId="38">
    <w:abstractNumId w:val="32"/>
  </w:num>
  <w:num w:numId="39">
    <w:abstractNumId w:val="33"/>
  </w:num>
  <w:num w:numId="40">
    <w:abstractNumId w:val="30"/>
  </w:num>
  <w:num w:numId="41">
    <w:abstractNumId w:val="19"/>
  </w:num>
  <w:num w:numId="42">
    <w:abstractNumId w:val="25"/>
  </w:num>
  <w:num w:numId="43">
    <w:abstractNumId w:val="5"/>
  </w:num>
  <w:num w:numId="44">
    <w:abstractNumId w:val="15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91"/>
    <w:rsid w:val="00071BDB"/>
    <w:rsid w:val="00170B80"/>
    <w:rsid w:val="001D1604"/>
    <w:rsid w:val="002409B2"/>
    <w:rsid w:val="00332EAC"/>
    <w:rsid w:val="003845F7"/>
    <w:rsid w:val="00486A51"/>
    <w:rsid w:val="004C5FD5"/>
    <w:rsid w:val="0051096A"/>
    <w:rsid w:val="0055302D"/>
    <w:rsid w:val="00587101"/>
    <w:rsid w:val="007B7222"/>
    <w:rsid w:val="007C0A09"/>
    <w:rsid w:val="00805297"/>
    <w:rsid w:val="008312D0"/>
    <w:rsid w:val="00847E66"/>
    <w:rsid w:val="008A362E"/>
    <w:rsid w:val="008A7B99"/>
    <w:rsid w:val="008D2E75"/>
    <w:rsid w:val="00C30563"/>
    <w:rsid w:val="00C33518"/>
    <w:rsid w:val="00C6630A"/>
    <w:rsid w:val="00CA7FA0"/>
    <w:rsid w:val="00D46C2D"/>
    <w:rsid w:val="00DC7332"/>
    <w:rsid w:val="00E55643"/>
    <w:rsid w:val="00E611BE"/>
    <w:rsid w:val="00F05D49"/>
    <w:rsid w:val="00F363CC"/>
    <w:rsid w:val="00FC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19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A7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8A362E"/>
    <w:rPr>
      <w:rFonts w:ascii="TimesNewRomanPS-BoldMT" w:hAnsi="TimesNewRomanPS-BoldMT" w:hint="default"/>
      <w:b/>
      <w:bCs/>
      <w:i w:val="0"/>
      <w:iCs w:val="0"/>
      <w:color w:val="242021"/>
      <w:sz w:val="22"/>
      <w:szCs w:val="22"/>
    </w:rPr>
  </w:style>
  <w:style w:type="character" w:customStyle="1" w:styleId="fontstyle21">
    <w:name w:val="fontstyle21"/>
    <w:basedOn w:val="a0"/>
    <w:rsid w:val="008A362E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a0"/>
    <w:rsid w:val="008A362E"/>
    <w:rPr>
      <w:rFonts w:ascii="TimesNewRomanPS-BoldItalicMT" w:hAnsi="TimesNewRomanPS-BoldItalicMT" w:hint="default"/>
      <w:b/>
      <w:bCs/>
      <w:i/>
      <w:iCs/>
      <w:color w:val="242021"/>
      <w:sz w:val="20"/>
      <w:szCs w:val="20"/>
    </w:rPr>
  </w:style>
  <w:style w:type="character" w:customStyle="1" w:styleId="fontstyle41">
    <w:name w:val="fontstyle41"/>
    <w:basedOn w:val="a0"/>
    <w:rsid w:val="008A362E"/>
    <w:rPr>
      <w:rFonts w:ascii="TimesNewRomanPS-ItalicMT" w:hAnsi="TimesNewRomanPS-ItalicMT" w:hint="default"/>
      <w:b w:val="0"/>
      <w:bCs w:val="0"/>
      <w:i/>
      <w:iCs/>
      <w:color w:val="242021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32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2E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19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A7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8A362E"/>
    <w:rPr>
      <w:rFonts w:ascii="TimesNewRomanPS-BoldMT" w:hAnsi="TimesNewRomanPS-BoldMT" w:hint="default"/>
      <w:b/>
      <w:bCs/>
      <w:i w:val="0"/>
      <w:iCs w:val="0"/>
      <w:color w:val="242021"/>
      <w:sz w:val="22"/>
      <w:szCs w:val="22"/>
    </w:rPr>
  </w:style>
  <w:style w:type="character" w:customStyle="1" w:styleId="fontstyle21">
    <w:name w:val="fontstyle21"/>
    <w:basedOn w:val="a0"/>
    <w:rsid w:val="008A362E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a0"/>
    <w:rsid w:val="008A362E"/>
    <w:rPr>
      <w:rFonts w:ascii="TimesNewRomanPS-BoldItalicMT" w:hAnsi="TimesNewRomanPS-BoldItalicMT" w:hint="default"/>
      <w:b/>
      <w:bCs/>
      <w:i/>
      <w:iCs/>
      <w:color w:val="242021"/>
      <w:sz w:val="20"/>
      <w:szCs w:val="20"/>
    </w:rPr>
  </w:style>
  <w:style w:type="character" w:customStyle="1" w:styleId="fontstyle41">
    <w:name w:val="fontstyle41"/>
    <w:basedOn w:val="a0"/>
    <w:rsid w:val="008A362E"/>
    <w:rPr>
      <w:rFonts w:ascii="TimesNewRomanPS-ItalicMT" w:hAnsi="TimesNewRomanPS-ItalicMT" w:hint="default"/>
      <w:b w:val="0"/>
      <w:bCs w:val="0"/>
      <w:i/>
      <w:iCs/>
      <w:color w:val="242021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32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2E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3623">
          <w:marLeft w:val="432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4605">
          <w:marLeft w:val="432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8419">
          <w:marLeft w:val="432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55819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1468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3230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139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50228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5637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0319">
          <w:marLeft w:val="43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215">
          <w:marLeft w:val="43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3402">
          <w:marLeft w:val="43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3218">
          <w:marLeft w:val="43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2765">
          <w:marLeft w:val="43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3195">
          <w:marLeft w:val="43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921F9-6B94-482A-81AA-D9F8B78FD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2687</Words>
  <Characters>15318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А. Степанов</dc:creator>
  <cp:lastModifiedBy>Пользователь</cp:lastModifiedBy>
  <cp:revision>2</cp:revision>
  <dcterms:created xsi:type="dcterms:W3CDTF">2024-04-03T05:18:00Z</dcterms:created>
  <dcterms:modified xsi:type="dcterms:W3CDTF">2024-04-03T05:18:00Z</dcterms:modified>
</cp:coreProperties>
</file>