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4F" w:rsidRDefault="001A5426" w:rsidP="00182D4F">
      <w:pPr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  <w:r w:rsidRPr="001A5426">
        <w:rPr>
          <w:rFonts w:ascii="Arial" w:hAnsi="Arial" w:cs="Arial"/>
          <w:noProof/>
          <w:color w:val="000000"/>
          <w:sz w:val="52"/>
          <w:szCs w:val="52"/>
          <w:shd w:val="clear" w:color="auto" w:fill="FFFFFF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pt;margin-top:-26.15pt;width:466pt;height:93.65pt;z-index:251660288;mso-width-relative:margin;mso-height-relative:margin">
            <v:textbox style="mso-next-textbox:#_x0000_s1026">
              <w:txbxContent>
                <w:p w:rsidR="00EB52F4" w:rsidRDefault="00182D4F" w:rsidP="00EB52F4">
                  <w:pPr>
                    <w:pStyle w:val="2"/>
                    <w:rPr>
                      <w:i/>
                      <w:color w:val="943634" w:themeColor="accent2" w:themeShade="BF"/>
                      <w:sz w:val="72"/>
                      <w:szCs w:val="72"/>
                    </w:rPr>
                  </w:pPr>
                  <w:r w:rsidRPr="00EB52F4">
                    <w:rPr>
                      <w:i/>
                      <w:color w:val="943634" w:themeColor="accent2" w:themeShade="BF"/>
                      <w:sz w:val="72"/>
                      <w:szCs w:val="72"/>
                    </w:rPr>
                    <w:t>БОЛЬШАЯ</w:t>
                  </w:r>
                  <w:r w:rsidRPr="00EB52F4">
                    <w:rPr>
                      <w:rFonts w:ascii="A.C.M.E. Explosive" w:hAnsi="A.C.M.E. Explosive"/>
                      <w:i/>
                      <w:color w:val="943634" w:themeColor="accent2" w:themeShade="BF"/>
                      <w:sz w:val="72"/>
                      <w:szCs w:val="72"/>
                    </w:rPr>
                    <w:t xml:space="preserve"> </w:t>
                  </w:r>
                  <w:r w:rsidRPr="00EB52F4">
                    <w:rPr>
                      <w:i/>
                      <w:color w:val="943634" w:themeColor="accent2" w:themeShade="BF"/>
                      <w:sz w:val="72"/>
                      <w:szCs w:val="72"/>
                    </w:rPr>
                    <w:t>ПЕРЕМЕНА</w:t>
                  </w:r>
                </w:p>
                <w:p w:rsidR="00EB52F4" w:rsidRPr="007C1A75" w:rsidRDefault="008D354D" w:rsidP="00EB52F4">
                  <w:pPr>
                    <w:pStyle w:val="2"/>
                    <w:rPr>
                      <w:i/>
                      <w:color w:val="943634" w:themeColor="accent2" w:themeShade="BF"/>
                      <w:sz w:val="72"/>
                      <w:szCs w:val="72"/>
                    </w:rPr>
                  </w:pPr>
                  <w:r>
                    <w:rPr>
                      <w:i/>
                      <w:color w:val="943634" w:themeColor="accent2" w:themeShade="BF"/>
                    </w:rPr>
                    <w:t>приложение к</w:t>
                  </w:r>
                  <w:r w:rsidR="00EB52F4" w:rsidRPr="00EB52F4">
                    <w:rPr>
                      <w:i/>
                      <w:color w:val="943634" w:themeColor="accent2" w:themeShade="BF"/>
                    </w:rPr>
                    <w:t xml:space="preserve"> Студии школьных новостей</w:t>
                  </w:r>
                  <w:r w:rsidR="007C1A75">
                    <w:rPr>
                      <w:i/>
                      <w:color w:val="943634" w:themeColor="accent2" w:themeShade="BF"/>
                    </w:rPr>
                    <w:t xml:space="preserve">   </w:t>
                  </w:r>
                  <w:r w:rsidR="007C1A75" w:rsidRPr="00623787">
                    <w:rPr>
                      <w:i/>
                      <w:color w:val="76923C" w:themeColor="accent3" w:themeShade="BF"/>
                      <w:sz w:val="24"/>
                      <w:szCs w:val="24"/>
                    </w:rPr>
                    <w:t>№1</w:t>
                  </w:r>
                  <w:r w:rsidR="00623787">
                    <w:rPr>
                      <w:i/>
                      <w:color w:val="76923C" w:themeColor="accent3" w:themeShade="BF"/>
                      <w:sz w:val="32"/>
                      <w:szCs w:val="32"/>
                    </w:rPr>
                    <w:t xml:space="preserve"> </w:t>
                  </w:r>
                  <w:r w:rsidR="00623787" w:rsidRPr="00623787">
                    <w:rPr>
                      <w:i/>
                      <w:color w:val="76923C" w:themeColor="accent3" w:themeShade="BF"/>
                      <w:sz w:val="24"/>
                      <w:szCs w:val="24"/>
                    </w:rPr>
                    <w:t>24 ноября 2018</w:t>
                  </w:r>
                </w:p>
                <w:p w:rsidR="00EB52F4" w:rsidRDefault="00EB52F4"/>
              </w:txbxContent>
            </v:textbox>
          </v:shape>
        </w:pict>
      </w:r>
    </w:p>
    <w:p w:rsidR="00182D4F" w:rsidRDefault="00182D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B52F4" w:rsidRDefault="00EB52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C1A75" w:rsidRDefault="00623787" w:rsidP="007C1A75">
      <w:pPr>
        <w:ind w:firstLine="227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-381000</wp:posOffset>
            </wp:positionV>
            <wp:extent cx="2667000" cy="1438275"/>
            <wp:effectExtent l="19050" t="0" r="0" b="0"/>
            <wp:wrapSquare wrapText="bothSides"/>
            <wp:docPr id="11" name="Рисунок 8" descr="TGjtYZE27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jtYZE27K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A75">
        <w:rPr>
          <w:b/>
          <w:sz w:val="24"/>
          <w:szCs w:val="24"/>
        </w:rPr>
        <w:t xml:space="preserve">                              </w:t>
      </w:r>
    </w:p>
    <w:p w:rsidR="007C1A75" w:rsidRDefault="007C1A75" w:rsidP="007C1A75">
      <w:pPr>
        <w:ind w:firstLine="708"/>
        <w:rPr>
          <w:sz w:val="24"/>
          <w:szCs w:val="24"/>
        </w:rPr>
      </w:pPr>
    </w:p>
    <w:p w:rsidR="007C1A75" w:rsidRDefault="007C1A75" w:rsidP="007C1A75">
      <w:pPr>
        <w:ind w:firstLine="708"/>
        <w:rPr>
          <w:sz w:val="24"/>
          <w:szCs w:val="24"/>
        </w:rPr>
      </w:pPr>
    </w:p>
    <w:p w:rsidR="007C1A75" w:rsidRPr="007C1A75" w:rsidRDefault="007C1A75" w:rsidP="007C1A75">
      <w:pPr>
        <w:ind w:firstLine="708"/>
        <w:rPr>
          <w:sz w:val="24"/>
          <w:szCs w:val="24"/>
        </w:rPr>
        <w:sectPr w:rsidR="007C1A75" w:rsidRPr="007C1A75" w:rsidSect="007C1A75"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7C1A7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4371975</wp:posOffset>
            </wp:positionH>
            <wp:positionV relativeFrom="margin">
              <wp:posOffset>-333375</wp:posOffset>
            </wp:positionV>
            <wp:extent cx="2438400" cy="1219200"/>
            <wp:effectExtent l="19050" t="0" r="0" b="0"/>
            <wp:wrapSquare wrapText="bothSides"/>
            <wp:docPr id="10" name="Рисунок 8" descr="TGjtYZE27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jtYZE27K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75" w:rsidRPr="007C1A75" w:rsidRDefault="007C1A75" w:rsidP="0038681A">
      <w:pPr>
        <w:spacing w:after="0"/>
        <w:ind w:firstLine="227"/>
        <w:jc w:val="both"/>
        <w:rPr>
          <w:b/>
          <w:i/>
          <w:color w:val="76923C" w:themeColor="accent3" w:themeShade="BF"/>
          <w:sz w:val="28"/>
          <w:szCs w:val="28"/>
        </w:rPr>
      </w:pPr>
      <w:r w:rsidRPr="007C1A75">
        <w:rPr>
          <w:b/>
          <w:i/>
          <w:color w:val="76923C" w:themeColor="accent3" w:themeShade="BF"/>
          <w:sz w:val="28"/>
          <w:szCs w:val="28"/>
        </w:rPr>
        <w:lastRenderedPageBreak/>
        <w:t>Первая ласточка.</w:t>
      </w:r>
    </w:p>
    <w:p w:rsidR="007C1A75" w:rsidRPr="003216FB" w:rsidRDefault="007C1A75" w:rsidP="0038681A">
      <w:pPr>
        <w:spacing w:after="0"/>
        <w:ind w:firstLine="227"/>
        <w:jc w:val="both"/>
        <w:rPr>
          <w:b/>
          <w:sz w:val="20"/>
          <w:szCs w:val="20"/>
        </w:rPr>
      </w:pPr>
      <w:r w:rsidRPr="003216FB">
        <w:rPr>
          <w:b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1054100</wp:posOffset>
            </wp:positionV>
            <wp:extent cx="3390900" cy="1914525"/>
            <wp:effectExtent l="19050" t="0" r="0" b="0"/>
            <wp:wrapTight wrapText="bothSides">
              <wp:wrapPolygon edited="0">
                <wp:start x="-121" y="0"/>
                <wp:lineTo x="-121" y="21493"/>
                <wp:lineTo x="21600" y="21493"/>
                <wp:lineTo x="21600" y="0"/>
                <wp:lineTo x="-121" y="0"/>
              </wp:wrapPolygon>
            </wp:wrapTight>
            <wp:docPr id="15" name="Рисунок 11" descr="Bk7aLGqM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7aLGqMkk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6FB">
        <w:rPr>
          <w:sz w:val="20"/>
          <w:szCs w:val="20"/>
        </w:rPr>
        <w:t>В январе 2019г Студии Школьных Новостей «Большая перемена» исполнится 7 лет. За эти годы мы научились многому: побывать в роли корреспондента, операторскому мастерству, мастерству монтажа, режиссуре. И вот, с годами, созрела мысль о том, что можно создать свою газету – что-то вроде приложения к видеоновостям. В сентябре 2017г мы написали письмо в администрацию МР «Каларский район» о проекте создания в школе «Пресс-центра» и о необходимости приобретения для этого оборудования. На наше письмо Администрация откликнулась и выделила за счет спонсорской помощи БГК финансовые средства, за что «Большая перемена» очень благодарна.</w:t>
      </w:r>
    </w:p>
    <w:p w:rsidR="007C1A75" w:rsidRPr="003216FB" w:rsidRDefault="007C1A75" w:rsidP="0038681A">
      <w:pPr>
        <w:spacing w:after="0"/>
        <w:ind w:firstLine="708"/>
        <w:jc w:val="both"/>
        <w:rPr>
          <w:sz w:val="20"/>
          <w:szCs w:val="20"/>
        </w:rPr>
      </w:pPr>
      <w:r w:rsidRPr="003216FB">
        <w:rPr>
          <w:sz w:val="20"/>
          <w:szCs w:val="20"/>
        </w:rPr>
        <w:t>Однако, как выяснилось, финансовая поддержка в деле создания школьного Пресс-центра играет не самую важную роль. Это наша команда поняла буквально с первой организационной встречи. Главное – собрать команду, команду одержимых… Сейчас можно сказать – мы это сделали! Выяснилось, что не то, чтобы формат А3 нашей газеты по задумке «выдать на гора», даже формат А4 – очень тяжело! Но, уважаемый Читатель, если Вы держите этот лист газеты в руках, значит, нам это удалось! Сказался опыт СШН «Большая перемена» - не опускать руки при неудачах. Итак, самая легкая задача выполнена – первый выпуск школьной газеты «сверстан». Опыт показывает, что дальше будет еще трудней потому, что начнутся «трудовые</w:t>
      </w:r>
    </w:p>
    <w:p w:rsidR="007C1A75" w:rsidRPr="003216FB" w:rsidRDefault="007C1A75" w:rsidP="0038681A">
      <w:pPr>
        <w:spacing w:after="0"/>
        <w:ind w:firstLine="708"/>
        <w:jc w:val="both"/>
        <w:rPr>
          <w:sz w:val="20"/>
          <w:szCs w:val="20"/>
        </w:rPr>
      </w:pPr>
      <w:r w:rsidRPr="003216FB">
        <w:rPr>
          <w:sz w:val="20"/>
          <w:szCs w:val="20"/>
        </w:rPr>
        <w:t xml:space="preserve">будни»… Ведь после «первой ласточки» последуют вторая, третья и т.д. Тем интересней будет наша работа, а еще интересней будет нашим читателям , если они сами станут участниками создания газеты, ведь это - школьная газета! А это значит – мы будем описывать нашу жизнь в </w:t>
      </w:r>
      <w:r w:rsidRPr="003216FB">
        <w:rPr>
          <w:sz w:val="20"/>
          <w:szCs w:val="20"/>
          <w:lang w:val="en-US"/>
        </w:rPr>
        <w:t>Alma</w:t>
      </w:r>
      <w:r w:rsidRPr="003216FB">
        <w:rPr>
          <w:sz w:val="20"/>
          <w:szCs w:val="20"/>
        </w:rPr>
        <w:t xml:space="preserve"> </w:t>
      </w:r>
      <w:r w:rsidRPr="003216FB">
        <w:rPr>
          <w:sz w:val="20"/>
          <w:szCs w:val="20"/>
          <w:lang w:val="en-US"/>
        </w:rPr>
        <w:t>Mater</w:t>
      </w:r>
      <w:r w:rsidRPr="003216FB">
        <w:rPr>
          <w:sz w:val="20"/>
          <w:szCs w:val="20"/>
        </w:rPr>
        <w:t>. По крайней мере, это наша цель.</w:t>
      </w:r>
    </w:p>
    <w:p w:rsidR="007C1A75" w:rsidRPr="003216FB" w:rsidRDefault="007C1A75" w:rsidP="0038681A">
      <w:pPr>
        <w:spacing w:after="0"/>
        <w:ind w:firstLine="708"/>
        <w:jc w:val="both"/>
        <w:rPr>
          <w:sz w:val="20"/>
          <w:szCs w:val="20"/>
        </w:rPr>
      </w:pPr>
      <w:r w:rsidRPr="003216FB">
        <w:rPr>
          <w:sz w:val="20"/>
          <w:szCs w:val="20"/>
        </w:rPr>
        <w:t>Ну, что ж, полетели!</w:t>
      </w:r>
    </w:p>
    <w:p w:rsidR="007C1A75" w:rsidRPr="003216FB" w:rsidRDefault="007C1A75" w:rsidP="0038681A">
      <w:pPr>
        <w:spacing w:after="0"/>
        <w:ind w:firstLine="708"/>
        <w:jc w:val="both"/>
        <w:rPr>
          <w:sz w:val="20"/>
          <w:szCs w:val="20"/>
        </w:rPr>
      </w:pPr>
    </w:p>
    <w:p w:rsidR="007C1A75" w:rsidRPr="003216FB" w:rsidRDefault="003216FB" w:rsidP="0038681A">
      <w:pPr>
        <w:ind w:firstLine="708"/>
        <w:jc w:val="center"/>
        <w:rPr>
          <w:i/>
        </w:rPr>
        <w:sectPr w:rsidR="007C1A75" w:rsidRPr="003216FB" w:rsidSect="007C1A75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 w:rsidRPr="003216FB">
        <w:rPr>
          <w:i/>
          <w:sz w:val="20"/>
          <w:szCs w:val="20"/>
        </w:rPr>
        <w:t>Владимир Осипов</w:t>
      </w:r>
      <w:r>
        <w:rPr>
          <w:i/>
        </w:rPr>
        <w:t>.</w:t>
      </w:r>
    </w:p>
    <w:p w:rsidR="00833EA9" w:rsidRDefault="00833EA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833EA9" w:rsidSect="007C1A75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33EA9" w:rsidRPr="00833EA9" w:rsidRDefault="003216FB" w:rsidP="0038681A">
      <w:pPr>
        <w:spacing w:after="0"/>
        <w:rPr>
          <w:rFonts w:ascii="Arial" w:hAnsi="Arial" w:cs="Arial"/>
          <w:b/>
          <w:i/>
          <w:color w:val="548DD4" w:themeColor="text2" w:themeTint="99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i/>
          <w:color w:val="548DD4" w:themeColor="text2" w:themeTint="99"/>
          <w:sz w:val="32"/>
          <w:szCs w:val="32"/>
          <w:shd w:val="clear" w:color="auto" w:fill="FFFFFF"/>
        </w:rPr>
        <w:lastRenderedPageBreak/>
        <w:t xml:space="preserve">              </w:t>
      </w:r>
      <w:r w:rsidR="00833EA9" w:rsidRPr="00833EA9">
        <w:rPr>
          <w:rFonts w:ascii="Arial" w:hAnsi="Arial" w:cs="Arial"/>
          <w:b/>
          <w:i/>
          <w:color w:val="548DD4" w:themeColor="text2" w:themeTint="99"/>
          <w:sz w:val="32"/>
          <w:szCs w:val="32"/>
          <w:shd w:val="clear" w:color="auto" w:fill="FFFFFF"/>
        </w:rPr>
        <w:t>О СПОРТЕ</w:t>
      </w:r>
    </w:p>
    <w:p w:rsidR="0038681A" w:rsidRDefault="0038681A" w:rsidP="0038681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2228850</wp:posOffset>
            </wp:positionH>
            <wp:positionV relativeFrom="page">
              <wp:posOffset>7439025</wp:posOffset>
            </wp:positionV>
            <wp:extent cx="3097530" cy="2324100"/>
            <wp:effectExtent l="19050" t="0" r="7620" b="0"/>
            <wp:wrapSquare wrapText="bothSides"/>
            <wp:docPr id="1" name="Рисунок 0" descr="P_30dqTWg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30dqTWg0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18 ноября в нашей школе прошёл турнир по мини-футболу среди юношеских команд, в котором приняли участие двенадцать команд из Новой Чары-МФК "СЕВЕР" , Куанды-"ЮНИОР", "ЗАБИВАКИ", Таксимо и ХАНИ-МФК "СТАРТ". Участники были разных возрастных групп:2004-2006,2009-2011.</w:t>
      </w:r>
      <w:r w:rsidR="00833EA9">
        <w:rPr>
          <w:rFonts w:ascii="Arial" w:hAnsi="Arial" w:cs="Arial"/>
          <w:color w:val="000000"/>
          <w:sz w:val="20"/>
          <w:szCs w:val="20"/>
        </w:rPr>
        <w:br/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игра началась в 8:30, но торжественное открытие состоялось в 12:00. По традиции был исполнен гимн России,и поднят флаг Российской Федерации ка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питанами команд. Тренер команды "СЕВЕР" Тимофей Александрович теплыми словами приветствовал юных спортсменов и пожелал им удачных игр. Открытие турнира завершилось, и продолжилась борьба между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командами. На самом деле, игры были очень волнительными, как для участников соревнований, так и для болельщиков. А для кого-то были лишь первые в жизни соревнования, наверное, им было еще волнительнее. Но, к сожалению, собралось не так уж много людей, чтобы поддержать участников команд.</w:t>
      </w:r>
    </w:p>
    <w:p w:rsidR="0038681A" w:rsidRDefault="0038681A" w:rsidP="0038681A">
      <w:pPr>
        <w:spacing w:after="10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216FB" w:rsidRDefault="003216FB" w:rsidP="006237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C1A75" w:rsidRDefault="003216FB" w:rsidP="0062378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-9525</wp:posOffset>
            </wp:positionV>
            <wp:extent cx="3097530" cy="4133850"/>
            <wp:effectExtent l="19050" t="0" r="7620" b="0"/>
            <wp:wrapSquare wrapText="bothSides"/>
            <wp:docPr id="2" name="Рисунок 1" descr="aJRlCC8n3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RlCC8n3v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кого-то день длился долго, для наших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же </w:t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спортсменов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быстро. Время подошло к награждению. Ребята показали свои навыки и хорошую игру. Победители и призёры турнира были награждены кубками и медалями. В возрастной категории 2004-2006 победу одержала команда Хани "СТАРТ", второе же место досталось ребятам из нашей школы, команде "СЕВЕР 1",а третье место заняла команда Таксимо. В возрастной категории 2009-2011 места распределились немного иначе : 1 место-Хани "СТАРТ", 2 место- Куанда "ЗАБИВАКИ", 3 место - Таксимо.</w:t>
      </w:r>
      <w:r w:rsidR="00833EA9">
        <w:rPr>
          <w:rFonts w:ascii="Arial" w:hAnsi="Arial" w:cs="Arial"/>
          <w:color w:val="000000"/>
          <w:sz w:val="20"/>
          <w:szCs w:val="20"/>
        </w:rPr>
        <w:br/>
      </w:r>
      <w:r w:rsidR="00833EA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Поздравляем наших юных спортсменов с достойным выступлением на турнире, и желаем дальнейших успехов в спорте, новых достижений и побед!</w:t>
      </w:r>
    </w:p>
    <w:p w:rsidR="003216FB" w:rsidRPr="003216FB" w:rsidRDefault="003216FB" w:rsidP="003216FB">
      <w:pPr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216F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Демидова Светлана</w:t>
      </w:r>
    </w:p>
    <w:p w:rsidR="00623787" w:rsidRDefault="00623787" w:rsidP="003216FB">
      <w:pPr>
        <w:jc w:val="center"/>
        <w:rPr>
          <w:rFonts w:ascii="Arial" w:hAnsi="Arial" w:cs="Arial"/>
          <w:b/>
          <w:i/>
          <w:color w:val="5F497A" w:themeColor="accent4" w:themeShade="BF"/>
          <w:sz w:val="28"/>
          <w:szCs w:val="28"/>
          <w:shd w:val="clear" w:color="auto" w:fill="FFFFFF"/>
        </w:rPr>
      </w:pPr>
    </w:p>
    <w:p w:rsidR="003216FB" w:rsidRDefault="003216FB" w:rsidP="003216FB">
      <w:pPr>
        <w:jc w:val="center"/>
        <w:rPr>
          <w:rFonts w:ascii="Arial" w:hAnsi="Arial" w:cs="Arial"/>
          <w:b/>
          <w:i/>
          <w:color w:val="5F497A" w:themeColor="accent4" w:themeShade="BF"/>
          <w:sz w:val="28"/>
          <w:szCs w:val="28"/>
          <w:shd w:val="clear" w:color="auto" w:fill="FFFFFF"/>
        </w:rPr>
      </w:pPr>
      <w:r w:rsidRPr="003216FB">
        <w:rPr>
          <w:rFonts w:ascii="Arial" w:hAnsi="Arial" w:cs="Arial"/>
          <w:b/>
          <w:i/>
          <w:color w:val="5F497A" w:themeColor="accent4" w:themeShade="BF"/>
          <w:sz w:val="28"/>
          <w:szCs w:val="28"/>
          <w:shd w:val="clear" w:color="auto" w:fill="FFFFFF"/>
        </w:rPr>
        <w:t>ВСТРЕЧА С ВЫПУСКНИКОМ</w:t>
      </w:r>
    </w:p>
    <w:p w:rsidR="003216FB" w:rsidRDefault="003216FB" w:rsidP="003216FB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8681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Наш корреспондент  Анатолий Клюев взял интервью у выпускницы Новочарской школы Таисии Часовитиной</w:t>
      </w:r>
      <w:r w:rsidRPr="003216FB">
        <w:rPr>
          <w:rFonts w:ascii="Arial" w:hAnsi="Arial" w:cs="Arial"/>
          <w:color w:val="000000" w:themeColor="text1"/>
          <w:shd w:val="clear" w:color="auto" w:fill="FFFFFF"/>
        </w:rPr>
        <w:t>:</w:t>
      </w:r>
    </w:p>
    <w:p w:rsidR="003216FB" w:rsidRDefault="0038681A" w:rsidP="0038681A">
      <w:pPr>
        <w:spacing w:after="100" w:afterAutospacing="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680085</wp:posOffset>
            </wp:positionV>
            <wp:extent cx="1731010" cy="1171575"/>
            <wp:effectExtent l="19050" t="0" r="2540" b="0"/>
            <wp:wrapTopAndBottom/>
            <wp:docPr id="5" name="Рисунок 2" descr="QvKTCA1tK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vKTCA1tKj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Здавствуй</w:t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представься пожалуйста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Добрый вечер. Меня зовут Таисия Часовитина - я, выпускница Новочаской школы №2 2014 года. 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ты выбирала город для дальнейшего обучения,</w:t>
      </w:r>
      <w:r w:rsid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 почему выбирала именно</w:t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Са</w:t>
      </w:r>
      <w:r w:rsid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нкт-Петерб</w:t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ург?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Наверное все сложилось спонтанно, возможно это город выбрал меня, а не я его.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 кого ты поступила, в какой ВУЗ, почему выбрала эту про</w:t>
      </w:r>
      <w:r w:rsid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фессию и долго ли тебе осталось </w:t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учится?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- Я уже закончила Петербургский политехнический университет Петра Великого, в направлении бизнес-информатика, хотела поступ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ить на переводчика, но не хватило 2-3 балла, что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бы поступить на бюджет. Я считаю, что отрасль  бизнес-информатика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достаточно активно развивается -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 одна из самых молодых и перспективных специальностей.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Что посоветуешь поступающим?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Я хочу сказать поступающим, что студенчество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прекрасное время и будет очень глупо тратить его только на учебу.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 я посоветую  не потерять себя, не потерять того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а, которым вы являетесь, потому 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 это тонкая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грань, которую легко переступить и не заметить.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 w:rsidRPr="003216F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Скучаешь ли по школе, по учителям в частности?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Наверное еще год назад я бы сказала, что скучаю, но сейчас я так не скажу, я очень благодарна учителям, школе. </w:t>
      </w:r>
      <w:r w:rsidR="003216FB">
        <w:rPr>
          <w:rFonts w:ascii="Arial" w:hAnsi="Arial" w:cs="Arial"/>
          <w:color w:val="000000"/>
          <w:sz w:val="20"/>
          <w:szCs w:val="20"/>
        </w:rPr>
        <w:br/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 годы были прекрасные, я всегда с теплотой вспоминаю их, но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сказать, что я скучаю будет не</w:t>
      </w:r>
      <w:r w:rsidR="003216FB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верно, потому что скучать - это оглядываться назад, а я двигаюсь только вперед!</w:t>
      </w:r>
    </w:p>
    <w:p w:rsidR="0038681A" w:rsidRDefault="0038681A" w:rsidP="0038681A">
      <w:pPr>
        <w:pStyle w:val="ab"/>
        <w:rPr>
          <w:rFonts w:ascii="Arial" w:eastAsiaTheme="minorEastAsia" w:hAnsi="Arial" w:cs="Arial"/>
          <w:iCs w:val="0"/>
          <w:color w:val="000000"/>
          <w:spacing w:val="0"/>
          <w:sz w:val="20"/>
          <w:szCs w:val="20"/>
          <w:shd w:val="clear" w:color="auto" w:fill="FFFFFF"/>
        </w:rPr>
      </w:pPr>
    </w:p>
    <w:p w:rsidR="003216FB" w:rsidRDefault="00307FB4" w:rsidP="00307FB4">
      <w:pPr>
        <w:pStyle w:val="ab"/>
        <w:jc w:val="both"/>
        <w:rPr>
          <w:rStyle w:val="af"/>
          <w:sz w:val="20"/>
          <w:szCs w:val="20"/>
        </w:rPr>
      </w:pPr>
      <w:r>
        <w:rPr>
          <w:rStyle w:val="af"/>
          <w:sz w:val="20"/>
          <w:szCs w:val="20"/>
        </w:rPr>
        <w:t xml:space="preserve">                                     </w:t>
      </w:r>
      <w:r w:rsidR="0038681A" w:rsidRPr="0038681A">
        <w:rPr>
          <w:rStyle w:val="af"/>
          <w:sz w:val="20"/>
          <w:szCs w:val="20"/>
        </w:rPr>
        <w:t>ОБЪЯВЛЕНИЕ ОТ ПАРЛАМЕНТА</w:t>
      </w:r>
    </w:p>
    <w:p w:rsidR="0038681A" w:rsidRPr="0038681A" w:rsidRDefault="0038681A" w:rsidP="00307FB4">
      <w:pPr>
        <w:jc w:val="both"/>
        <w:rPr>
          <w:b/>
          <w:i/>
        </w:rPr>
      </w:pPr>
      <w:r w:rsidRPr="0038681A">
        <w:rPr>
          <w:b/>
          <w:i/>
        </w:rPr>
        <w:t>Дорогие ученики  и классные руководители! Чтобы ускорить приближение новогодней атмосферы, предлагаем начать украшать кабинеты. Новый год не за горами!</w:t>
      </w: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307FB4" w:rsidRDefault="00307FB4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</w:pPr>
    </w:p>
    <w:p w:rsidR="00623787" w:rsidRDefault="00623787" w:rsidP="0038681A">
      <w:pPr>
        <w:spacing w:after="0"/>
        <w:jc w:val="right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8681A">
        <w:rPr>
          <w:rFonts w:ascii="Arial" w:hAnsi="Arial" w:cs="Arial"/>
          <w:i/>
          <w:color w:val="000000"/>
          <w:sz w:val="20"/>
          <w:szCs w:val="20"/>
          <w:u w:val="single"/>
          <w:shd w:val="clear" w:color="auto" w:fill="FFFFFF"/>
        </w:rPr>
        <w:t>Над выпуском газеты работали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:</w:t>
      </w:r>
    </w:p>
    <w:p w:rsidR="00623787" w:rsidRPr="00623787" w:rsidRDefault="00623787" w:rsidP="0038681A">
      <w:pPr>
        <w:spacing w:after="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62378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Координатор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: Владимир Осипов</w:t>
      </w:r>
    </w:p>
    <w:p w:rsidR="00623787" w:rsidRDefault="00623787" w:rsidP="0038681A">
      <w:pPr>
        <w:spacing w:after="0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62378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Художник</w:t>
      </w:r>
      <w:r w:rsidRPr="00623787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: Иляна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Пешкова</w:t>
      </w:r>
    </w:p>
    <w:p w:rsidR="00623787" w:rsidRPr="00623787" w:rsidRDefault="00623787" w:rsidP="00623787">
      <w:pP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62378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Корреспонденты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: Свтлана Демидова, Анатолий Клюев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br/>
      </w:r>
      <w:r w:rsidRPr="00623787">
        <w:rPr>
          <w:rFonts w:ascii="Arial" w:hAnsi="Arial" w:cs="Arial"/>
          <w:b/>
          <w:i/>
          <w:color w:val="000000"/>
          <w:sz w:val="16"/>
          <w:szCs w:val="16"/>
          <w:shd w:val="clear" w:color="auto" w:fill="FFFFFF"/>
        </w:rPr>
        <w:t>Дизайнер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: Нина Щербик</w:t>
      </w:r>
    </w:p>
    <w:sectPr w:rsidR="00623787" w:rsidRPr="00623787" w:rsidSect="00833EA9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18" w:rsidRDefault="00683418" w:rsidP="00EB52F4">
      <w:pPr>
        <w:spacing w:after="0" w:line="240" w:lineRule="auto"/>
      </w:pPr>
      <w:r>
        <w:separator/>
      </w:r>
    </w:p>
  </w:endnote>
  <w:endnote w:type="continuationSeparator" w:id="1">
    <w:p w:rsidR="00683418" w:rsidRDefault="00683418" w:rsidP="00E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.C.M.E. Explosive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18" w:rsidRDefault="00683418" w:rsidP="00EB52F4">
      <w:pPr>
        <w:spacing w:after="0" w:line="240" w:lineRule="auto"/>
      </w:pPr>
      <w:r>
        <w:separator/>
      </w:r>
    </w:p>
  </w:footnote>
  <w:footnote w:type="continuationSeparator" w:id="1">
    <w:p w:rsidR="00683418" w:rsidRDefault="00683418" w:rsidP="00EB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D4F"/>
    <w:rsid w:val="00182D4F"/>
    <w:rsid w:val="001A5426"/>
    <w:rsid w:val="00263F46"/>
    <w:rsid w:val="00307FB4"/>
    <w:rsid w:val="003216FB"/>
    <w:rsid w:val="0038681A"/>
    <w:rsid w:val="003E507E"/>
    <w:rsid w:val="00413BD9"/>
    <w:rsid w:val="00563BB5"/>
    <w:rsid w:val="00623787"/>
    <w:rsid w:val="00683418"/>
    <w:rsid w:val="007C1A75"/>
    <w:rsid w:val="00833EA9"/>
    <w:rsid w:val="008D354D"/>
    <w:rsid w:val="009D7A58"/>
    <w:rsid w:val="00E754D8"/>
    <w:rsid w:val="00EA547F"/>
    <w:rsid w:val="00E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46"/>
  </w:style>
  <w:style w:type="paragraph" w:styleId="2">
    <w:name w:val="heading 2"/>
    <w:basedOn w:val="a"/>
    <w:next w:val="a"/>
    <w:link w:val="20"/>
    <w:uiPriority w:val="9"/>
    <w:unhideWhenUsed/>
    <w:qFormat/>
    <w:rsid w:val="00EB5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D4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82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82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52F4"/>
  </w:style>
  <w:style w:type="paragraph" w:styleId="a9">
    <w:name w:val="footer"/>
    <w:basedOn w:val="a"/>
    <w:link w:val="aa"/>
    <w:uiPriority w:val="99"/>
    <w:semiHidden/>
    <w:unhideWhenUsed/>
    <w:rsid w:val="00E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52F4"/>
  </w:style>
  <w:style w:type="character" w:customStyle="1" w:styleId="20">
    <w:name w:val="Заголовок 2 Знак"/>
    <w:basedOn w:val="a0"/>
    <w:link w:val="2"/>
    <w:uiPriority w:val="9"/>
    <w:rsid w:val="00EB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Subtitle"/>
    <w:basedOn w:val="a"/>
    <w:next w:val="a"/>
    <w:link w:val="ac"/>
    <w:uiPriority w:val="11"/>
    <w:qFormat/>
    <w:rsid w:val="00386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86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38681A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38681A"/>
    <w:rPr>
      <w:i/>
      <w:iCs/>
    </w:rPr>
  </w:style>
  <w:style w:type="character" w:styleId="af">
    <w:name w:val="Intense Reference"/>
    <w:basedOn w:val="a0"/>
    <w:uiPriority w:val="32"/>
    <w:qFormat/>
    <w:rsid w:val="0038681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672B-7CEB-4839-B34E-15A12C51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2018-11-24T02:03:00Z</dcterms:created>
  <dcterms:modified xsi:type="dcterms:W3CDTF">2018-11-26T08:42:00Z</dcterms:modified>
</cp:coreProperties>
</file>