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 xml:space="preserve">Как подключиться к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>видеоуроку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 xml:space="preserve"> ученику/родителю:</w:t>
      </w:r>
    </w:p>
    <w:p w:rsidR="00C41951" w:rsidRPr="00C41951" w:rsidRDefault="00C41951" w:rsidP="00C41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Перейти на страницу урока через расписание или на стартовую страницу через вкладку «Образование»/«Дети»;</w:t>
      </w:r>
    </w:p>
    <w:p w:rsidR="00C41951" w:rsidRPr="00C41951" w:rsidRDefault="00C41951" w:rsidP="00C419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Нажать на кнопку «Войти в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видеоурок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»: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3332480" cy="4387215"/>
            <wp:effectExtent l="1905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438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      3. Для входа в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Teams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с браузера нажмите «‎Продолжить в этом браузере»;</w:t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      4. После перехода в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Teams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нужно внести имя и фамилию ученика, нажать </w:t>
      </w:r>
      <w:proofErr w:type="gram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на</w:t>
      </w:r>
      <w:proofErr w:type="gram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«‎Присоединиться сейчас»‎: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4484370" cy="2514600"/>
            <wp:effectExtent l="19050" t="0" r="0" b="0"/>
            <wp:docPr id="5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</w:t>
      </w:r>
    </w:p>
    <w:p w:rsidR="00C41951" w:rsidRPr="00C41951" w:rsidRDefault="00C41951" w:rsidP="00C41951">
      <w:pPr>
        <w:shd w:val="clear" w:color="auto" w:fill="FFFFFF"/>
        <w:spacing w:before="138" w:after="138" w:line="240" w:lineRule="auto"/>
        <w:jc w:val="center"/>
        <w:outlineLvl w:val="3"/>
        <w:rPr>
          <w:rFonts w:ascii="Open Sans" w:eastAsia="Times New Roman" w:hAnsi="Open Sans" w:cs="Times New Roman"/>
          <w:color w:val="333333"/>
          <w:sz w:val="25"/>
          <w:szCs w:val="25"/>
          <w:lang w:eastAsia="ru-RU"/>
        </w:rPr>
      </w:pPr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 xml:space="preserve">Как начать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видеоурок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?</w:t>
      </w:r>
    </w:p>
    <w:p w:rsidR="00C41951" w:rsidRPr="00C41951" w:rsidRDefault="00C41951" w:rsidP="00C41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lastRenderedPageBreak/>
        <w:t xml:space="preserve">Перед началом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видеоурока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необходимо проверить микрофон и камеру. Убедитесь, что Вы дали разрешение сайту на использование </w:t>
      </w:r>
      <w:proofErr w:type="gram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указанных</w:t>
      </w:r>
      <w:proofErr w:type="gram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девайсов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6383020" cy="3323590"/>
            <wp:effectExtent l="19050" t="0" r="0" b="0"/>
            <wp:docPr id="6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      2. Организатору необходимо допустить пользователей до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видеоурока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. Для этого нужно перейти в раздел </w:t>
      </w:r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>«</w:t>
      </w: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‎Показать участников»‎ и нажать на кнопку «‎Допустить»‎: 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4773930" cy="2954020"/>
            <wp:effectExtent l="19050" t="0" r="7620" b="0"/>
            <wp:docPr id="7" name="Рисунок 7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</w:t>
      </w:r>
    </w:p>
    <w:p w:rsidR="00C41951" w:rsidRPr="00C41951" w:rsidRDefault="00C41951" w:rsidP="00C41951">
      <w:pPr>
        <w:shd w:val="clear" w:color="auto" w:fill="FFFFFF"/>
        <w:spacing w:before="138" w:after="138" w:line="240" w:lineRule="auto"/>
        <w:jc w:val="center"/>
        <w:outlineLvl w:val="3"/>
        <w:rPr>
          <w:rFonts w:ascii="Open Sans" w:eastAsia="Times New Roman" w:hAnsi="Open Sans" w:cs="Times New Roman"/>
          <w:color w:val="333333"/>
          <w:sz w:val="25"/>
          <w:szCs w:val="25"/>
          <w:lang w:eastAsia="ru-RU"/>
        </w:rPr>
      </w:pPr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 xml:space="preserve">Как завершить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видеоурок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?</w:t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Для завершения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видеоурока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нажмите на кнопку «‎Завершить звонок» в правой части консоли: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3965575" cy="518795"/>
            <wp:effectExtent l="19050" t="0" r="0" b="0"/>
            <wp:docPr id="8" name="Рисунок 8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</w:t>
      </w:r>
    </w:p>
    <w:p w:rsidR="00C41951" w:rsidRPr="00C41951" w:rsidRDefault="00C41951" w:rsidP="00C41951">
      <w:pPr>
        <w:shd w:val="clear" w:color="auto" w:fill="FFFFFF"/>
        <w:spacing w:before="138" w:after="138" w:line="240" w:lineRule="auto"/>
        <w:jc w:val="center"/>
        <w:outlineLvl w:val="3"/>
        <w:rPr>
          <w:rFonts w:ascii="Open Sans" w:eastAsia="Times New Roman" w:hAnsi="Open Sans" w:cs="Times New Roman"/>
          <w:color w:val="333333"/>
          <w:sz w:val="25"/>
          <w:szCs w:val="25"/>
          <w:lang w:eastAsia="ru-RU"/>
        </w:rPr>
      </w:pPr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 xml:space="preserve">Как найти в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Дневник</w:t>
      </w:r>
      <w:proofErr w:type="gram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.р</w:t>
      </w:r>
      <w:proofErr w:type="gramEnd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у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 xml:space="preserve"> свою учетную запись MS Office365?</w:t>
      </w:r>
    </w:p>
    <w:p w:rsidR="00C41951" w:rsidRPr="00C41951" w:rsidRDefault="00C41951" w:rsidP="00C41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lastRenderedPageBreak/>
        <w:t>Перейдите в настройки личного профиля;</w:t>
      </w:r>
    </w:p>
    <w:p w:rsidR="00C41951" w:rsidRPr="00C41951" w:rsidRDefault="00C41951" w:rsidP="00C41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Нажмите на вкладку «Прочее»‎;</w:t>
      </w:r>
    </w:p>
    <w:p w:rsidR="00C41951" w:rsidRPr="00C41951" w:rsidRDefault="00C41951" w:rsidP="00C41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Ваша учётная запись будет указана в поле «Ваша почта»‎ в формате @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dnevnik.ru</w:t>
      </w:r>
      <w:proofErr w:type="spellEnd"/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</w:t>
      </w:r>
    </w:p>
    <w:p w:rsidR="00C41951" w:rsidRPr="00C41951" w:rsidRDefault="00C41951" w:rsidP="00C41951">
      <w:pPr>
        <w:shd w:val="clear" w:color="auto" w:fill="FFFFFF"/>
        <w:spacing w:before="138" w:after="138" w:line="240" w:lineRule="auto"/>
        <w:jc w:val="center"/>
        <w:outlineLvl w:val="3"/>
        <w:rPr>
          <w:rFonts w:ascii="Open Sans" w:eastAsia="Times New Roman" w:hAnsi="Open Sans" w:cs="Times New Roman"/>
          <w:color w:val="333333"/>
          <w:sz w:val="25"/>
          <w:szCs w:val="25"/>
          <w:lang w:eastAsia="ru-RU"/>
        </w:rPr>
      </w:pPr>
      <w:proofErr w:type="gram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 xml:space="preserve">Как авторизоваться в MS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Teams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FF9900"/>
          <w:sz w:val="25"/>
          <w:lang w:eastAsia="ru-RU"/>
        </w:rPr>
        <w:t>, установленном на компьютере?</w:t>
      </w:r>
      <w:proofErr w:type="gramEnd"/>
    </w:p>
    <w:p w:rsidR="00C41951" w:rsidRPr="00C41951" w:rsidRDefault="00C41951" w:rsidP="00C41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 Для этого при переходе в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видеоурок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выберите вариант «Открыть приложение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Teams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»: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6427470" cy="2558415"/>
            <wp:effectExtent l="19050" t="0" r="0" b="0"/>
            <wp:docPr id="9" name="Рисунок 9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     2. После того как приложение открылось, необходимо внести имя пользователя и нажать на кнопку «‎Присоединиться сейчас»‎.</w:t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     3. В появившемся окне нажать на ссылку «вход».</w:t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     4. Ввести учётную запись MS Office365 и нажать «Далее»: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3912870" cy="2663825"/>
            <wp:effectExtent l="19050" t="0" r="0" b="0"/>
            <wp:docPr id="10" name="Рисунок 10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      5. Ввести логин и пароль от профиля </w:t>
      </w:r>
      <w:proofErr w:type="spell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Дневник</w:t>
      </w:r>
      <w:proofErr w:type="gramStart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.р</w:t>
      </w:r>
      <w:proofErr w:type="gram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у</w:t>
      </w:r>
      <w:proofErr w:type="spellEnd"/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 xml:space="preserve"> и нажать «‎Войти»:</w:t>
      </w:r>
    </w:p>
    <w:p w:rsidR="00C41951" w:rsidRPr="00C41951" w:rsidRDefault="00C41951" w:rsidP="00C41951">
      <w:pPr>
        <w:shd w:val="clear" w:color="auto" w:fill="FFFFFF"/>
        <w:spacing w:after="138" w:line="240" w:lineRule="auto"/>
        <w:jc w:val="center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3833495" cy="4316730"/>
            <wp:effectExtent l="19050" t="0" r="0" b="0"/>
            <wp:docPr id="11" name="Рисунок 11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  <w:t>      6. Нажать на кнопку «‎Присоединиться сейчас».</w:t>
      </w:r>
    </w:p>
    <w:p w:rsidR="00C41951" w:rsidRPr="00C41951" w:rsidRDefault="00C41951" w:rsidP="00C41951">
      <w:pPr>
        <w:shd w:val="clear" w:color="auto" w:fill="FFFFFF"/>
        <w:spacing w:after="138" w:line="240" w:lineRule="auto"/>
        <w:rPr>
          <w:rFonts w:ascii="Open Sans" w:eastAsia="Times New Roman" w:hAnsi="Open Sans" w:cs="Times New Roman"/>
          <w:color w:val="333333"/>
          <w:sz w:val="19"/>
          <w:szCs w:val="19"/>
          <w:lang w:eastAsia="ru-RU"/>
        </w:rPr>
      </w:pPr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 xml:space="preserve">Ознакомиться с подробными инструкциями по использованию </w:t>
      </w:r>
      <w:proofErr w:type="spellStart"/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>видеоуроков</w:t>
      </w:r>
      <w:proofErr w:type="spellEnd"/>
      <w:r w:rsidRPr="00C41951">
        <w:rPr>
          <w:rFonts w:ascii="Open Sans" w:eastAsia="Times New Roman" w:hAnsi="Open Sans" w:cs="Times New Roman"/>
          <w:b/>
          <w:bCs/>
          <w:color w:val="333333"/>
          <w:sz w:val="19"/>
          <w:lang w:eastAsia="ru-RU"/>
        </w:rPr>
        <w:t xml:space="preserve"> возможно </w:t>
      </w:r>
      <w:hyperlink r:id="rId13" w:anchor="/apps/5a0e35f9-d3c8-45b6-9dd9-983ab47f1b83/sections/help" w:tgtFrame="_self" w:history="1">
        <w:r w:rsidRPr="00C41951">
          <w:rPr>
            <w:rFonts w:ascii="Open Sans" w:eastAsia="Times New Roman" w:hAnsi="Open Sans" w:cs="Times New Roman"/>
            <w:b/>
            <w:bCs/>
            <w:color w:val="2A6496"/>
            <w:sz w:val="19"/>
            <w:u w:val="single"/>
            <w:lang w:eastAsia="ru-RU"/>
          </w:rPr>
          <w:t xml:space="preserve">в справке MS </w:t>
        </w:r>
        <w:proofErr w:type="spellStart"/>
        <w:r w:rsidRPr="00C41951">
          <w:rPr>
            <w:rFonts w:ascii="Open Sans" w:eastAsia="Times New Roman" w:hAnsi="Open Sans" w:cs="Times New Roman"/>
            <w:b/>
            <w:bCs/>
            <w:color w:val="2A6496"/>
            <w:sz w:val="19"/>
            <w:u w:val="single"/>
            <w:lang w:eastAsia="ru-RU"/>
          </w:rPr>
          <w:t>Teams</w:t>
        </w:r>
        <w:proofErr w:type="spellEnd"/>
        <w:r w:rsidRPr="00C41951">
          <w:rPr>
            <w:rFonts w:ascii="Open Sans" w:eastAsia="Times New Roman" w:hAnsi="Open Sans" w:cs="Times New Roman"/>
            <w:b/>
            <w:bCs/>
            <w:color w:val="2A6496"/>
            <w:sz w:val="19"/>
            <w:u w:val="single"/>
            <w:lang w:eastAsia="ru-RU"/>
          </w:rPr>
          <w:t>.</w:t>
        </w:r>
      </w:hyperlink>
    </w:p>
    <w:p w:rsidR="00551645" w:rsidRDefault="00551645"/>
    <w:sectPr w:rsidR="00551645" w:rsidSect="00C9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7F36"/>
    <w:multiLevelType w:val="multilevel"/>
    <w:tmpl w:val="2F54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11D"/>
    <w:multiLevelType w:val="multilevel"/>
    <w:tmpl w:val="D470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656AA"/>
    <w:multiLevelType w:val="multilevel"/>
    <w:tmpl w:val="1988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A352E"/>
    <w:multiLevelType w:val="multilevel"/>
    <w:tmpl w:val="A65C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440D0"/>
    <w:multiLevelType w:val="multilevel"/>
    <w:tmpl w:val="757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C41951"/>
    <w:rsid w:val="00512B5F"/>
    <w:rsid w:val="00551645"/>
    <w:rsid w:val="00C41951"/>
    <w:rsid w:val="00C9519F"/>
    <w:rsid w:val="00C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9F"/>
  </w:style>
  <w:style w:type="paragraph" w:styleId="4">
    <w:name w:val="heading 4"/>
    <w:basedOn w:val="a"/>
    <w:link w:val="40"/>
    <w:uiPriority w:val="9"/>
    <w:qFormat/>
    <w:rsid w:val="00C419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19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1951"/>
    <w:rPr>
      <w:b/>
      <w:bCs/>
    </w:rPr>
  </w:style>
  <w:style w:type="paragraph" w:styleId="a4">
    <w:name w:val="Normal (Web)"/>
    <w:basedOn w:val="a"/>
    <w:uiPriority w:val="99"/>
    <w:semiHidden/>
    <w:unhideWhenUsed/>
    <w:rsid w:val="00C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siwyg-text-align-center">
    <w:name w:val="wysiwyg-text-align-center"/>
    <w:basedOn w:val="a"/>
    <w:rsid w:val="00C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siwyg-text-align-left">
    <w:name w:val="wysiwyg-text-align-left"/>
    <w:basedOn w:val="a"/>
    <w:rsid w:val="00C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1951"/>
    <w:rPr>
      <w:i/>
      <w:iCs/>
    </w:rPr>
  </w:style>
  <w:style w:type="character" w:styleId="a6">
    <w:name w:val="Hyperlink"/>
    <w:basedOn w:val="a0"/>
    <w:uiPriority w:val="99"/>
    <w:semiHidden/>
    <w:unhideWhenUsed/>
    <w:rsid w:val="00C419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eams.microsoft.com/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2021-11-14T01:05:00Z</dcterms:created>
  <dcterms:modified xsi:type="dcterms:W3CDTF">2021-11-14T01:09:00Z</dcterms:modified>
</cp:coreProperties>
</file>