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41" w:rsidRPr="005E6D24" w:rsidRDefault="001E2441" w:rsidP="001E2441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Утверждаю</w:t>
      </w:r>
    </w:p>
    <w:p w:rsidR="001E2441" w:rsidRPr="005E6D24" w:rsidRDefault="001E2441" w:rsidP="001E2441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______________</w:t>
      </w:r>
    </w:p>
    <w:p w:rsidR="001E2441" w:rsidRPr="005E6D24" w:rsidRDefault="001E2441" w:rsidP="001E2441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Директор МОУ НСОШ №2</w:t>
      </w:r>
    </w:p>
    <w:p w:rsidR="001E2441" w:rsidRPr="005E6D24" w:rsidRDefault="001E2441" w:rsidP="001E2441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5E6D24">
        <w:rPr>
          <w:rFonts w:ascii="Times New Roman" w:hAnsi="Times New Roman"/>
          <w:sz w:val="24"/>
          <w:szCs w:val="28"/>
        </w:rPr>
        <w:t>Е.Н.Воложанина</w:t>
      </w:r>
      <w:proofErr w:type="spellEnd"/>
    </w:p>
    <w:p w:rsidR="001E2441" w:rsidRPr="005E6D24" w:rsidRDefault="001E2441" w:rsidP="001E2441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«___» _________2020 г.</w:t>
      </w:r>
    </w:p>
    <w:p w:rsidR="001E2441" w:rsidRDefault="001E2441" w:rsidP="001E2441">
      <w:pPr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E2441" w:rsidRDefault="001E2441" w:rsidP="001E2441">
      <w:pPr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E2441" w:rsidRDefault="001E2441" w:rsidP="001E2441">
      <w:pPr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B2575" w:rsidRDefault="001E2441" w:rsidP="001E2441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F7F4E">
        <w:rPr>
          <w:rFonts w:ascii="Times New Roman" w:eastAsia="Calibri" w:hAnsi="Times New Roman"/>
          <w:b/>
          <w:sz w:val="24"/>
          <w:szCs w:val="24"/>
          <w:lang w:eastAsia="en-US"/>
        </w:rPr>
        <w:t>Диагностика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825"/>
        <w:gridCol w:w="1638"/>
        <w:gridCol w:w="2469"/>
      </w:tblGrid>
      <w:tr w:rsidR="001E2441" w:rsidRPr="007F7F4E" w:rsidTr="003149A6">
        <w:tc>
          <w:tcPr>
            <w:tcW w:w="9571" w:type="dxa"/>
            <w:gridSpan w:val="4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E2441" w:rsidRPr="007F7F4E" w:rsidTr="003149A6">
        <w:tc>
          <w:tcPr>
            <w:tcW w:w="9571" w:type="dxa"/>
            <w:gridSpan w:val="4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Учащиеся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Исследование социального статуса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руководитель, </w:t>
            </w:r>
          </w:p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Социальный педагог, 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Исследование уровня адаптации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Исследование уровня тревожности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Оценка способов реагирования на конфликтные ситуации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5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Опросник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Г.Айзенка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«Самооценка психических состояний личности» (8-11 классы)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25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Рисуночный тест «Ваши суицидальные наклонности» (5-11 классы)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5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самооценки эмоциональных состояний (8-11 классы)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25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определения степени риска совершения суицида (9-11 классы)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25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Заполнение </w:t>
            </w:r>
            <w:proofErr w:type="gram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таблицы факторов риска развития кризисных состояний</w:t>
            </w:r>
            <w:proofErr w:type="gram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наличия суицидальных знаков у обучающихся</w:t>
            </w:r>
          </w:p>
        </w:tc>
        <w:tc>
          <w:tcPr>
            <w:tcW w:w="1638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E2441" w:rsidRPr="007F7F4E" w:rsidRDefault="001E2441" w:rsidP="003149A6">
            <w:pPr>
              <w:spacing w:after="0" w:line="270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9571" w:type="dxa"/>
            <w:gridSpan w:val="4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Родители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Опросник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родителей – диагностика нарушений во взаимоотношениях подростка с родителями и их причин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Опросник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родительского отношения (А.Варга,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В.Столин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9571" w:type="dxa"/>
            <w:gridSpan w:val="4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Коррекционные мероприятия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Игры на сплочение детского коллектива (5-6 классы)  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Занятие «Барьеры непонимания»                                                                             8 класс 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Занятие по повышению самооценки «Нарисуй подарок самому себе»     7 класс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Тренинг уверенности                                                                    (для старшеклассников)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Тренинг «Манипуляция: игры, в которые играют все»            (для старшеклассников)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1E2441" w:rsidRPr="007F7F4E" w:rsidTr="003149A6">
        <w:tc>
          <w:tcPr>
            <w:tcW w:w="63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825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Цикл занятий для подростков «Я сам строю свою жизнь» </w:t>
            </w:r>
          </w:p>
        </w:tc>
        <w:tc>
          <w:tcPr>
            <w:tcW w:w="1638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69" w:type="dxa"/>
            <w:shd w:val="clear" w:color="auto" w:fill="auto"/>
          </w:tcPr>
          <w:p w:rsidR="001E2441" w:rsidRPr="007F7F4E" w:rsidRDefault="001E2441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</w:tbl>
    <w:p w:rsidR="001E2441" w:rsidRDefault="001E2441" w:rsidP="001E2441">
      <w:pPr>
        <w:jc w:val="right"/>
      </w:pPr>
    </w:p>
    <w:sectPr w:rsidR="001E2441" w:rsidSect="004B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2441"/>
    <w:rsid w:val="001E2441"/>
    <w:rsid w:val="004B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2020-12-29T05:53:00Z</dcterms:created>
  <dcterms:modified xsi:type="dcterms:W3CDTF">2020-12-29T05:56:00Z</dcterms:modified>
</cp:coreProperties>
</file>