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24" w:rsidRPr="005E6D24" w:rsidRDefault="005E6D24" w:rsidP="005E6D24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5E6D24">
        <w:rPr>
          <w:rFonts w:ascii="Times New Roman" w:hAnsi="Times New Roman"/>
          <w:sz w:val="24"/>
          <w:szCs w:val="28"/>
        </w:rPr>
        <w:t>Утверждаю</w:t>
      </w:r>
    </w:p>
    <w:p w:rsidR="005E6D24" w:rsidRPr="005E6D24" w:rsidRDefault="005E6D24" w:rsidP="005E6D24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5E6D24">
        <w:rPr>
          <w:rFonts w:ascii="Times New Roman" w:hAnsi="Times New Roman"/>
          <w:sz w:val="24"/>
          <w:szCs w:val="28"/>
        </w:rPr>
        <w:t>______________</w:t>
      </w:r>
    </w:p>
    <w:p w:rsidR="005E6D24" w:rsidRPr="005E6D24" w:rsidRDefault="005E6D24" w:rsidP="005E6D24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5E6D24">
        <w:rPr>
          <w:rFonts w:ascii="Times New Roman" w:hAnsi="Times New Roman"/>
          <w:sz w:val="24"/>
          <w:szCs w:val="28"/>
        </w:rPr>
        <w:t>Директор МОУ НСОШ №2</w:t>
      </w:r>
    </w:p>
    <w:p w:rsidR="005E6D24" w:rsidRPr="005E6D24" w:rsidRDefault="005E6D24" w:rsidP="005E6D24">
      <w:pPr>
        <w:spacing w:after="0"/>
        <w:jc w:val="right"/>
        <w:rPr>
          <w:rFonts w:ascii="Times New Roman" w:hAnsi="Times New Roman"/>
          <w:sz w:val="24"/>
          <w:szCs w:val="28"/>
        </w:rPr>
      </w:pPr>
      <w:proofErr w:type="spellStart"/>
      <w:r w:rsidRPr="005E6D24">
        <w:rPr>
          <w:rFonts w:ascii="Times New Roman" w:hAnsi="Times New Roman"/>
          <w:sz w:val="24"/>
          <w:szCs w:val="28"/>
        </w:rPr>
        <w:t>Е.Н.Воложанина</w:t>
      </w:r>
      <w:proofErr w:type="spellEnd"/>
    </w:p>
    <w:p w:rsidR="005E6D24" w:rsidRPr="005E6D24" w:rsidRDefault="005E6D24" w:rsidP="005E6D24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5E6D24">
        <w:rPr>
          <w:rFonts w:ascii="Times New Roman" w:hAnsi="Times New Roman"/>
          <w:sz w:val="24"/>
          <w:szCs w:val="28"/>
        </w:rPr>
        <w:t>«___» _________2020 г.</w:t>
      </w:r>
    </w:p>
    <w:p w:rsidR="005E6D24" w:rsidRDefault="005E6D24" w:rsidP="005E6D24">
      <w:pPr>
        <w:jc w:val="right"/>
        <w:rPr>
          <w:rFonts w:ascii="Times New Roman" w:hAnsi="Times New Roman"/>
          <w:b/>
          <w:sz w:val="28"/>
          <w:szCs w:val="28"/>
        </w:rPr>
      </w:pPr>
    </w:p>
    <w:p w:rsidR="005E6D24" w:rsidRPr="00987171" w:rsidRDefault="005E6D24" w:rsidP="005E6D24">
      <w:pPr>
        <w:jc w:val="right"/>
        <w:rPr>
          <w:rFonts w:ascii="Times New Roman" w:hAnsi="Times New Roman"/>
          <w:b/>
          <w:sz w:val="28"/>
          <w:szCs w:val="28"/>
        </w:rPr>
      </w:pPr>
      <w:r w:rsidRPr="00987171">
        <w:rPr>
          <w:rFonts w:ascii="Times New Roman" w:hAnsi="Times New Roman"/>
          <w:b/>
          <w:sz w:val="28"/>
          <w:szCs w:val="28"/>
        </w:rPr>
        <w:t>Приложение №1 к про</w:t>
      </w:r>
      <w:r>
        <w:rPr>
          <w:rFonts w:ascii="Times New Roman" w:hAnsi="Times New Roman"/>
          <w:b/>
          <w:sz w:val="28"/>
          <w:szCs w:val="28"/>
        </w:rPr>
        <w:t>г</w:t>
      </w:r>
      <w:r w:rsidRPr="00987171">
        <w:rPr>
          <w:rFonts w:ascii="Times New Roman" w:hAnsi="Times New Roman"/>
          <w:b/>
          <w:sz w:val="28"/>
          <w:szCs w:val="28"/>
        </w:rPr>
        <w:t>рамме</w:t>
      </w:r>
    </w:p>
    <w:p w:rsidR="005E6D24" w:rsidRDefault="005E6D24" w:rsidP="005E6D24">
      <w:pPr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4825"/>
        <w:gridCol w:w="1638"/>
        <w:gridCol w:w="2469"/>
      </w:tblGrid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 работы/участники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5E6D24" w:rsidRPr="007F7F4E" w:rsidTr="003149A6">
        <w:tc>
          <w:tcPr>
            <w:tcW w:w="9571" w:type="dxa"/>
            <w:gridSpan w:val="4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Просвещение и профилактика суицидального поведения среди несовершеннолетних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Составление базы данных по социально неблагополучным семьям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Проведение индивидуальных профилактических мероприятий с семьями социального риска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занятости во внеурочное время детей из неблагополучных и малообеспеченных семей (оздоровительный лагерь при школе)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каникулярное время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работы по профилактике профессионального выгорания 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Организация волонтерского движения по оказанию помощи детям, склонным к суицидальным действиям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Цикл психологических  классных часов: 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 поисках хорошего настроения»                                                                                     (1 класс)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F4E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«Как здорово жить!»</w:t>
            </w:r>
            <w:r w:rsidRPr="007F7F4E">
              <w:rPr>
                <w:rFonts w:ascii="Times New Roman" w:hAnsi="Times New Roman"/>
                <w:sz w:val="24"/>
                <w:szCs w:val="24"/>
              </w:rPr>
              <w:t>(1 класс)</w:t>
            </w:r>
          </w:p>
          <w:p w:rsidR="005E6D24" w:rsidRPr="007F7F4E" w:rsidRDefault="005E6D24" w:rsidP="003149A6">
            <w:pPr>
              <w:spacing w:after="0" w:line="240" w:lineRule="auto"/>
              <w:ind w:left="3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«Жизнь как чудо» (1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«Учимся снимать усталость»                                                                             (1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«Мы выбираем жизнь» (2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«Как преодолевать тревогу»                                                                               (2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Педагог-психолог, классный </w:t>
            </w: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 поисках хорошего настроения» (2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«Семья в моей жизни» (2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«Учимся снимать усталость» (3 класс) 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 + он + они = мы                                                                                           (3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руководитель, волонтёры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«Красота спасет мир» (3 класс) 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«Здоровье-богатство на все времена» (3 класс.)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руководитель, волонтёры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«Как прекрасен этот мир!»  (4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«В поисках хорошего настроения»  (4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«Дружба начинается с улыбки»»  (4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«Жить в мире с собой и другими»  (4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«Жизнь прекрасна» (5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«Познай себя» (5 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«Как преодолевать тревогу» (5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«Мир моих увлечений» (5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«Ты не один!» (6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«Мы против жестокости» (6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«Моя семья – мое богатство» (6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Педагог-психолог, </w:t>
            </w: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«У меня такой характер» (6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«Как преодолевать тревогу» (7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«Способы решения конфликтов с родителями» (7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«Жизнь дается человеку один раз…» (7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«Как принять помощь, поддержку </w:t>
            </w:r>
            <w:proofErr w:type="gram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другого</w:t>
            </w:r>
            <w:proofErr w:type="gram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?» (7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«Жить в радость» (8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«Жизнь ради жизни» (8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«Мы счастливые, </w:t>
            </w: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креативные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(8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 Настроение на «отлично» (8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«Сделай свой выбор» (9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«Нужна ли нам несчастная любовь» (9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«Как сдать экзамен без стресса» (9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«Поговорим о смысле жизни» (9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«Безмолвие души» (10-11 классы)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«Жизнь как высочайшая ценность» (10-11 классы)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«Способы </w:t>
            </w: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эмоционального состояния» (10-11 классы)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5E6D2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«Я – человек!» (10-11 классы)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Педагог-психолог, классный </w:t>
            </w: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Правовые классные часы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Право имею (1-2 классы)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2.Я выбираю жизнь (3 класс)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3.Мы тоже имеем право (4 класс)                              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Психолого-педагогическая поддержка учащихся к ОГЭ  (9 класс), ЕГЭ (11 класс). Составление памяток 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Притча о смысле жизни (5 класс)                                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Преступление и наказание (6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«Долой сквернословие» (7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Классный руководитель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«Закон обо мне – я о законе» (9 класс)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 классные 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Работа  по выявлению </w:t>
            </w: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дезадаптивных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детей                                         (5 </w:t>
            </w: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Педагог-психолог, 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Игра «Имею право» (9-11 </w:t>
            </w: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работы группы для подростков «Поверь в себя»  (8 </w:t>
            </w: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9571" w:type="dxa"/>
            <w:gridSpan w:val="4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Работа с </w:t>
            </w:r>
            <w:proofErr w:type="spellStart"/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педколлективом</w:t>
            </w:r>
            <w:proofErr w:type="spellEnd"/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ОУ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Выступление на МО классных руководителей «Как избежать школьных конфликтов. Методика работы с детьми </w:t>
            </w:r>
            <w:proofErr w:type="spell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поведения» 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 директора по ВР, 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 «Что такое суицид и как с ним бороться?»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Памятка для педагогов «Оказание первичной психологической помощи в беседе с подростками»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завуч по ВР, 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Выступление на МО  классных руководителей «Психологический климат в классе» 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Выступление на МО классных руководителей «Профилактика конфликтных ситуаций и работа с ними» 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Семинар-практикум: «Методы разрешения педагогических конфликтов»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Консультация для педагогов «Признаки готовящегося самоубийства»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E6D24" w:rsidRPr="007F7F4E" w:rsidTr="003149A6">
        <w:tc>
          <w:tcPr>
            <w:tcW w:w="9571" w:type="dxa"/>
            <w:gridSpan w:val="4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Психопросвещение</w:t>
            </w:r>
            <w:proofErr w:type="spellEnd"/>
            <w:r w:rsidRPr="007F7F4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родителей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Темы родительских собраний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r w:rsidRPr="007F7F4E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«Как прекрасен этот мир…» (1 класс)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Классные </w:t>
            </w: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  <w:r w:rsidRPr="007F7F4E">
              <w:rPr>
                <w:rFonts w:ascii="Arial" w:eastAsia="Calibri" w:hAnsi="Arial" w:cs="Arial"/>
                <w:color w:val="333333"/>
                <w:shd w:val="clear" w:color="auto" w:fill="FFFFFF"/>
                <w:lang w:eastAsia="en-US"/>
              </w:rPr>
              <w:t xml:space="preserve"> </w:t>
            </w:r>
            <w:r w:rsidRPr="007F7F4E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«В каждой бочке дёгтя всегда можно найти ложку мёда» (2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</w:t>
            </w:r>
            <w:r w:rsidRPr="007F7F4E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«Обеспечение информационной безопасности детей и подростков, в</w:t>
            </w:r>
            <w:r w:rsidRPr="007F7F4E">
              <w:rPr>
                <w:rStyle w:val="apple-converted-space"/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7F7F4E">
              <w:rPr>
                <w:rFonts w:ascii="Times New Roman" w:eastAsia="Calibri" w:hAnsi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том</w:t>
            </w:r>
            <w:r w:rsidRPr="007F7F4E">
              <w:rPr>
                <w:rStyle w:val="apple-converted-space"/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7F7F4E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числе с целью</w:t>
            </w:r>
            <w:r w:rsidRPr="007F7F4E">
              <w:rPr>
                <w:rStyle w:val="apple-converted-space"/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7F7F4E">
              <w:rPr>
                <w:rFonts w:ascii="Times New Roman" w:eastAsia="Calibri" w:hAnsi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профилактики</w:t>
            </w:r>
            <w:r w:rsidRPr="007F7F4E">
              <w:rPr>
                <w:rStyle w:val="apple-converted-space"/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7F7F4E">
              <w:rPr>
                <w:rFonts w:ascii="Times New Roman" w:eastAsia="Calibri" w:hAnsi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суицидов</w:t>
            </w:r>
            <w:r w:rsidRPr="007F7F4E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. Игра «Киты». Что нужно знать всем</w:t>
            </w:r>
            <w:r w:rsidRPr="007F7F4E">
              <w:rPr>
                <w:rStyle w:val="apple-converted-space"/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7F7F4E">
              <w:rPr>
                <w:rFonts w:ascii="Times New Roman" w:eastAsia="Calibri" w:hAnsi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родителям</w:t>
            </w:r>
            <w:r w:rsidRPr="007F7F4E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?»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(3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«Мы с тобой рядом» (4 класс)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«Семейный разговор» (5 класс)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pStyle w:val="1"/>
              <w:shd w:val="clear" w:color="auto" w:fill="FFFFFF"/>
              <w:spacing w:before="337" w:beforeAutospacing="0" w:after="168" w:afterAutospacing="0" w:line="486" w:lineRule="atLeast"/>
              <w:rPr>
                <w:rFonts w:ascii="Helvetica" w:hAnsi="Helvetica" w:cs="Helvetica"/>
                <w:b w:val="0"/>
                <w:bCs w:val="0"/>
                <w:color w:val="199043"/>
                <w:sz w:val="41"/>
                <w:szCs w:val="41"/>
                <w:lang w:eastAsia="en-US"/>
              </w:rPr>
            </w:pPr>
            <w:r w:rsidRPr="007F7F4E">
              <w:rPr>
                <w:b w:val="0"/>
                <w:sz w:val="24"/>
                <w:szCs w:val="24"/>
                <w:lang w:eastAsia="en-US"/>
              </w:rPr>
              <w:t>6.</w:t>
            </w:r>
            <w:r w:rsidRPr="007F7F4E">
              <w:rPr>
                <w:sz w:val="24"/>
                <w:szCs w:val="24"/>
                <w:lang w:eastAsia="en-US"/>
              </w:rPr>
              <w:t xml:space="preserve"> </w:t>
            </w:r>
            <w:r w:rsidRPr="007F7F4E">
              <w:rPr>
                <w:b w:val="0"/>
                <w:bCs w:val="0"/>
                <w:sz w:val="24"/>
                <w:szCs w:val="24"/>
                <w:lang w:eastAsia="en-US"/>
              </w:rPr>
              <w:t>«Суицид — геройство или слабость" (6 класс)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pStyle w:val="1"/>
              <w:spacing w:before="0" w:beforeAutospacing="0" w:after="374" w:afterAutospacing="0"/>
              <w:rPr>
                <w:rFonts w:ascii="Arial" w:hAnsi="Arial" w:cs="Arial"/>
                <w:b w:val="0"/>
                <w:bCs w:val="0"/>
                <w:color w:val="232323"/>
                <w:sz w:val="67"/>
                <w:szCs w:val="67"/>
                <w:lang w:eastAsia="en-US"/>
              </w:rPr>
            </w:pPr>
            <w:r w:rsidRPr="007F7F4E">
              <w:rPr>
                <w:b w:val="0"/>
                <w:sz w:val="24"/>
                <w:szCs w:val="24"/>
                <w:lang w:eastAsia="en-US"/>
              </w:rPr>
              <w:t>7.</w:t>
            </w:r>
            <w:r w:rsidRPr="007F7F4E">
              <w:rPr>
                <w:sz w:val="24"/>
                <w:szCs w:val="24"/>
                <w:lang w:eastAsia="en-US"/>
              </w:rPr>
              <w:t xml:space="preserve"> </w:t>
            </w:r>
            <w:r w:rsidRPr="007F7F4E">
              <w:rPr>
                <w:b w:val="0"/>
                <w:bCs w:val="0"/>
                <w:color w:val="232323"/>
                <w:sz w:val="24"/>
                <w:szCs w:val="24"/>
                <w:lang w:eastAsia="en-US"/>
              </w:rPr>
              <w:t>«Профилактика суицидального поведения детей и подростков» (7 класс)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8. </w:t>
            </w:r>
            <w:r w:rsidRPr="007F7F4E">
              <w:rPr>
                <w:rStyle w:val="apple-converted-space"/>
                <w:rFonts w:ascii="Arial" w:eastAsia="Calibri" w:hAnsi="Arial" w:cs="Arial"/>
                <w:color w:val="333333"/>
                <w:shd w:val="clear" w:color="auto" w:fill="FFFFFF"/>
                <w:lang w:eastAsia="en-US"/>
              </w:rPr>
              <w:t> «</w:t>
            </w:r>
            <w:r w:rsidRPr="007F7F4E">
              <w:rPr>
                <w:rFonts w:ascii="Times New Roman" w:eastAsia="Calibri" w:hAnsi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Профилактика суицида</w:t>
            </w:r>
            <w:r w:rsidRPr="007F7F4E">
              <w:rPr>
                <w:rStyle w:val="apple-converted-space"/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Pr="007F7F4E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и рискованного поведения среди подростков» (8 класс)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9. </w:t>
            </w:r>
            <w:r w:rsidRPr="007F7F4E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«</w:t>
            </w:r>
            <w:r w:rsidRPr="007F7F4E">
              <w:rPr>
                <w:rFonts w:ascii="Times New Roman" w:eastAsia="Calibri" w:hAnsi="Times New Roman"/>
                <w:bCs/>
                <w:color w:val="333333"/>
                <w:sz w:val="24"/>
                <w:szCs w:val="24"/>
                <w:shd w:val="clear" w:color="auto" w:fill="FFFFFF"/>
                <w:lang w:eastAsia="en-US"/>
              </w:rPr>
              <w:t>Школа</w:t>
            </w:r>
            <w:r w:rsidRPr="007F7F4E">
              <w:rPr>
                <w:rFonts w:ascii="Times New Roman" w:eastAsia="Calibri" w:hAnsi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, семья и психическое здоровье старшеклассников» (9 класс)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5E6D24" w:rsidRPr="007F7F4E" w:rsidTr="003149A6">
        <w:tc>
          <w:tcPr>
            <w:tcW w:w="63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25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10. «Чем и как увлекаются подростки. Обеспечение безопасности в </w:t>
            </w:r>
            <w:proofErr w:type="spellStart"/>
            <w:proofErr w:type="gramStart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интернет-пространстве</w:t>
            </w:r>
            <w:proofErr w:type="spellEnd"/>
            <w:proofErr w:type="gramEnd"/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(10-11 классы)</w:t>
            </w:r>
          </w:p>
        </w:tc>
        <w:tc>
          <w:tcPr>
            <w:tcW w:w="1638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2469" w:type="dxa"/>
            <w:shd w:val="clear" w:color="auto" w:fill="auto"/>
          </w:tcPr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Педагог-психолог,</w:t>
            </w:r>
          </w:p>
          <w:p w:rsidR="005E6D24" w:rsidRPr="007F7F4E" w:rsidRDefault="005E6D24" w:rsidP="003149A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F7F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</w:tbl>
    <w:p w:rsidR="004B2575" w:rsidRDefault="004B2575"/>
    <w:sectPr w:rsidR="004B2575" w:rsidSect="004B2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D1338"/>
    <w:multiLevelType w:val="hybridMultilevel"/>
    <w:tmpl w:val="F4A026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E6D24"/>
    <w:rsid w:val="004B2575"/>
    <w:rsid w:val="005E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E6D2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5E6D24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5E6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2020-12-29T05:51:00Z</dcterms:created>
  <dcterms:modified xsi:type="dcterms:W3CDTF">2020-12-29T05:53:00Z</dcterms:modified>
</cp:coreProperties>
</file>